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F9EF2" w14:textId="77777777" w:rsidR="004C0C8D" w:rsidRDefault="004C0C8D" w:rsidP="00180F89">
      <w:pPr>
        <w:jc w:val="center"/>
      </w:pPr>
      <w:bookmarkStart w:id="0" w:name="_GoBack"/>
      <w:r>
        <w:rPr>
          <w:noProof/>
        </w:rPr>
        <w:drawing>
          <wp:inline distT="0" distB="0" distL="0" distR="0" wp14:anchorId="43E5B617" wp14:editId="1C05F9D3">
            <wp:extent cx="904875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A419EE0" w14:textId="77777777" w:rsidR="004C0C8D" w:rsidRPr="000D1DD7" w:rsidRDefault="004C0C8D" w:rsidP="00180F89">
      <w:pPr>
        <w:jc w:val="center"/>
      </w:pPr>
    </w:p>
    <w:p w14:paraId="5278E5F8" w14:textId="77777777"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F052DE">
        <w:rPr>
          <w:b/>
          <w:sz w:val="28"/>
          <w:szCs w:val="28"/>
        </w:rPr>
        <w:t xml:space="preserve">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14:paraId="031B38D5" w14:textId="77777777"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14:paraId="465FFFC5" w14:textId="77777777"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ТЫВА РЕСПУБЛИКАНЫН ОВУР </w:t>
      </w:r>
      <w:r w:rsidR="00727AEF">
        <w:rPr>
          <w:b/>
          <w:sz w:val="28"/>
          <w:szCs w:val="28"/>
        </w:rPr>
        <w:t>КОЖУУННУН</w:t>
      </w:r>
      <w:r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6BE411D7" w14:textId="77777777"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278D5DD1" w14:textId="77CA6C1A"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30E6B">
        <w:rPr>
          <w:color w:val="000000"/>
          <w:sz w:val="28"/>
          <w:szCs w:val="28"/>
        </w:rPr>
        <w:t>_</w:t>
      </w:r>
      <w:proofErr w:type="gramStart"/>
      <w:r w:rsidR="00530E6B">
        <w:rPr>
          <w:color w:val="000000"/>
          <w:sz w:val="28"/>
          <w:szCs w:val="28"/>
        </w:rPr>
        <w:t>_</w:t>
      </w:r>
      <w:r w:rsidR="004C0C8D">
        <w:rPr>
          <w:color w:val="000000"/>
          <w:sz w:val="28"/>
          <w:szCs w:val="28"/>
        </w:rPr>
        <w:t>»</w:t>
      </w:r>
      <w:r w:rsidR="00530E6B">
        <w:rPr>
          <w:color w:val="000000"/>
          <w:sz w:val="28"/>
          <w:szCs w:val="28"/>
        </w:rPr>
        <w:t>_</w:t>
      </w:r>
      <w:proofErr w:type="gramEnd"/>
      <w:r w:rsidR="00530E6B">
        <w:rPr>
          <w:color w:val="000000"/>
          <w:sz w:val="28"/>
          <w:szCs w:val="28"/>
        </w:rPr>
        <w:t>______</w:t>
      </w:r>
      <w:r w:rsidR="005E3604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530E6B">
        <w:rPr>
          <w:color w:val="000000"/>
          <w:spacing w:val="-3"/>
          <w:sz w:val="28"/>
          <w:szCs w:val="28"/>
          <w:u w:val="single"/>
        </w:rPr>
        <w:t>2</w:t>
      </w:r>
      <w:r w:rsidR="00060F23">
        <w:rPr>
          <w:color w:val="000000"/>
          <w:spacing w:val="-3"/>
          <w:sz w:val="28"/>
          <w:szCs w:val="28"/>
          <w:u w:val="single"/>
        </w:rPr>
        <w:t>2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>
        <w:rPr>
          <w:color w:val="000000"/>
          <w:sz w:val="28"/>
          <w:szCs w:val="28"/>
        </w:rPr>
        <w:t xml:space="preserve"> </w:t>
      </w:r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727AEF">
        <w:rPr>
          <w:sz w:val="28"/>
          <w:szCs w:val="28"/>
        </w:rPr>
        <w:t xml:space="preserve"> </w:t>
      </w:r>
      <w:proofErr w:type="spellStart"/>
      <w:r w:rsidR="00727AEF">
        <w:rPr>
          <w:sz w:val="28"/>
          <w:szCs w:val="28"/>
        </w:rPr>
        <w:t>Солчур</w:t>
      </w:r>
      <w:proofErr w:type="spellEnd"/>
    </w:p>
    <w:p w14:paraId="7554E660" w14:textId="12F415EA" w:rsidR="005E14D0" w:rsidRDefault="005E14D0" w:rsidP="00BC6A21">
      <w:pPr>
        <w:rPr>
          <w:b/>
        </w:rPr>
      </w:pPr>
    </w:p>
    <w:p w14:paraId="38F9803C" w14:textId="77777777" w:rsidR="00CD2F7D" w:rsidRDefault="00CD2F7D" w:rsidP="00BC6A21">
      <w:pPr>
        <w:rPr>
          <w:b/>
        </w:rPr>
      </w:pPr>
    </w:p>
    <w:p w14:paraId="5516EDB4" w14:textId="03E9668A"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</w:t>
      </w:r>
      <w:proofErr w:type="spellStart"/>
      <w:r w:rsidRPr="00E40FA0">
        <w:rPr>
          <w:b/>
          <w:sz w:val="28"/>
          <w:szCs w:val="28"/>
        </w:rPr>
        <w:t>сумон</w:t>
      </w:r>
      <w:r w:rsidR="00B20815">
        <w:rPr>
          <w:b/>
          <w:sz w:val="28"/>
          <w:szCs w:val="28"/>
        </w:rPr>
        <w:t>а</w:t>
      </w:r>
      <w:proofErr w:type="spellEnd"/>
      <w:r w:rsidRPr="00E40FA0">
        <w:rPr>
          <w:b/>
          <w:sz w:val="28"/>
          <w:szCs w:val="28"/>
        </w:rPr>
        <w:t xml:space="preserve"> </w:t>
      </w:r>
      <w:proofErr w:type="spellStart"/>
      <w:r w:rsidR="001553D6">
        <w:rPr>
          <w:b/>
          <w:sz w:val="28"/>
          <w:szCs w:val="28"/>
        </w:rPr>
        <w:t>Солчурский</w:t>
      </w:r>
      <w:proofErr w:type="spellEnd"/>
      <w:r w:rsidRPr="00E40FA0">
        <w:rPr>
          <w:b/>
          <w:sz w:val="28"/>
          <w:szCs w:val="28"/>
        </w:rPr>
        <w:t xml:space="preserve"> </w:t>
      </w:r>
      <w:proofErr w:type="spellStart"/>
      <w:r w:rsidR="007C7436">
        <w:rPr>
          <w:b/>
          <w:sz w:val="28"/>
          <w:szCs w:val="28"/>
        </w:rPr>
        <w:t>Овюрского</w:t>
      </w:r>
      <w:proofErr w:type="spellEnd"/>
      <w:r w:rsidR="007C7436">
        <w:rPr>
          <w:b/>
          <w:sz w:val="28"/>
          <w:szCs w:val="28"/>
        </w:rPr>
        <w:t xml:space="preserve"> </w:t>
      </w:r>
      <w:proofErr w:type="spellStart"/>
      <w:r w:rsidR="007C7436">
        <w:rPr>
          <w:b/>
          <w:sz w:val="28"/>
          <w:szCs w:val="28"/>
        </w:rPr>
        <w:t>кожууна</w:t>
      </w:r>
      <w:proofErr w:type="spellEnd"/>
      <w:r w:rsidR="00780312">
        <w:rPr>
          <w:b/>
          <w:sz w:val="28"/>
          <w:szCs w:val="28"/>
        </w:rPr>
        <w:t xml:space="preserve"> Республики Тыва за </w:t>
      </w:r>
      <w:r w:rsidR="007F652E">
        <w:rPr>
          <w:b/>
          <w:sz w:val="28"/>
          <w:szCs w:val="28"/>
        </w:rPr>
        <w:t>1</w:t>
      </w:r>
      <w:r w:rsidR="00780312">
        <w:rPr>
          <w:b/>
          <w:sz w:val="28"/>
          <w:szCs w:val="28"/>
        </w:rPr>
        <w:t xml:space="preserve"> </w:t>
      </w:r>
      <w:r w:rsidR="007F652E">
        <w:rPr>
          <w:b/>
          <w:sz w:val="28"/>
          <w:szCs w:val="28"/>
        </w:rPr>
        <w:t>квартал</w:t>
      </w:r>
      <w:r w:rsidR="005E14D0">
        <w:rPr>
          <w:b/>
          <w:sz w:val="28"/>
          <w:szCs w:val="28"/>
        </w:rPr>
        <w:t xml:space="preserve"> 20</w:t>
      </w:r>
      <w:r w:rsidR="00530E6B">
        <w:rPr>
          <w:b/>
          <w:sz w:val="28"/>
          <w:szCs w:val="28"/>
        </w:rPr>
        <w:t>2</w:t>
      </w:r>
      <w:r w:rsidR="00060F23">
        <w:rPr>
          <w:b/>
          <w:sz w:val="28"/>
          <w:szCs w:val="28"/>
        </w:rPr>
        <w:t>2</w:t>
      </w:r>
      <w:r w:rsidR="00A41024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14:paraId="6BAA03E8" w14:textId="77777777" w:rsidR="005E14D0" w:rsidRPr="00E40FA0" w:rsidRDefault="005E14D0" w:rsidP="004C0C8D">
      <w:pPr>
        <w:jc w:val="center"/>
        <w:rPr>
          <w:b/>
          <w:sz w:val="28"/>
          <w:szCs w:val="28"/>
        </w:rPr>
      </w:pPr>
    </w:p>
    <w:p w14:paraId="7464BC3C" w14:textId="77777777"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14:paraId="57964BCC" w14:textId="738DA04B" w:rsidR="004C0C8D" w:rsidRDefault="004C0C8D" w:rsidP="00791940">
      <w:pPr>
        <w:spacing w:line="360" w:lineRule="auto"/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</w:t>
      </w:r>
      <w:proofErr w:type="spellStart"/>
      <w:r w:rsidR="00FE4C1D" w:rsidRPr="00E40FA0">
        <w:rPr>
          <w:sz w:val="28"/>
          <w:szCs w:val="28"/>
        </w:rPr>
        <w:t>сумон</w:t>
      </w:r>
      <w:proofErr w:type="spellEnd"/>
      <w:r w:rsidR="00FE4C1D" w:rsidRPr="00E40FA0">
        <w:rPr>
          <w:sz w:val="28"/>
          <w:szCs w:val="28"/>
        </w:rPr>
        <w:t xml:space="preserve"> </w:t>
      </w:r>
      <w:proofErr w:type="spellStart"/>
      <w:r w:rsidR="001553D6">
        <w:rPr>
          <w:sz w:val="28"/>
          <w:szCs w:val="28"/>
        </w:rPr>
        <w:t>Солчурский</w:t>
      </w:r>
      <w:proofErr w:type="spellEnd"/>
      <w:r w:rsidR="00FE4C1D" w:rsidRPr="00E40FA0">
        <w:rPr>
          <w:sz w:val="28"/>
          <w:szCs w:val="28"/>
        </w:rPr>
        <w:t xml:space="preserve"> </w:t>
      </w:r>
      <w:proofErr w:type="spellStart"/>
      <w:r w:rsidR="00FE4C1D" w:rsidRPr="00E40FA0">
        <w:rPr>
          <w:sz w:val="28"/>
          <w:szCs w:val="28"/>
        </w:rPr>
        <w:t>Овюрского</w:t>
      </w:r>
      <w:proofErr w:type="spellEnd"/>
      <w:r w:rsidR="007C7436">
        <w:rPr>
          <w:sz w:val="28"/>
          <w:szCs w:val="28"/>
        </w:rPr>
        <w:t xml:space="preserve"> </w:t>
      </w:r>
      <w:proofErr w:type="spellStart"/>
      <w:r w:rsidR="007C7436">
        <w:rPr>
          <w:sz w:val="28"/>
          <w:szCs w:val="28"/>
        </w:rPr>
        <w:t>кожууна</w:t>
      </w:r>
      <w:proofErr w:type="spellEnd"/>
      <w:r w:rsidR="007C7436">
        <w:rPr>
          <w:sz w:val="28"/>
          <w:szCs w:val="28"/>
        </w:rPr>
        <w:t xml:space="preserve"> Республики Тыва за </w:t>
      </w:r>
      <w:r w:rsidR="006B2F43">
        <w:rPr>
          <w:sz w:val="28"/>
          <w:szCs w:val="28"/>
        </w:rPr>
        <w:t>1</w:t>
      </w:r>
      <w:r w:rsidR="00780312">
        <w:rPr>
          <w:sz w:val="28"/>
          <w:szCs w:val="28"/>
        </w:rPr>
        <w:t xml:space="preserve"> </w:t>
      </w:r>
      <w:r w:rsidR="006B2F43">
        <w:rPr>
          <w:sz w:val="28"/>
          <w:szCs w:val="28"/>
        </w:rPr>
        <w:t>квартал</w:t>
      </w:r>
      <w:r w:rsidR="005E14D0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780312">
        <w:rPr>
          <w:sz w:val="28"/>
          <w:szCs w:val="28"/>
        </w:rPr>
        <w:t xml:space="preserve">а по доходам </w:t>
      </w:r>
      <w:r w:rsidR="00060F23">
        <w:rPr>
          <w:sz w:val="28"/>
          <w:szCs w:val="28"/>
        </w:rPr>
        <w:t>1508,78</w:t>
      </w:r>
      <w:r w:rsidR="00B20815">
        <w:rPr>
          <w:sz w:val="28"/>
          <w:szCs w:val="28"/>
        </w:rPr>
        <w:t xml:space="preserve"> </w:t>
      </w:r>
      <w:r w:rsidR="00E442B7">
        <w:rPr>
          <w:sz w:val="28"/>
          <w:szCs w:val="28"/>
        </w:rPr>
        <w:t>т</w:t>
      </w:r>
      <w:r w:rsidR="00780312">
        <w:rPr>
          <w:sz w:val="28"/>
          <w:szCs w:val="28"/>
        </w:rPr>
        <w:t xml:space="preserve">ыс. рублей, по расходам </w:t>
      </w:r>
      <w:r w:rsidR="00060F23">
        <w:rPr>
          <w:sz w:val="28"/>
          <w:szCs w:val="28"/>
        </w:rPr>
        <w:t>1495,75</w:t>
      </w:r>
      <w:r w:rsidR="00B20815">
        <w:rPr>
          <w:sz w:val="28"/>
          <w:szCs w:val="28"/>
        </w:rPr>
        <w:t xml:space="preserve"> т</w:t>
      </w:r>
      <w:r w:rsidR="00F74F1B">
        <w:rPr>
          <w:sz w:val="28"/>
          <w:szCs w:val="28"/>
        </w:rPr>
        <w:t>ыс. рублей, с превышением доходов над расходом (п</w:t>
      </w:r>
      <w:r w:rsidR="00833742">
        <w:rPr>
          <w:sz w:val="28"/>
          <w:szCs w:val="28"/>
        </w:rPr>
        <w:t>рофицит</w:t>
      </w:r>
      <w:r w:rsidR="00F74F1B">
        <w:rPr>
          <w:sz w:val="28"/>
          <w:szCs w:val="28"/>
        </w:rPr>
        <w:t>)</w:t>
      </w:r>
      <w:r w:rsidR="00780312">
        <w:rPr>
          <w:sz w:val="28"/>
          <w:szCs w:val="28"/>
        </w:rPr>
        <w:t xml:space="preserve"> в сумме </w:t>
      </w:r>
      <w:r w:rsidR="00060F23">
        <w:rPr>
          <w:sz w:val="28"/>
          <w:szCs w:val="28"/>
        </w:rPr>
        <w:t>13,03</w:t>
      </w:r>
      <w:r w:rsidR="00B20815">
        <w:rPr>
          <w:sz w:val="28"/>
          <w:szCs w:val="28"/>
        </w:rPr>
        <w:t xml:space="preserve"> тыс. рублей.</w:t>
      </w:r>
    </w:p>
    <w:p w14:paraId="3BE6B0A5" w14:textId="33DFC6E0" w:rsidR="00B20815" w:rsidRDefault="00B20815" w:rsidP="007919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</w:t>
      </w:r>
      <w:proofErr w:type="spellStart"/>
      <w:r>
        <w:rPr>
          <w:sz w:val="28"/>
          <w:szCs w:val="28"/>
        </w:rPr>
        <w:t>сумона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1553D6">
        <w:rPr>
          <w:sz w:val="28"/>
          <w:szCs w:val="28"/>
        </w:rPr>
        <w:t>Солчурский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Республики Тыва </w:t>
      </w:r>
      <w:r w:rsidR="00780312">
        <w:rPr>
          <w:sz w:val="28"/>
          <w:szCs w:val="28"/>
        </w:rPr>
        <w:t xml:space="preserve">за </w:t>
      </w:r>
      <w:r w:rsidR="0034602B">
        <w:rPr>
          <w:sz w:val="28"/>
          <w:szCs w:val="28"/>
        </w:rPr>
        <w:t>1</w:t>
      </w:r>
      <w:r w:rsidR="00780312">
        <w:rPr>
          <w:sz w:val="28"/>
          <w:szCs w:val="28"/>
        </w:rPr>
        <w:t xml:space="preserve"> </w:t>
      </w:r>
      <w:r w:rsidR="0034602B">
        <w:rPr>
          <w:sz w:val="28"/>
          <w:szCs w:val="28"/>
        </w:rPr>
        <w:t>квартал</w:t>
      </w:r>
      <w:r w:rsidR="00E155A1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14:paraId="1DEB4009" w14:textId="3947DB99" w:rsidR="00791940" w:rsidRDefault="00406DA9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</w:t>
      </w:r>
      <w:r w:rsidR="007919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1940">
        <w:rPr>
          <w:rFonts w:ascii="Times New Roman" w:hAnsi="Times New Roman"/>
          <w:sz w:val="28"/>
        </w:rPr>
        <w:t xml:space="preserve">источников финансирования дефицита бюджета сельского поселения </w:t>
      </w:r>
      <w:proofErr w:type="spellStart"/>
      <w:r w:rsidR="00791940">
        <w:rPr>
          <w:rFonts w:ascii="Times New Roman" w:hAnsi="Times New Roman"/>
          <w:sz w:val="28"/>
        </w:rPr>
        <w:t>сумона</w:t>
      </w:r>
      <w:proofErr w:type="spellEnd"/>
      <w:r w:rsidR="00791940">
        <w:rPr>
          <w:rFonts w:ascii="Times New Roman" w:hAnsi="Times New Roman"/>
          <w:sz w:val="28"/>
        </w:rPr>
        <w:t xml:space="preserve"> </w:t>
      </w:r>
      <w:proofErr w:type="spellStart"/>
      <w:r w:rsidR="00791940">
        <w:rPr>
          <w:rFonts w:ascii="Times New Roman" w:hAnsi="Times New Roman"/>
          <w:sz w:val="28"/>
        </w:rPr>
        <w:t>Солчурский</w:t>
      </w:r>
      <w:proofErr w:type="spellEnd"/>
      <w:r w:rsidR="00791940">
        <w:rPr>
          <w:rFonts w:ascii="Times New Roman" w:hAnsi="Times New Roman"/>
          <w:sz w:val="28"/>
        </w:rPr>
        <w:t xml:space="preserve"> по годам групп, подгрупп, статьей, вида источников финансирования дефицитов бюджета квалификации операций сектора государственного управления, относящихся к источникам финансирования дефицитов бюджетов согласно приложению 1 к настоящему Решению.</w:t>
      </w:r>
    </w:p>
    <w:p w14:paraId="65044879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-доходов бюджета сельского поселения </w:t>
      </w:r>
      <w:proofErr w:type="spellStart"/>
      <w:r>
        <w:rPr>
          <w:rFonts w:ascii="Times New Roman" w:hAnsi="Times New Roman"/>
          <w:sz w:val="28"/>
        </w:rPr>
        <w:t>сумон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Солчурский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Овюрского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кожууна</w:t>
      </w:r>
      <w:proofErr w:type="spellEnd"/>
      <w:r>
        <w:rPr>
          <w:rFonts w:ascii="Times New Roman" w:hAnsi="Times New Roman"/>
          <w:sz w:val="28"/>
        </w:rPr>
        <w:t xml:space="preserve">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14:paraId="705D346D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14:paraId="42B13E12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-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</w:rPr>
        <w:t>сумона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Солчурский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Овюрского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кожууна</w:t>
      </w:r>
      <w:proofErr w:type="spellEnd"/>
      <w:r>
        <w:rPr>
          <w:rFonts w:ascii="Times New Roman" w:hAnsi="Times New Roman"/>
          <w:sz w:val="28"/>
        </w:rPr>
        <w:t xml:space="preserve"> по разделам и подразделам классификации расходов бюджета согласно приложению 3 к настоящему Решению;</w:t>
      </w:r>
    </w:p>
    <w:p w14:paraId="24A717C6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</w:rPr>
        <w:t>сумона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Солчурский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Овюрского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кожууна</w:t>
      </w:r>
      <w:proofErr w:type="spellEnd"/>
      <w:r>
        <w:rPr>
          <w:rFonts w:ascii="Times New Roman" w:hAnsi="Times New Roman"/>
          <w:sz w:val="28"/>
        </w:rPr>
        <w:t xml:space="preserve"> по ведомственной структуре расходов бюджета согласно приложению 4 к настоящему Решению;</w:t>
      </w:r>
    </w:p>
    <w:p w14:paraId="7C2D39C1" w14:textId="15A60A71" w:rsidR="005E14D0" w:rsidRPr="005E14D0" w:rsidRDefault="00406DA9" w:rsidP="007919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14:paraId="6E0D9420" w14:textId="77777777"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14:paraId="19F888F0" w14:textId="77777777"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EAA15A8" w14:textId="77777777"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14:paraId="0E0DD043" w14:textId="77777777" w:rsidR="00EF0E2B" w:rsidRDefault="00EF0E2B" w:rsidP="00EF0E2B">
      <w:pPr>
        <w:jc w:val="both"/>
        <w:rPr>
          <w:sz w:val="28"/>
          <w:szCs w:val="28"/>
        </w:rPr>
      </w:pPr>
    </w:p>
    <w:p w14:paraId="42FB4220" w14:textId="403940E7" w:rsidR="001152B5" w:rsidRDefault="001152B5" w:rsidP="00EF0E2B">
      <w:pPr>
        <w:jc w:val="both"/>
        <w:rPr>
          <w:sz w:val="28"/>
          <w:szCs w:val="28"/>
        </w:rPr>
      </w:pPr>
    </w:p>
    <w:p w14:paraId="6F7BACD1" w14:textId="76A1B207" w:rsidR="00791940" w:rsidRDefault="00791940" w:rsidP="00EF0E2B">
      <w:pPr>
        <w:jc w:val="both"/>
        <w:rPr>
          <w:sz w:val="28"/>
          <w:szCs w:val="28"/>
        </w:rPr>
      </w:pPr>
    </w:p>
    <w:p w14:paraId="3437AA29" w14:textId="77777777" w:rsidR="00791940" w:rsidRPr="00E40FA0" w:rsidRDefault="00791940" w:rsidP="00EF0E2B">
      <w:pPr>
        <w:jc w:val="both"/>
        <w:rPr>
          <w:sz w:val="28"/>
          <w:szCs w:val="28"/>
        </w:rPr>
      </w:pPr>
    </w:p>
    <w:p w14:paraId="3C24B0C6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14:paraId="669E6C07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14:paraId="66A3290C" w14:textId="77777777"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сумон</w:t>
      </w:r>
      <w:proofErr w:type="spellEnd"/>
      <w:r w:rsidRPr="00E40FA0">
        <w:rPr>
          <w:sz w:val="28"/>
          <w:szCs w:val="28"/>
        </w:rPr>
        <w:t xml:space="preserve"> </w:t>
      </w:r>
      <w:proofErr w:type="spellStart"/>
      <w:r w:rsidR="001553D6">
        <w:rPr>
          <w:sz w:val="28"/>
          <w:szCs w:val="28"/>
        </w:rPr>
        <w:t>Солчурский</w:t>
      </w:r>
      <w:proofErr w:type="spellEnd"/>
    </w:p>
    <w:p w14:paraId="1C6AAFC4" w14:textId="190D73D8" w:rsidR="00835F05" w:rsidRPr="005E14D0" w:rsidRDefault="00180F89" w:rsidP="005E14D0">
      <w:pPr>
        <w:jc w:val="both"/>
        <w:rPr>
          <w:sz w:val="28"/>
          <w:szCs w:val="28"/>
        </w:rPr>
      </w:pPr>
      <w:proofErr w:type="spellStart"/>
      <w:r w:rsidRPr="00E40FA0">
        <w:rPr>
          <w:sz w:val="28"/>
          <w:szCs w:val="28"/>
        </w:rPr>
        <w:t>Овюрского</w:t>
      </w:r>
      <w:proofErr w:type="spellEnd"/>
      <w:r w:rsidRPr="00E40FA0">
        <w:rPr>
          <w:sz w:val="28"/>
          <w:szCs w:val="28"/>
        </w:rPr>
        <w:t xml:space="preserve"> </w:t>
      </w:r>
      <w:proofErr w:type="spellStart"/>
      <w:r w:rsidRPr="00E40FA0">
        <w:rPr>
          <w:sz w:val="28"/>
          <w:szCs w:val="28"/>
        </w:rPr>
        <w:t>кожууна</w:t>
      </w:r>
      <w:proofErr w:type="spellEnd"/>
      <w:r w:rsidRPr="00E40FA0">
        <w:rPr>
          <w:sz w:val="28"/>
          <w:szCs w:val="28"/>
        </w:rPr>
        <w:t xml:space="preserve">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r w:rsidR="00A41024">
        <w:rPr>
          <w:sz w:val="28"/>
          <w:szCs w:val="28"/>
        </w:rPr>
        <w:t xml:space="preserve">А.К. </w:t>
      </w:r>
      <w:proofErr w:type="spellStart"/>
      <w:r w:rsidR="00A41024">
        <w:rPr>
          <w:sz w:val="28"/>
          <w:szCs w:val="28"/>
        </w:rPr>
        <w:t>Хомушку</w:t>
      </w:r>
      <w:proofErr w:type="spellEnd"/>
    </w:p>
    <w:sectPr w:rsidR="00835F05" w:rsidRPr="005E14D0" w:rsidSect="00755A0E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6BC"/>
    <w:rsid w:val="00060F23"/>
    <w:rsid w:val="00061E6E"/>
    <w:rsid w:val="000A5AA5"/>
    <w:rsid w:val="000B2035"/>
    <w:rsid w:val="001152B5"/>
    <w:rsid w:val="001553D6"/>
    <w:rsid w:val="00180F89"/>
    <w:rsid w:val="00193018"/>
    <w:rsid w:val="001A7B14"/>
    <w:rsid w:val="001B165F"/>
    <w:rsid w:val="001B64CD"/>
    <w:rsid w:val="001E264B"/>
    <w:rsid w:val="00216DE1"/>
    <w:rsid w:val="0034602B"/>
    <w:rsid w:val="003F7DD8"/>
    <w:rsid w:val="00406DA9"/>
    <w:rsid w:val="00436914"/>
    <w:rsid w:val="004C0C8D"/>
    <w:rsid w:val="004D10AB"/>
    <w:rsid w:val="00530E6B"/>
    <w:rsid w:val="00534BD9"/>
    <w:rsid w:val="00560211"/>
    <w:rsid w:val="005727CB"/>
    <w:rsid w:val="0058312D"/>
    <w:rsid w:val="005B2C5E"/>
    <w:rsid w:val="005E14D0"/>
    <w:rsid w:val="005E3604"/>
    <w:rsid w:val="006B2F43"/>
    <w:rsid w:val="006D127C"/>
    <w:rsid w:val="00727AEF"/>
    <w:rsid w:val="00755A0E"/>
    <w:rsid w:val="007620DC"/>
    <w:rsid w:val="00780312"/>
    <w:rsid w:val="007866B3"/>
    <w:rsid w:val="00791940"/>
    <w:rsid w:val="007C7436"/>
    <w:rsid w:val="007F652E"/>
    <w:rsid w:val="00833742"/>
    <w:rsid w:val="00835F05"/>
    <w:rsid w:val="008452FD"/>
    <w:rsid w:val="008711C7"/>
    <w:rsid w:val="008D490E"/>
    <w:rsid w:val="009F459C"/>
    <w:rsid w:val="00A41024"/>
    <w:rsid w:val="00A50272"/>
    <w:rsid w:val="00B20815"/>
    <w:rsid w:val="00BB27B8"/>
    <w:rsid w:val="00BC6A21"/>
    <w:rsid w:val="00BD2C33"/>
    <w:rsid w:val="00CD2F7D"/>
    <w:rsid w:val="00D34C58"/>
    <w:rsid w:val="00D352C7"/>
    <w:rsid w:val="00E066BC"/>
    <w:rsid w:val="00E155A1"/>
    <w:rsid w:val="00E40FA0"/>
    <w:rsid w:val="00E442B7"/>
    <w:rsid w:val="00EF0E2B"/>
    <w:rsid w:val="00F74F1B"/>
    <w:rsid w:val="00FC7B9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468"/>
  <w15:docId w15:val="{9F610282-78F3-45ED-A736-11A10F33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7919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F56A3-DB55-44D6-9015-2BD61F6F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52</cp:revision>
  <cp:lastPrinted>2021-04-20T09:03:00Z</cp:lastPrinted>
  <dcterms:created xsi:type="dcterms:W3CDTF">2014-01-27T03:37:00Z</dcterms:created>
  <dcterms:modified xsi:type="dcterms:W3CDTF">2022-04-18T03:31:00Z</dcterms:modified>
</cp:coreProperties>
</file>