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2D" w:rsidRPr="0042762D" w:rsidRDefault="0042762D" w:rsidP="00427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762D">
        <w:rPr>
          <w:rFonts w:ascii="Times New Roman" w:eastAsia="Times New Roman" w:hAnsi="Times New Roman" w:cs="Times New Roman"/>
          <w:sz w:val="24"/>
          <w:szCs w:val="24"/>
        </w:rPr>
        <w:object w:dxaOrig="1421" w:dyaOrig="1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4pt;height:68.4pt" o:ole="" fillcolor="window">
            <v:imagedata r:id="rId6" o:title=""/>
          </v:shape>
          <o:OLEObject Type="Embed" ProgID="Word.Picture.8" ShapeID="_x0000_i1025" DrawAspect="Content" ObjectID="_1813415562" r:id="rId7"/>
        </w:object>
      </w:r>
    </w:p>
    <w:p w:rsidR="0042762D" w:rsidRPr="0042762D" w:rsidRDefault="0042762D" w:rsidP="00427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762D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  <w:r w:rsidRPr="00427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762D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СУМОН СОЛЧУР</w:t>
      </w:r>
    </w:p>
    <w:p w:rsidR="0042762D" w:rsidRPr="0042762D" w:rsidRDefault="0042762D" w:rsidP="0042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62D">
        <w:rPr>
          <w:rFonts w:ascii="Times New Roman" w:eastAsia="Times New Roman" w:hAnsi="Times New Roman" w:cs="Times New Roman"/>
          <w:b/>
          <w:sz w:val="24"/>
          <w:szCs w:val="24"/>
        </w:rPr>
        <w:t>ОВЮРСКОГО КОЖУУНА РЕСПУБЛИКИ ТЫВА</w:t>
      </w:r>
    </w:p>
    <w:p w:rsidR="0042762D" w:rsidRPr="0042762D" w:rsidRDefault="0042762D" w:rsidP="0042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62D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42762D" w:rsidRPr="0042762D" w:rsidRDefault="0042762D" w:rsidP="0042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62D" w:rsidRPr="0042762D" w:rsidRDefault="0042762D" w:rsidP="004276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62D">
        <w:rPr>
          <w:rFonts w:ascii="Times New Roman" w:eastAsia="Times New Roman" w:hAnsi="Times New Roman" w:cs="Times New Roman"/>
          <w:b/>
          <w:sz w:val="24"/>
          <w:szCs w:val="24"/>
        </w:rPr>
        <w:t>ТЫВА РЕСПУБЛИКАНЫН ОВУР КОЖУУННУН СОЛЧУР СУМУ ЧАГЫРГАЗЫНЫН</w:t>
      </w:r>
    </w:p>
    <w:p w:rsidR="0042762D" w:rsidRPr="0042762D" w:rsidRDefault="0042762D" w:rsidP="004276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62D">
        <w:rPr>
          <w:rFonts w:ascii="Times New Roman" w:eastAsia="Times New Roman" w:hAnsi="Times New Roman" w:cs="Times New Roman"/>
          <w:b/>
          <w:sz w:val="24"/>
          <w:szCs w:val="24"/>
        </w:rPr>
        <w:t>ДОКТААЛЫ</w:t>
      </w:r>
    </w:p>
    <w:p w:rsidR="0042762D" w:rsidRPr="0042762D" w:rsidRDefault="0042762D" w:rsidP="0042762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5EF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2762D">
        <w:rPr>
          <w:rFonts w:ascii="Times New Roman" w:eastAsia="Times New Roman" w:hAnsi="Times New Roman" w:cs="Times New Roman"/>
          <w:sz w:val="24"/>
          <w:szCs w:val="24"/>
        </w:rPr>
        <w:t xml:space="preserve">«22»  ноября 2024 г.                                  № </w:t>
      </w:r>
      <w:r w:rsidR="00AD58D4">
        <w:rPr>
          <w:rFonts w:ascii="Times New Roman" w:eastAsia="Times New Roman" w:hAnsi="Times New Roman" w:cs="Times New Roman"/>
          <w:sz w:val="24"/>
          <w:szCs w:val="24"/>
        </w:rPr>
        <w:t>51</w:t>
      </w:r>
      <w:r w:rsidRPr="004276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42762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42762D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42762D">
        <w:rPr>
          <w:rFonts w:ascii="Times New Roman" w:eastAsia="Times New Roman" w:hAnsi="Times New Roman" w:cs="Times New Roman"/>
          <w:sz w:val="24"/>
          <w:szCs w:val="24"/>
        </w:rPr>
        <w:t>олчур</w:t>
      </w:r>
      <w:proofErr w:type="spellEnd"/>
    </w:p>
    <w:p w:rsidR="0042762D" w:rsidRPr="0042762D" w:rsidRDefault="0042762D" w:rsidP="0042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62D" w:rsidRPr="0042762D" w:rsidRDefault="0042762D" w:rsidP="004276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62D" w:rsidRPr="0042762D" w:rsidRDefault="0042762D" w:rsidP="0042762D">
      <w:pPr>
        <w:pStyle w:val="western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42762D">
        <w:rPr>
          <w:b/>
          <w:bCs/>
          <w:sz w:val="28"/>
          <w:szCs w:val="28"/>
        </w:rPr>
        <w:t>Об утверждении Положения о комиссии по соблюдению требований к служебному поведени</w:t>
      </w:r>
      <w:bookmarkStart w:id="0" w:name="_GoBack"/>
      <w:bookmarkEnd w:id="0"/>
      <w:r w:rsidRPr="0042762D">
        <w:rPr>
          <w:b/>
          <w:bCs/>
          <w:sz w:val="28"/>
          <w:szCs w:val="28"/>
        </w:rPr>
        <w:t xml:space="preserve">ю муниципальных служащих и урегулированию конфликта интересов на муниципальной службе в администрации </w:t>
      </w:r>
      <w:r>
        <w:rPr>
          <w:b/>
          <w:bCs/>
          <w:sz w:val="28"/>
          <w:szCs w:val="28"/>
        </w:rPr>
        <w:t xml:space="preserve">сельского поселения </w:t>
      </w:r>
      <w:proofErr w:type="spellStart"/>
      <w:r>
        <w:rPr>
          <w:b/>
          <w:bCs/>
          <w:sz w:val="28"/>
          <w:szCs w:val="28"/>
        </w:rPr>
        <w:t>сумон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Солчур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Овюрского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кожууна</w:t>
      </w:r>
      <w:proofErr w:type="spellEnd"/>
      <w:r>
        <w:rPr>
          <w:b/>
          <w:bCs/>
          <w:sz w:val="28"/>
          <w:szCs w:val="28"/>
        </w:rPr>
        <w:t xml:space="preserve"> Республики Тыва </w:t>
      </w:r>
    </w:p>
    <w:p w:rsidR="0042762D" w:rsidRPr="0042762D" w:rsidRDefault="0042762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2762D" w:rsidRPr="0042762D" w:rsidRDefault="0042762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2762D">
        <w:rPr>
          <w:sz w:val="28"/>
          <w:szCs w:val="28"/>
        </w:rPr>
        <w:t>В соответствие с Федеральным законом от 25 декабря 2008 года  № 273-ФЗ «О противодействии коррупции», пунктом 16 Указа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</w:t>
      </w:r>
      <w:r>
        <w:rPr>
          <w:sz w:val="28"/>
          <w:szCs w:val="28"/>
        </w:rPr>
        <w:t>ированию конфликта интересов», а</w:t>
      </w:r>
      <w:r w:rsidRPr="0042762D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Солчур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 ПОСТАНОВЛЯЕТ</w:t>
      </w:r>
      <w:r w:rsidRPr="0042762D">
        <w:rPr>
          <w:bCs/>
          <w:sz w:val="28"/>
          <w:szCs w:val="28"/>
        </w:rPr>
        <w:t>:</w:t>
      </w:r>
      <w:proofErr w:type="gramEnd"/>
    </w:p>
    <w:p w:rsidR="0042762D" w:rsidRPr="0042762D" w:rsidRDefault="0042762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62D">
        <w:rPr>
          <w:sz w:val="28"/>
          <w:szCs w:val="28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Солчур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</w:t>
      </w:r>
      <w:r w:rsidRPr="0042762D">
        <w:rPr>
          <w:sz w:val="28"/>
          <w:szCs w:val="28"/>
        </w:rPr>
        <w:t>, согласно приложению.</w:t>
      </w:r>
    </w:p>
    <w:p w:rsidR="0042762D" w:rsidRPr="0042762D" w:rsidRDefault="0042762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2762D">
        <w:rPr>
          <w:sz w:val="28"/>
          <w:szCs w:val="28"/>
        </w:rPr>
        <w:t>. Обнародовать настоящее пост</w:t>
      </w:r>
      <w:r>
        <w:rPr>
          <w:sz w:val="28"/>
          <w:szCs w:val="28"/>
        </w:rPr>
        <w:t>ановление на официальном сайте а</w:t>
      </w:r>
      <w:r w:rsidRPr="0042762D">
        <w:rPr>
          <w:sz w:val="28"/>
          <w:szCs w:val="28"/>
        </w:rPr>
        <w:t>дминистрации  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Солчур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</w:t>
      </w:r>
      <w:r w:rsidRPr="0042762D">
        <w:rPr>
          <w:sz w:val="28"/>
          <w:szCs w:val="28"/>
        </w:rPr>
        <w:t xml:space="preserve"> в сети Интернет.</w:t>
      </w:r>
    </w:p>
    <w:p w:rsidR="007F5EFA" w:rsidRDefault="0042762D" w:rsidP="007F5E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62D">
        <w:rPr>
          <w:sz w:val="28"/>
          <w:szCs w:val="28"/>
        </w:rPr>
        <w:t xml:space="preserve">4. </w:t>
      </w:r>
      <w:r w:rsidR="007F5EFA" w:rsidRPr="00E2044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2762D" w:rsidRPr="0042762D" w:rsidRDefault="0042762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2762D" w:rsidRPr="0042762D" w:rsidRDefault="0042762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2762D" w:rsidRDefault="0042762D" w:rsidP="004276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FA5" w:rsidRPr="0042762D" w:rsidRDefault="00990FA5" w:rsidP="004276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62D" w:rsidRPr="0042762D" w:rsidRDefault="0042762D" w:rsidP="0042762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2762D">
        <w:rPr>
          <w:rFonts w:ascii="Times New Roman" w:eastAsia="Times New Roman" w:hAnsi="Times New Roman" w:cs="Times New Roman"/>
          <w:sz w:val="28"/>
          <w:szCs w:val="28"/>
        </w:rPr>
        <w:t>Председатель администрации</w:t>
      </w:r>
    </w:p>
    <w:p w:rsidR="0042762D" w:rsidRPr="0042762D" w:rsidRDefault="0042762D" w:rsidP="0042762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2762D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42762D">
        <w:rPr>
          <w:rFonts w:ascii="Times New Roman" w:eastAsia="Times New Roman" w:hAnsi="Times New Roman" w:cs="Times New Roman"/>
          <w:sz w:val="28"/>
          <w:szCs w:val="28"/>
        </w:rPr>
        <w:t>сумон</w:t>
      </w:r>
      <w:proofErr w:type="spellEnd"/>
      <w:r w:rsidRPr="00427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762D">
        <w:rPr>
          <w:rFonts w:ascii="Times New Roman" w:eastAsia="Times New Roman" w:hAnsi="Times New Roman" w:cs="Times New Roman"/>
          <w:sz w:val="28"/>
          <w:szCs w:val="28"/>
        </w:rPr>
        <w:t>Солчур</w:t>
      </w:r>
      <w:proofErr w:type="spellEnd"/>
    </w:p>
    <w:p w:rsidR="0042762D" w:rsidRPr="0042762D" w:rsidRDefault="0042762D" w:rsidP="0042762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762D">
        <w:rPr>
          <w:rFonts w:ascii="Times New Roman" w:eastAsia="Times New Roman" w:hAnsi="Times New Roman" w:cs="Times New Roman"/>
          <w:sz w:val="28"/>
          <w:szCs w:val="28"/>
        </w:rPr>
        <w:t>Овюрского</w:t>
      </w:r>
      <w:proofErr w:type="spellEnd"/>
      <w:r w:rsidRPr="00427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762D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Pr="0042762D">
        <w:rPr>
          <w:rFonts w:ascii="Times New Roman" w:eastAsia="Times New Roman" w:hAnsi="Times New Roman" w:cs="Times New Roman"/>
          <w:sz w:val="28"/>
          <w:szCs w:val="28"/>
        </w:rPr>
        <w:t xml:space="preserve"> РТ                                                              А.Н. </w:t>
      </w:r>
      <w:proofErr w:type="spellStart"/>
      <w:r w:rsidRPr="0042762D">
        <w:rPr>
          <w:rFonts w:ascii="Times New Roman" w:eastAsia="Times New Roman" w:hAnsi="Times New Roman" w:cs="Times New Roman"/>
          <w:sz w:val="28"/>
          <w:szCs w:val="28"/>
        </w:rPr>
        <w:t>Самбуу</w:t>
      </w:r>
      <w:proofErr w:type="spellEnd"/>
    </w:p>
    <w:p w:rsidR="0042762D" w:rsidRPr="0042762D" w:rsidRDefault="0042762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50398" w:rsidRPr="0042762D" w:rsidRDefault="00C50398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50398" w:rsidRPr="0042762D" w:rsidRDefault="00C50398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50398" w:rsidRPr="0042762D" w:rsidRDefault="00C50398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50398" w:rsidRPr="0042762D" w:rsidRDefault="00C50398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46F5D" w:rsidRPr="0042762D" w:rsidRDefault="00D46F5D" w:rsidP="00990FA5">
      <w:pPr>
        <w:pStyle w:val="a3"/>
        <w:spacing w:before="0" w:beforeAutospacing="0" w:after="0" w:afterAutospacing="0"/>
        <w:ind w:left="4956" w:firstLine="567"/>
        <w:jc w:val="both"/>
        <w:rPr>
          <w:sz w:val="28"/>
          <w:szCs w:val="28"/>
        </w:rPr>
      </w:pPr>
      <w:r w:rsidRPr="0042762D">
        <w:rPr>
          <w:sz w:val="28"/>
          <w:szCs w:val="28"/>
        </w:rPr>
        <w:t>Приложение № 1</w:t>
      </w:r>
    </w:p>
    <w:p w:rsidR="00D46F5D" w:rsidRPr="0042762D" w:rsidRDefault="0042762D" w:rsidP="00990FA5">
      <w:pPr>
        <w:pStyle w:val="a3"/>
        <w:spacing w:before="0" w:beforeAutospacing="0" w:after="0" w:afterAutospacing="0"/>
        <w:ind w:left="4956"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="00D46F5D" w:rsidRPr="0042762D">
        <w:rPr>
          <w:sz w:val="28"/>
          <w:szCs w:val="28"/>
        </w:rPr>
        <w:t>дминистрации</w:t>
      </w:r>
    </w:p>
    <w:p w:rsidR="0042762D" w:rsidRDefault="0042762D" w:rsidP="00990FA5">
      <w:pPr>
        <w:pStyle w:val="a3"/>
        <w:spacing w:before="0" w:beforeAutospacing="0" w:after="0" w:afterAutospacing="0"/>
        <w:ind w:left="495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Солчур</w:t>
      </w:r>
      <w:proofErr w:type="spellEnd"/>
      <w:r>
        <w:rPr>
          <w:sz w:val="28"/>
          <w:szCs w:val="28"/>
        </w:rPr>
        <w:t xml:space="preserve"> </w:t>
      </w:r>
    </w:p>
    <w:p w:rsidR="00990FA5" w:rsidRDefault="0042762D" w:rsidP="00990FA5">
      <w:pPr>
        <w:pStyle w:val="a3"/>
        <w:spacing w:before="0" w:beforeAutospacing="0" w:after="0" w:afterAutospacing="0"/>
        <w:ind w:left="4956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</w:t>
      </w:r>
    </w:p>
    <w:p w:rsidR="0042762D" w:rsidRDefault="0042762D" w:rsidP="00990FA5">
      <w:pPr>
        <w:pStyle w:val="a3"/>
        <w:spacing w:before="0" w:beforeAutospacing="0" w:after="0" w:afterAutospacing="0"/>
        <w:ind w:left="4956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Тыва</w:t>
      </w:r>
      <w:r w:rsidRPr="0042762D">
        <w:rPr>
          <w:sz w:val="28"/>
          <w:szCs w:val="28"/>
        </w:rPr>
        <w:t xml:space="preserve"> </w:t>
      </w:r>
    </w:p>
    <w:p w:rsidR="00D46F5D" w:rsidRPr="0042762D" w:rsidRDefault="0042762D" w:rsidP="00990FA5">
      <w:pPr>
        <w:pStyle w:val="a3"/>
        <w:spacing w:before="0" w:beforeAutospacing="0" w:after="0" w:afterAutospacing="0"/>
        <w:ind w:left="4956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22.11</w:t>
      </w:r>
      <w:r w:rsidR="00D46F5D" w:rsidRPr="0042762D">
        <w:rPr>
          <w:sz w:val="28"/>
          <w:szCs w:val="28"/>
        </w:rPr>
        <w:t xml:space="preserve">.2024 года № </w:t>
      </w:r>
      <w:r>
        <w:rPr>
          <w:sz w:val="28"/>
          <w:szCs w:val="28"/>
        </w:rPr>
        <w:t>51</w:t>
      </w:r>
    </w:p>
    <w:p w:rsidR="00D46F5D" w:rsidRPr="0042762D" w:rsidRDefault="00D46F5D" w:rsidP="0042762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62D">
        <w:rPr>
          <w:sz w:val="28"/>
          <w:szCs w:val="28"/>
        </w:rPr>
        <w:t> 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42762D">
        <w:rPr>
          <w:b/>
          <w:bCs/>
          <w:sz w:val="28"/>
          <w:szCs w:val="28"/>
        </w:rPr>
        <w:t>ПОЛОЖЕНИЕ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42762D">
        <w:rPr>
          <w:b/>
          <w:bCs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</w:t>
      </w:r>
      <w:r w:rsidR="0042762D">
        <w:rPr>
          <w:b/>
          <w:bCs/>
          <w:sz w:val="28"/>
          <w:szCs w:val="28"/>
        </w:rPr>
        <w:t>есов на муниципальной службе в а</w:t>
      </w:r>
      <w:r w:rsidRPr="0042762D">
        <w:rPr>
          <w:b/>
          <w:bCs/>
          <w:sz w:val="28"/>
          <w:szCs w:val="28"/>
        </w:rPr>
        <w:t xml:space="preserve">дминистрации </w:t>
      </w:r>
      <w:r w:rsidR="0042762D" w:rsidRPr="0042762D">
        <w:rPr>
          <w:b/>
          <w:bCs/>
          <w:sz w:val="28"/>
          <w:szCs w:val="28"/>
        </w:rPr>
        <w:t xml:space="preserve">сельского поселения </w:t>
      </w:r>
      <w:proofErr w:type="spellStart"/>
      <w:r w:rsidR="0042762D" w:rsidRPr="0042762D">
        <w:rPr>
          <w:b/>
          <w:bCs/>
          <w:sz w:val="28"/>
          <w:szCs w:val="28"/>
        </w:rPr>
        <w:t>сумон</w:t>
      </w:r>
      <w:proofErr w:type="spellEnd"/>
      <w:r w:rsidR="0042762D" w:rsidRPr="0042762D">
        <w:rPr>
          <w:b/>
          <w:bCs/>
          <w:sz w:val="28"/>
          <w:szCs w:val="28"/>
        </w:rPr>
        <w:t xml:space="preserve"> </w:t>
      </w:r>
      <w:proofErr w:type="spellStart"/>
      <w:r w:rsidR="0042762D" w:rsidRPr="0042762D">
        <w:rPr>
          <w:b/>
          <w:bCs/>
          <w:sz w:val="28"/>
          <w:szCs w:val="28"/>
        </w:rPr>
        <w:t>Солчур</w:t>
      </w:r>
      <w:proofErr w:type="spellEnd"/>
      <w:r w:rsidR="0042762D" w:rsidRPr="0042762D">
        <w:rPr>
          <w:b/>
          <w:bCs/>
          <w:sz w:val="28"/>
          <w:szCs w:val="28"/>
        </w:rPr>
        <w:t xml:space="preserve"> </w:t>
      </w:r>
      <w:proofErr w:type="spellStart"/>
      <w:r w:rsidR="0042762D" w:rsidRPr="0042762D">
        <w:rPr>
          <w:b/>
          <w:bCs/>
          <w:sz w:val="28"/>
          <w:szCs w:val="28"/>
        </w:rPr>
        <w:t>Овюрского</w:t>
      </w:r>
      <w:proofErr w:type="spellEnd"/>
      <w:r w:rsidR="0042762D" w:rsidRPr="0042762D">
        <w:rPr>
          <w:b/>
          <w:bCs/>
          <w:sz w:val="28"/>
          <w:szCs w:val="28"/>
        </w:rPr>
        <w:t xml:space="preserve"> </w:t>
      </w:r>
      <w:proofErr w:type="spellStart"/>
      <w:r w:rsidR="0042762D" w:rsidRPr="0042762D">
        <w:rPr>
          <w:b/>
          <w:bCs/>
          <w:sz w:val="28"/>
          <w:szCs w:val="28"/>
        </w:rPr>
        <w:t>кожууна</w:t>
      </w:r>
      <w:proofErr w:type="spellEnd"/>
      <w:r w:rsidR="0042762D" w:rsidRPr="0042762D">
        <w:rPr>
          <w:b/>
          <w:bCs/>
          <w:sz w:val="28"/>
          <w:szCs w:val="28"/>
        </w:rPr>
        <w:t xml:space="preserve"> Республики Тыва</w:t>
      </w:r>
    </w:p>
    <w:p w:rsidR="00732096" w:rsidRPr="0042762D" w:rsidRDefault="00732096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" w:name="sub_1001"/>
      <w:bookmarkEnd w:id="1"/>
      <w:r w:rsidRPr="0042762D">
        <w:rPr>
          <w:sz w:val="28"/>
          <w:szCs w:val="28"/>
        </w:rPr>
        <w:t xml:space="preserve">1. </w:t>
      </w:r>
      <w:proofErr w:type="gramStart"/>
      <w:r w:rsidRPr="0042762D">
        <w:rPr>
          <w:sz w:val="28"/>
          <w:szCs w:val="28"/>
        </w:rPr>
        <w:t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(д</w:t>
      </w:r>
      <w:r w:rsidR="0042762D">
        <w:rPr>
          <w:sz w:val="28"/>
          <w:szCs w:val="28"/>
        </w:rPr>
        <w:t>алее - комиссия), образуемой в а</w:t>
      </w:r>
      <w:r w:rsidRPr="0042762D">
        <w:rPr>
          <w:sz w:val="28"/>
          <w:szCs w:val="28"/>
        </w:rPr>
        <w:t xml:space="preserve">дминистрации </w:t>
      </w:r>
      <w:r w:rsidR="0042762D">
        <w:rPr>
          <w:sz w:val="28"/>
          <w:szCs w:val="28"/>
        </w:rPr>
        <w:t xml:space="preserve">сельского поселения </w:t>
      </w:r>
      <w:proofErr w:type="spellStart"/>
      <w:r w:rsidR="0042762D">
        <w:rPr>
          <w:sz w:val="28"/>
          <w:szCs w:val="28"/>
        </w:rPr>
        <w:t>сумон</w:t>
      </w:r>
      <w:proofErr w:type="spellEnd"/>
      <w:r w:rsidR="0042762D">
        <w:rPr>
          <w:sz w:val="28"/>
          <w:szCs w:val="28"/>
        </w:rPr>
        <w:t xml:space="preserve"> </w:t>
      </w:r>
      <w:proofErr w:type="spellStart"/>
      <w:r w:rsidR="0042762D">
        <w:rPr>
          <w:sz w:val="28"/>
          <w:szCs w:val="28"/>
        </w:rPr>
        <w:t>Солчур</w:t>
      </w:r>
      <w:proofErr w:type="spellEnd"/>
      <w:r w:rsidR="0042762D">
        <w:rPr>
          <w:sz w:val="28"/>
          <w:szCs w:val="28"/>
        </w:rPr>
        <w:t xml:space="preserve"> </w:t>
      </w:r>
      <w:proofErr w:type="spellStart"/>
      <w:r w:rsidR="0042762D">
        <w:rPr>
          <w:sz w:val="28"/>
          <w:szCs w:val="28"/>
        </w:rPr>
        <w:t>Овюрского</w:t>
      </w:r>
      <w:proofErr w:type="spellEnd"/>
      <w:r w:rsidR="0042762D">
        <w:rPr>
          <w:sz w:val="28"/>
          <w:szCs w:val="28"/>
        </w:rPr>
        <w:t xml:space="preserve"> </w:t>
      </w:r>
      <w:proofErr w:type="spellStart"/>
      <w:r w:rsidR="0042762D">
        <w:rPr>
          <w:sz w:val="28"/>
          <w:szCs w:val="28"/>
        </w:rPr>
        <w:t>кожууна</w:t>
      </w:r>
      <w:proofErr w:type="spellEnd"/>
      <w:r w:rsidR="0042762D">
        <w:rPr>
          <w:sz w:val="28"/>
          <w:szCs w:val="28"/>
        </w:rPr>
        <w:t xml:space="preserve"> Республики Тыва</w:t>
      </w:r>
      <w:r w:rsidR="0042762D" w:rsidRPr="0042762D">
        <w:rPr>
          <w:sz w:val="28"/>
          <w:szCs w:val="28"/>
        </w:rPr>
        <w:t xml:space="preserve"> </w:t>
      </w:r>
      <w:r w:rsidRPr="0042762D">
        <w:rPr>
          <w:sz w:val="28"/>
          <w:szCs w:val="28"/>
        </w:rPr>
        <w:t>в соответствии с Федеральным законом от 25 декабря 2008 года № 273-ФЗ «О противодействии коррупции», Указом Президента Российской Федерации от 1 июля 2010 года № 821</w:t>
      </w:r>
      <w:proofErr w:type="gramEnd"/>
      <w:r w:rsidRPr="0042762D">
        <w:rPr>
          <w:sz w:val="28"/>
          <w:szCs w:val="28"/>
        </w:rPr>
        <w:t xml:space="preserve">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D46F5D" w:rsidRPr="0042762D" w:rsidRDefault="0042762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" w:name="sub_1002"/>
      <w:bookmarkEnd w:id="2"/>
      <w:r>
        <w:rPr>
          <w:sz w:val="28"/>
          <w:szCs w:val="28"/>
        </w:rPr>
        <w:t xml:space="preserve">2. </w:t>
      </w:r>
      <w:r w:rsidR="00D46F5D" w:rsidRPr="0042762D">
        <w:rPr>
          <w:sz w:val="28"/>
          <w:szCs w:val="28"/>
        </w:rPr>
        <w:t>Комиссия в своей деятельности</w:t>
      </w:r>
      <w:r>
        <w:rPr>
          <w:sz w:val="28"/>
          <w:szCs w:val="28"/>
        </w:rPr>
        <w:t xml:space="preserve"> р</w:t>
      </w:r>
      <w:r w:rsidR="00D46F5D" w:rsidRPr="0042762D">
        <w:rPr>
          <w:sz w:val="28"/>
          <w:szCs w:val="28"/>
        </w:rPr>
        <w:t xml:space="preserve">уководствуется Конституцией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</w:t>
      </w:r>
      <w:r>
        <w:rPr>
          <w:sz w:val="28"/>
          <w:szCs w:val="28"/>
        </w:rPr>
        <w:t>Республики Тыва</w:t>
      </w:r>
      <w:r w:rsidR="00D46F5D" w:rsidRPr="0042762D">
        <w:rPr>
          <w:sz w:val="28"/>
          <w:szCs w:val="28"/>
        </w:rPr>
        <w:t>, м</w:t>
      </w:r>
      <w:r>
        <w:rPr>
          <w:sz w:val="28"/>
          <w:szCs w:val="28"/>
        </w:rPr>
        <w:t>униципальными правовыми актами а</w:t>
      </w:r>
      <w:r w:rsidR="00D46F5D" w:rsidRPr="0042762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Овюрский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» Республики Тыва, муниципальными правовыми актами администрации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Солчур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</w:t>
      </w:r>
      <w:r w:rsidR="00D46F5D" w:rsidRPr="0042762D">
        <w:rPr>
          <w:sz w:val="28"/>
          <w:szCs w:val="28"/>
        </w:rPr>
        <w:t>,</w:t>
      </w:r>
      <w:r>
        <w:rPr>
          <w:sz w:val="28"/>
          <w:szCs w:val="28"/>
        </w:rPr>
        <w:t xml:space="preserve"> и</w:t>
      </w:r>
      <w:r w:rsidR="00D46F5D" w:rsidRPr="0042762D">
        <w:rPr>
          <w:sz w:val="28"/>
          <w:szCs w:val="28"/>
        </w:rPr>
        <w:t xml:space="preserve"> настоящим Положением.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" w:name="sub_1003"/>
      <w:bookmarkEnd w:id="3"/>
      <w:r w:rsidRPr="0042762D">
        <w:rPr>
          <w:sz w:val="28"/>
          <w:szCs w:val="28"/>
        </w:rPr>
        <w:t>3. Основной задачей комисси</w:t>
      </w:r>
      <w:r w:rsidR="0042762D">
        <w:rPr>
          <w:sz w:val="28"/>
          <w:szCs w:val="28"/>
        </w:rPr>
        <w:t>и является содействие а</w:t>
      </w:r>
      <w:r w:rsidRPr="0042762D">
        <w:rPr>
          <w:sz w:val="28"/>
          <w:szCs w:val="28"/>
        </w:rPr>
        <w:t xml:space="preserve">дминистрации </w:t>
      </w:r>
      <w:r w:rsidR="0042762D">
        <w:rPr>
          <w:sz w:val="28"/>
          <w:szCs w:val="28"/>
        </w:rPr>
        <w:t xml:space="preserve">сельского поселения </w:t>
      </w:r>
      <w:proofErr w:type="spellStart"/>
      <w:r w:rsidR="0042762D">
        <w:rPr>
          <w:sz w:val="28"/>
          <w:szCs w:val="28"/>
        </w:rPr>
        <w:t>сумон</w:t>
      </w:r>
      <w:proofErr w:type="spellEnd"/>
      <w:r w:rsidR="0042762D">
        <w:rPr>
          <w:sz w:val="28"/>
          <w:szCs w:val="28"/>
        </w:rPr>
        <w:t xml:space="preserve"> </w:t>
      </w:r>
      <w:proofErr w:type="spellStart"/>
      <w:r w:rsidR="0042762D">
        <w:rPr>
          <w:sz w:val="28"/>
          <w:szCs w:val="28"/>
        </w:rPr>
        <w:t>Солчур</w:t>
      </w:r>
      <w:proofErr w:type="spellEnd"/>
      <w:r w:rsidR="0042762D">
        <w:rPr>
          <w:sz w:val="28"/>
          <w:szCs w:val="28"/>
        </w:rPr>
        <w:t xml:space="preserve"> </w:t>
      </w:r>
      <w:proofErr w:type="spellStart"/>
      <w:r w:rsidR="0042762D">
        <w:rPr>
          <w:sz w:val="28"/>
          <w:szCs w:val="28"/>
        </w:rPr>
        <w:t>Овюрского</w:t>
      </w:r>
      <w:proofErr w:type="spellEnd"/>
      <w:r w:rsidR="0042762D">
        <w:rPr>
          <w:sz w:val="28"/>
          <w:szCs w:val="28"/>
        </w:rPr>
        <w:t xml:space="preserve"> </w:t>
      </w:r>
      <w:proofErr w:type="spellStart"/>
      <w:r w:rsidR="0042762D">
        <w:rPr>
          <w:sz w:val="28"/>
          <w:szCs w:val="28"/>
        </w:rPr>
        <w:t>кожууна</w:t>
      </w:r>
      <w:proofErr w:type="spellEnd"/>
      <w:r w:rsidR="0042762D">
        <w:rPr>
          <w:sz w:val="28"/>
          <w:szCs w:val="28"/>
        </w:rPr>
        <w:t xml:space="preserve"> Республики Тыва</w:t>
      </w:r>
      <w:r w:rsidRPr="0042762D">
        <w:rPr>
          <w:sz w:val="28"/>
          <w:szCs w:val="28"/>
        </w:rPr>
        <w:t>: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" w:name="sub_31"/>
      <w:bookmarkEnd w:id="4"/>
      <w:r w:rsidRPr="0042762D">
        <w:rPr>
          <w:sz w:val="28"/>
          <w:szCs w:val="28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 </w:t>
      </w:r>
      <w:hyperlink r:id="rId8" w:history="1">
        <w:r w:rsidRPr="0042762D">
          <w:rPr>
            <w:rStyle w:val="a4"/>
            <w:color w:val="auto"/>
            <w:sz w:val="28"/>
            <w:szCs w:val="28"/>
            <w:u w:val="none"/>
          </w:rPr>
          <w:t>Федеральным законом</w:t>
        </w:r>
      </w:hyperlink>
      <w:r w:rsidRPr="0042762D">
        <w:rPr>
          <w:sz w:val="28"/>
          <w:szCs w:val="28"/>
        </w:rPr>
        <w:t> от 25 декабря 2008 года № 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" w:name="sub_32"/>
      <w:bookmarkEnd w:id="5"/>
      <w:r w:rsidRPr="0042762D">
        <w:rPr>
          <w:sz w:val="28"/>
          <w:szCs w:val="28"/>
        </w:rPr>
        <w:t>б) в осуществлении мер по предупреждению коррупции.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" w:name="sub_1004"/>
      <w:bookmarkEnd w:id="6"/>
      <w:r w:rsidRPr="0042762D">
        <w:rPr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</w:t>
      </w:r>
      <w:r w:rsidRPr="0042762D">
        <w:rPr>
          <w:sz w:val="28"/>
          <w:szCs w:val="28"/>
        </w:rPr>
        <w:lastRenderedPageBreak/>
        <w:t>в </w:t>
      </w:r>
      <w:r w:rsidR="0042762D">
        <w:rPr>
          <w:sz w:val="28"/>
          <w:szCs w:val="28"/>
        </w:rPr>
        <w:t xml:space="preserve">администрации сельского поселения </w:t>
      </w:r>
      <w:proofErr w:type="spellStart"/>
      <w:r w:rsidR="0042762D">
        <w:rPr>
          <w:sz w:val="28"/>
          <w:szCs w:val="28"/>
        </w:rPr>
        <w:t>сумон</w:t>
      </w:r>
      <w:proofErr w:type="spellEnd"/>
      <w:r w:rsidR="0042762D">
        <w:rPr>
          <w:sz w:val="28"/>
          <w:szCs w:val="28"/>
        </w:rPr>
        <w:t xml:space="preserve"> </w:t>
      </w:r>
      <w:proofErr w:type="spellStart"/>
      <w:r w:rsidR="0042762D">
        <w:rPr>
          <w:sz w:val="28"/>
          <w:szCs w:val="28"/>
        </w:rPr>
        <w:t>Солчур</w:t>
      </w:r>
      <w:proofErr w:type="spellEnd"/>
      <w:r w:rsidR="0042762D">
        <w:rPr>
          <w:sz w:val="28"/>
          <w:szCs w:val="28"/>
        </w:rPr>
        <w:t xml:space="preserve"> </w:t>
      </w:r>
      <w:proofErr w:type="spellStart"/>
      <w:r w:rsidR="0042762D">
        <w:rPr>
          <w:sz w:val="28"/>
          <w:szCs w:val="28"/>
        </w:rPr>
        <w:t>Овюрского</w:t>
      </w:r>
      <w:proofErr w:type="spellEnd"/>
      <w:r w:rsidR="0042762D">
        <w:rPr>
          <w:sz w:val="28"/>
          <w:szCs w:val="28"/>
        </w:rPr>
        <w:t xml:space="preserve"> </w:t>
      </w:r>
      <w:proofErr w:type="spellStart"/>
      <w:r w:rsidR="0042762D">
        <w:rPr>
          <w:sz w:val="28"/>
          <w:szCs w:val="28"/>
        </w:rPr>
        <w:t>кожууна</w:t>
      </w:r>
      <w:proofErr w:type="spellEnd"/>
      <w:r w:rsidR="0042762D">
        <w:rPr>
          <w:sz w:val="28"/>
          <w:szCs w:val="28"/>
        </w:rPr>
        <w:t xml:space="preserve"> Республики Тыва</w:t>
      </w:r>
      <w:r w:rsidRPr="0042762D">
        <w:rPr>
          <w:sz w:val="28"/>
          <w:szCs w:val="28"/>
        </w:rPr>
        <w:t>.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" w:name="sub_1005"/>
      <w:bookmarkEnd w:id="7"/>
      <w:r w:rsidRPr="0042762D">
        <w:rPr>
          <w:sz w:val="28"/>
          <w:szCs w:val="28"/>
        </w:rPr>
        <w:t>5. Комиссия образуется нормативным правовым актом </w:t>
      </w:r>
      <w:r w:rsidR="0042762D">
        <w:rPr>
          <w:sz w:val="28"/>
          <w:szCs w:val="28"/>
        </w:rPr>
        <w:t>а</w:t>
      </w:r>
      <w:r w:rsidRPr="0042762D">
        <w:rPr>
          <w:sz w:val="28"/>
          <w:szCs w:val="28"/>
        </w:rPr>
        <w:t xml:space="preserve">дминистрации </w:t>
      </w:r>
      <w:r w:rsidR="0042762D">
        <w:rPr>
          <w:sz w:val="28"/>
          <w:szCs w:val="28"/>
        </w:rPr>
        <w:t xml:space="preserve">сельского поселения </w:t>
      </w:r>
      <w:proofErr w:type="spellStart"/>
      <w:r w:rsidR="0042762D">
        <w:rPr>
          <w:sz w:val="28"/>
          <w:szCs w:val="28"/>
        </w:rPr>
        <w:t>сумон</w:t>
      </w:r>
      <w:proofErr w:type="spellEnd"/>
      <w:r w:rsidR="0042762D">
        <w:rPr>
          <w:sz w:val="28"/>
          <w:szCs w:val="28"/>
        </w:rPr>
        <w:t xml:space="preserve"> </w:t>
      </w:r>
      <w:proofErr w:type="spellStart"/>
      <w:r w:rsidR="0042762D">
        <w:rPr>
          <w:sz w:val="28"/>
          <w:szCs w:val="28"/>
        </w:rPr>
        <w:t>Солчур</w:t>
      </w:r>
      <w:proofErr w:type="spellEnd"/>
      <w:r w:rsidR="0042762D">
        <w:rPr>
          <w:sz w:val="28"/>
          <w:szCs w:val="28"/>
        </w:rPr>
        <w:t xml:space="preserve"> </w:t>
      </w:r>
      <w:proofErr w:type="spellStart"/>
      <w:r w:rsidR="0042762D">
        <w:rPr>
          <w:sz w:val="28"/>
          <w:szCs w:val="28"/>
        </w:rPr>
        <w:t>Овюрского</w:t>
      </w:r>
      <w:proofErr w:type="spellEnd"/>
      <w:r w:rsidR="0042762D">
        <w:rPr>
          <w:sz w:val="28"/>
          <w:szCs w:val="28"/>
        </w:rPr>
        <w:t xml:space="preserve"> </w:t>
      </w:r>
      <w:proofErr w:type="spellStart"/>
      <w:r w:rsidR="0042762D">
        <w:rPr>
          <w:sz w:val="28"/>
          <w:szCs w:val="28"/>
        </w:rPr>
        <w:t>кожууна</w:t>
      </w:r>
      <w:proofErr w:type="spellEnd"/>
      <w:r w:rsidR="0042762D">
        <w:rPr>
          <w:sz w:val="28"/>
          <w:szCs w:val="28"/>
        </w:rPr>
        <w:t xml:space="preserve"> Республики Тыва</w:t>
      </w:r>
      <w:r w:rsidRPr="0042762D">
        <w:rPr>
          <w:sz w:val="28"/>
          <w:szCs w:val="28"/>
        </w:rPr>
        <w:t>. Указанным актом утверждаются состав комиссии и порядок ее работы.</w:t>
      </w:r>
    </w:p>
    <w:p w:rsid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62D">
        <w:rPr>
          <w:sz w:val="28"/>
          <w:szCs w:val="28"/>
        </w:rPr>
        <w:t xml:space="preserve">В состав комиссии входят председатель комиссии, его заместитель, назначаемый </w:t>
      </w:r>
      <w:r w:rsidR="0042762D">
        <w:rPr>
          <w:sz w:val="28"/>
          <w:szCs w:val="28"/>
        </w:rPr>
        <w:t xml:space="preserve">председателем администрации сельского поселения </w:t>
      </w:r>
      <w:proofErr w:type="spellStart"/>
      <w:r w:rsidR="0042762D">
        <w:rPr>
          <w:sz w:val="28"/>
          <w:szCs w:val="28"/>
        </w:rPr>
        <w:t>сумон</w:t>
      </w:r>
      <w:proofErr w:type="spellEnd"/>
      <w:r w:rsidR="0042762D">
        <w:rPr>
          <w:sz w:val="28"/>
          <w:szCs w:val="28"/>
        </w:rPr>
        <w:t xml:space="preserve"> </w:t>
      </w:r>
      <w:proofErr w:type="spellStart"/>
      <w:r w:rsidR="0042762D">
        <w:rPr>
          <w:sz w:val="28"/>
          <w:szCs w:val="28"/>
        </w:rPr>
        <w:t>Солчур</w:t>
      </w:r>
      <w:proofErr w:type="spellEnd"/>
      <w:r w:rsidR="0042762D">
        <w:rPr>
          <w:sz w:val="28"/>
          <w:szCs w:val="28"/>
        </w:rPr>
        <w:t xml:space="preserve"> </w:t>
      </w:r>
      <w:proofErr w:type="spellStart"/>
      <w:r w:rsidR="0042762D">
        <w:rPr>
          <w:sz w:val="28"/>
          <w:szCs w:val="28"/>
        </w:rPr>
        <w:t>Овюрского</w:t>
      </w:r>
      <w:proofErr w:type="spellEnd"/>
      <w:r w:rsidR="0042762D">
        <w:rPr>
          <w:sz w:val="28"/>
          <w:szCs w:val="28"/>
        </w:rPr>
        <w:t xml:space="preserve"> </w:t>
      </w:r>
      <w:proofErr w:type="spellStart"/>
      <w:r w:rsidR="0042762D">
        <w:rPr>
          <w:sz w:val="28"/>
          <w:szCs w:val="28"/>
        </w:rPr>
        <w:t>кожууна</w:t>
      </w:r>
      <w:proofErr w:type="spellEnd"/>
      <w:r w:rsidR="0042762D">
        <w:rPr>
          <w:sz w:val="28"/>
          <w:szCs w:val="28"/>
        </w:rPr>
        <w:t xml:space="preserve"> Республики Тыва</w:t>
      </w:r>
      <w:r w:rsidR="0042762D" w:rsidRPr="0042762D">
        <w:rPr>
          <w:sz w:val="28"/>
          <w:szCs w:val="28"/>
        </w:rPr>
        <w:t xml:space="preserve"> </w:t>
      </w:r>
      <w:r w:rsidRPr="0042762D">
        <w:rPr>
          <w:sz w:val="28"/>
          <w:szCs w:val="28"/>
        </w:rPr>
        <w:t>из числа членов комиссии, замещающих должности муниципальной службы в </w:t>
      </w:r>
      <w:r w:rsidR="0042762D">
        <w:rPr>
          <w:sz w:val="28"/>
          <w:szCs w:val="28"/>
        </w:rPr>
        <w:t>а</w:t>
      </w:r>
      <w:r w:rsidRPr="0042762D">
        <w:rPr>
          <w:sz w:val="28"/>
          <w:szCs w:val="28"/>
        </w:rPr>
        <w:t xml:space="preserve">дминистрации </w:t>
      </w:r>
      <w:r w:rsidR="0042762D">
        <w:rPr>
          <w:sz w:val="28"/>
          <w:szCs w:val="28"/>
        </w:rPr>
        <w:t xml:space="preserve">сельского поселения </w:t>
      </w:r>
      <w:proofErr w:type="spellStart"/>
      <w:r w:rsidR="0042762D">
        <w:rPr>
          <w:sz w:val="28"/>
          <w:szCs w:val="28"/>
        </w:rPr>
        <w:t>сумон</w:t>
      </w:r>
      <w:proofErr w:type="spellEnd"/>
      <w:r w:rsidR="0042762D">
        <w:rPr>
          <w:sz w:val="28"/>
          <w:szCs w:val="28"/>
        </w:rPr>
        <w:t xml:space="preserve"> </w:t>
      </w:r>
      <w:proofErr w:type="spellStart"/>
      <w:r w:rsidR="0042762D">
        <w:rPr>
          <w:sz w:val="28"/>
          <w:szCs w:val="28"/>
        </w:rPr>
        <w:t>Солчур</w:t>
      </w:r>
      <w:proofErr w:type="spellEnd"/>
      <w:r w:rsidR="0042762D">
        <w:rPr>
          <w:sz w:val="28"/>
          <w:szCs w:val="28"/>
        </w:rPr>
        <w:t xml:space="preserve"> </w:t>
      </w:r>
      <w:proofErr w:type="spellStart"/>
      <w:r w:rsidR="0042762D">
        <w:rPr>
          <w:sz w:val="28"/>
          <w:szCs w:val="28"/>
        </w:rPr>
        <w:t>Овюрского</w:t>
      </w:r>
      <w:proofErr w:type="spellEnd"/>
      <w:r w:rsidR="0042762D">
        <w:rPr>
          <w:sz w:val="28"/>
          <w:szCs w:val="28"/>
        </w:rPr>
        <w:t xml:space="preserve"> </w:t>
      </w:r>
      <w:proofErr w:type="spellStart"/>
      <w:r w:rsidR="0042762D">
        <w:rPr>
          <w:sz w:val="28"/>
          <w:szCs w:val="28"/>
        </w:rPr>
        <w:t>кожууна</w:t>
      </w:r>
      <w:proofErr w:type="spellEnd"/>
      <w:r w:rsidR="0042762D">
        <w:rPr>
          <w:sz w:val="28"/>
          <w:szCs w:val="28"/>
        </w:rPr>
        <w:t xml:space="preserve"> Республики Тыва</w:t>
      </w:r>
      <w:r w:rsidRPr="0042762D">
        <w:rPr>
          <w:sz w:val="28"/>
          <w:szCs w:val="28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bookmarkStart w:id="8" w:name="sub_1006"/>
      <w:bookmarkEnd w:id="8"/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62D">
        <w:rPr>
          <w:sz w:val="28"/>
          <w:szCs w:val="28"/>
        </w:rPr>
        <w:t>6. В состав комиссии входят: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9" w:name="sub_62"/>
      <w:bookmarkEnd w:id="9"/>
      <w:r w:rsidRPr="0042762D">
        <w:rPr>
          <w:sz w:val="28"/>
          <w:szCs w:val="28"/>
        </w:rPr>
        <w:t xml:space="preserve">а) заместитель </w:t>
      </w:r>
      <w:r w:rsidR="0042762D">
        <w:rPr>
          <w:sz w:val="28"/>
          <w:szCs w:val="28"/>
        </w:rPr>
        <w:t>председателя</w:t>
      </w:r>
      <w:r w:rsidRPr="0042762D">
        <w:rPr>
          <w:sz w:val="28"/>
          <w:szCs w:val="28"/>
        </w:rPr>
        <w:t xml:space="preserve">, (председатель комиссии), </w:t>
      </w:r>
      <w:r w:rsidR="0042762D">
        <w:rPr>
          <w:sz w:val="28"/>
          <w:szCs w:val="28"/>
        </w:rPr>
        <w:t>главный специалист по делопроизводству</w:t>
      </w:r>
      <w:r w:rsidRPr="0042762D">
        <w:rPr>
          <w:sz w:val="28"/>
          <w:szCs w:val="28"/>
        </w:rPr>
        <w:t xml:space="preserve"> (заместитель председателя комиссии), главный </w:t>
      </w:r>
      <w:r w:rsidR="0042762D">
        <w:rPr>
          <w:sz w:val="28"/>
          <w:szCs w:val="28"/>
        </w:rPr>
        <w:t>бухгалтер</w:t>
      </w:r>
      <w:r w:rsidRPr="0042762D">
        <w:rPr>
          <w:sz w:val="28"/>
          <w:szCs w:val="28"/>
        </w:rPr>
        <w:t xml:space="preserve"> (секретарь), депутат Собрания депутатов, представитель учреждения расположенного на территории </w:t>
      </w:r>
      <w:r w:rsidR="0042762D">
        <w:rPr>
          <w:sz w:val="28"/>
          <w:szCs w:val="28"/>
        </w:rPr>
        <w:t xml:space="preserve">сельского поселения </w:t>
      </w:r>
      <w:proofErr w:type="spellStart"/>
      <w:r w:rsidR="0042762D">
        <w:rPr>
          <w:sz w:val="28"/>
          <w:szCs w:val="28"/>
        </w:rPr>
        <w:t>сумона</w:t>
      </w:r>
      <w:proofErr w:type="spellEnd"/>
      <w:r w:rsidR="0042762D">
        <w:rPr>
          <w:sz w:val="28"/>
          <w:szCs w:val="28"/>
        </w:rPr>
        <w:t xml:space="preserve"> </w:t>
      </w:r>
      <w:proofErr w:type="spellStart"/>
      <w:r w:rsidR="0042762D">
        <w:rPr>
          <w:sz w:val="28"/>
          <w:szCs w:val="28"/>
        </w:rPr>
        <w:t>Солчур</w:t>
      </w:r>
      <w:proofErr w:type="spellEnd"/>
      <w:r w:rsidR="0042762D">
        <w:rPr>
          <w:sz w:val="28"/>
          <w:szCs w:val="28"/>
        </w:rPr>
        <w:t xml:space="preserve"> </w:t>
      </w:r>
      <w:proofErr w:type="spellStart"/>
      <w:r w:rsidR="0042762D">
        <w:rPr>
          <w:sz w:val="28"/>
          <w:szCs w:val="28"/>
        </w:rPr>
        <w:t>Овюрского</w:t>
      </w:r>
      <w:proofErr w:type="spellEnd"/>
      <w:r w:rsidR="0042762D">
        <w:rPr>
          <w:sz w:val="28"/>
          <w:szCs w:val="28"/>
        </w:rPr>
        <w:t xml:space="preserve"> </w:t>
      </w:r>
      <w:proofErr w:type="spellStart"/>
      <w:r w:rsidR="0042762D">
        <w:rPr>
          <w:sz w:val="28"/>
          <w:szCs w:val="28"/>
        </w:rPr>
        <w:t>кожууна</w:t>
      </w:r>
      <w:proofErr w:type="spellEnd"/>
      <w:r w:rsidR="0042762D">
        <w:rPr>
          <w:sz w:val="28"/>
          <w:szCs w:val="28"/>
        </w:rPr>
        <w:t xml:space="preserve"> Республики Тыва</w:t>
      </w:r>
      <w:r w:rsidRPr="0042762D">
        <w:rPr>
          <w:sz w:val="28"/>
          <w:szCs w:val="28"/>
        </w:rPr>
        <w:t>;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62D">
        <w:rPr>
          <w:sz w:val="28"/>
          <w:szCs w:val="28"/>
        </w:rPr>
        <w:t>б) представитель (представители)</w:t>
      </w:r>
      <w:r w:rsidR="0042762D">
        <w:rPr>
          <w:sz w:val="28"/>
          <w:szCs w:val="28"/>
        </w:rPr>
        <w:t xml:space="preserve"> </w:t>
      </w:r>
      <w:r w:rsidRPr="0042762D">
        <w:rPr>
          <w:sz w:val="28"/>
          <w:szCs w:val="28"/>
        </w:rPr>
        <w:t>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службой.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0" w:name="sub_1007"/>
      <w:bookmarkEnd w:id="10"/>
      <w:r w:rsidRPr="0042762D">
        <w:rPr>
          <w:sz w:val="28"/>
          <w:szCs w:val="28"/>
        </w:rPr>
        <w:t xml:space="preserve">7. </w:t>
      </w:r>
      <w:r w:rsidR="0042762D">
        <w:rPr>
          <w:sz w:val="28"/>
          <w:szCs w:val="28"/>
        </w:rPr>
        <w:t xml:space="preserve">Председатель администрации сельского поселения </w:t>
      </w:r>
      <w:proofErr w:type="spellStart"/>
      <w:r w:rsidR="0042762D">
        <w:rPr>
          <w:sz w:val="28"/>
          <w:szCs w:val="28"/>
        </w:rPr>
        <w:t>сумон</w:t>
      </w:r>
      <w:proofErr w:type="spellEnd"/>
      <w:r w:rsidR="0042762D">
        <w:rPr>
          <w:sz w:val="28"/>
          <w:szCs w:val="28"/>
        </w:rPr>
        <w:t xml:space="preserve"> </w:t>
      </w:r>
      <w:proofErr w:type="spellStart"/>
      <w:r w:rsidR="0042762D">
        <w:rPr>
          <w:sz w:val="28"/>
          <w:szCs w:val="28"/>
        </w:rPr>
        <w:t>Солчур</w:t>
      </w:r>
      <w:proofErr w:type="spellEnd"/>
      <w:r w:rsidR="0042762D">
        <w:rPr>
          <w:sz w:val="28"/>
          <w:szCs w:val="28"/>
        </w:rPr>
        <w:t xml:space="preserve"> </w:t>
      </w:r>
      <w:proofErr w:type="spellStart"/>
      <w:r w:rsidR="0042762D">
        <w:rPr>
          <w:sz w:val="28"/>
          <w:szCs w:val="28"/>
        </w:rPr>
        <w:t>Овюрского</w:t>
      </w:r>
      <w:proofErr w:type="spellEnd"/>
      <w:r w:rsidR="0042762D">
        <w:rPr>
          <w:sz w:val="28"/>
          <w:szCs w:val="28"/>
        </w:rPr>
        <w:t xml:space="preserve"> </w:t>
      </w:r>
      <w:proofErr w:type="spellStart"/>
      <w:r w:rsidR="0042762D">
        <w:rPr>
          <w:sz w:val="28"/>
          <w:szCs w:val="28"/>
        </w:rPr>
        <w:t>кожууна</w:t>
      </w:r>
      <w:proofErr w:type="spellEnd"/>
      <w:r w:rsidR="0042762D">
        <w:rPr>
          <w:sz w:val="28"/>
          <w:szCs w:val="28"/>
        </w:rPr>
        <w:t xml:space="preserve"> Республики Тыва</w:t>
      </w:r>
      <w:r w:rsidR="0042762D" w:rsidRPr="0042762D">
        <w:rPr>
          <w:sz w:val="28"/>
          <w:szCs w:val="28"/>
        </w:rPr>
        <w:t xml:space="preserve"> </w:t>
      </w:r>
      <w:r w:rsidRPr="0042762D">
        <w:rPr>
          <w:sz w:val="28"/>
          <w:szCs w:val="28"/>
        </w:rPr>
        <w:t>может принять решение о включении в состав комиссии: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1" w:name="sub_71"/>
      <w:bookmarkEnd w:id="11"/>
      <w:r w:rsidRPr="0042762D">
        <w:rPr>
          <w:sz w:val="28"/>
          <w:szCs w:val="28"/>
        </w:rPr>
        <w:t>а) представителя обществ</w:t>
      </w:r>
      <w:r w:rsidR="0042762D">
        <w:rPr>
          <w:sz w:val="28"/>
          <w:szCs w:val="28"/>
        </w:rPr>
        <w:t>енного совета, образованного в а</w:t>
      </w:r>
      <w:r w:rsidRPr="0042762D">
        <w:rPr>
          <w:sz w:val="28"/>
          <w:szCs w:val="28"/>
        </w:rPr>
        <w:t xml:space="preserve">дминистрации </w:t>
      </w:r>
      <w:r w:rsidR="0042762D">
        <w:rPr>
          <w:sz w:val="28"/>
          <w:szCs w:val="28"/>
        </w:rPr>
        <w:t xml:space="preserve">сельского поселения </w:t>
      </w:r>
      <w:proofErr w:type="spellStart"/>
      <w:r w:rsidR="0042762D">
        <w:rPr>
          <w:sz w:val="28"/>
          <w:szCs w:val="28"/>
        </w:rPr>
        <w:t>сумон</w:t>
      </w:r>
      <w:proofErr w:type="spellEnd"/>
      <w:r w:rsidR="0042762D">
        <w:rPr>
          <w:sz w:val="28"/>
          <w:szCs w:val="28"/>
        </w:rPr>
        <w:t xml:space="preserve"> </w:t>
      </w:r>
      <w:proofErr w:type="spellStart"/>
      <w:r w:rsidR="0042762D">
        <w:rPr>
          <w:sz w:val="28"/>
          <w:szCs w:val="28"/>
        </w:rPr>
        <w:t>Солчур</w:t>
      </w:r>
      <w:proofErr w:type="spellEnd"/>
      <w:r w:rsidR="0042762D">
        <w:rPr>
          <w:sz w:val="28"/>
          <w:szCs w:val="28"/>
        </w:rPr>
        <w:t xml:space="preserve"> </w:t>
      </w:r>
      <w:proofErr w:type="spellStart"/>
      <w:r w:rsidR="0042762D">
        <w:rPr>
          <w:sz w:val="28"/>
          <w:szCs w:val="28"/>
        </w:rPr>
        <w:t>Овюрского</w:t>
      </w:r>
      <w:proofErr w:type="spellEnd"/>
      <w:r w:rsidR="0042762D">
        <w:rPr>
          <w:sz w:val="28"/>
          <w:szCs w:val="28"/>
        </w:rPr>
        <w:t xml:space="preserve"> </w:t>
      </w:r>
      <w:proofErr w:type="spellStart"/>
      <w:r w:rsidR="0042762D">
        <w:rPr>
          <w:sz w:val="28"/>
          <w:szCs w:val="28"/>
        </w:rPr>
        <w:t>кожууна</w:t>
      </w:r>
      <w:proofErr w:type="spellEnd"/>
      <w:r w:rsidR="0042762D">
        <w:rPr>
          <w:sz w:val="28"/>
          <w:szCs w:val="28"/>
        </w:rPr>
        <w:t xml:space="preserve"> Республики Тыва</w:t>
      </w:r>
      <w:r w:rsidRPr="0042762D">
        <w:rPr>
          <w:sz w:val="28"/>
          <w:szCs w:val="28"/>
        </w:rPr>
        <w:t>;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2" w:name="sub_72"/>
      <w:bookmarkEnd w:id="12"/>
      <w:r w:rsidRPr="0042762D">
        <w:rPr>
          <w:sz w:val="28"/>
          <w:szCs w:val="28"/>
        </w:rPr>
        <w:t>б) представителя общественной организации ветеранов, созданной в </w:t>
      </w:r>
      <w:r w:rsidR="0042762D">
        <w:rPr>
          <w:sz w:val="28"/>
          <w:szCs w:val="28"/>
        </w:rPr>
        <w:t>а</w:t>
      </w:r>
      <w:r w:rsidRPr="0042762D">
        <w:rPr>
          <w:sz w:val="28"/>
          <w:szCs w:val="28"/>
        </w:rPr>
        <w:t xml:space="preserve">дминистрации </w:t>
      </w:r>
      <w:r w:rsidR="0042762D">
        <w:rPr>
          <w:sz w:val="28"/>
          <w:szCs w:val="28"/>
        </w:rPr>
        <w:t xml:space="preserve">сельского поселения </w:t>
      </w:r>
      <w:proofErr w:type="spellStart"/>
      <w:r w:rsidR="0042762D">
        <w:rPr>
          <w:sz w:val="28"/>
          <w:szCs w:val="28"/>
        </w:rPr>
        <w:t>сумон</w:t>
      </w:r>
      <w:proofErr w:type="spellEnd"/>
      <w:r w:rsidR="0042762D">
        <w:rPr>
          <w:sz w:val="28"/>
          <w:szCs w:val="28"/>
        </w:rPr>
        <w:t xml:space="preserve"> </w:t>
      </w:r>
      <w:proofErr w:type="spellStart"/>
      <w:r w:rsidR="0042762D">
        <w:rPr>
          <w:sz w:val="28"/>
          <w:szCs w:val="28"/>
        </w:rPr>
        <w:t>Солчур</w:t>
      </w:r>
      <w:proofErr w:type="spellEnd"/>
      <w:r w:rsidR="0042762D">
        <w:rPr>
          <w:sz w:val="28"/>
          <w:szCs w:val="28"/>
        </w:rPr>
        <w:t xml:space="preserve"> </w:t>
      </w:r>
      <w:proofErr w:type="spellStart"/>
      <w:r w:rsidR="0042762D">
        <w:rPr>
          <w:sz w:val="28"/>
          <w:szCs w:val="28"/>
        </w:rPr>
        <w:t>Овюрского</w:t>
      </w:r>
      <w:proofErr w:type="spellEnd"/>
      <w:r w:rsidR="0042762D">
        <w:rPr>
          <w:sz w:val="28"/>
          <w:szCs w:val="28"/>
        </w:rPr>
        <w:t xml:space="preserve"> </w:t>
      </w:r>
      <w:proofErr w:type="spellStart"/>
      <w:r w:rsidR="0042762D">
        <w:rPr>
          <w:sz w:val="28"/>
          <w:szCs w:val="28"/>
        </w:rPr>
        <w:t>кожууна</w:t>
      </w:r>
      <w:proofErr w:type="spellEnd"/>
      <w:r w:rsidR="0042762D">
        <w:rPr>
          <w:sz w:val="28"/>
          <w:szCs w:val="28"/>
        </w:rPr>
        <w:t xml:space="preserve"> Республики Тыва</w:t>
      </w:r>
      <w:r w:rsidRPr="0042762D">
        <w:rPr>
          <w:sz w:val="28"/>
          <w:szCs w:val="28"/>
        </w:rPr>
        <w:t>;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3" w:name="sub_1008"/>
      <w:bookmarkEnd w:id="13"/>
      <w:r w:rsidRPr="0042762D">
        <w:rPr>
          <w:sz w:val="28"/>
          <w:szCs w:val="28"/>
        </w:rPr>
        <w:t>8. Лица, указанные в подпункте «б» пункта 6 и </w:t>
      </w:r>
      <w:hyperlink r:id="rId9" w:anchor="sub_1007" w:history="1">
        <w:r w:rsidRPr="0042762D">
          <w:rPr>
            <w:rStyle w:val="a4"/>
            <w:color w:val="auto"/>
            <w:sz w:val="28"/>
            <w:szCs w:val="28"/>
            <w:u w:val="none"/>
          </w:rPr>
          <w:t>в пункте 7</w:t>
        </w:r>
      </w:hyperlink>
      <w:r w:rsidRPr="0042762D">
        <w:rPr>
          <w:sz w:val="28"/>
          <w:szCs w:val="28"/>
        </w:rPr>
        <w:t xml:space="preserve"> настоящего Положения, включаются в состав комиссии в установленном порядке по согласованию, на основании запроса </w:t>
      </w:r>
      <w:r w:rsidR="0042762D">
        <w:rPr>
          <w:sz w:val="28"/>
          <w:szCs w:val="28"/>
        </w:rPr>
        <w:t>председателя администрации</w:t>
      </w:r>
      <w:r w:rsidRPr="0042762D">
        <w:rPr>
          <w:sz w:val="28"/>
          <w:szCs w:val="28"/>
        </w:rPr>
        <w:t> </w:t>
      </w:r>
      <w:r w:rsidR="0042762D">
        <w:rPr>
          <w:sz w:val="28"/>
          <w:szCs w:val="28"/>
        </w:rPr>
        <w:t xml:space="preserve"> сельского поселения </w:t>
      </w:r>
      <w:proofErr w:type="spellStart"/>
      <w:r w:rsidR="0042762D">
        <w:rPr>
          <w:sz w:val="28"/>
          <w:szCs w:val="28"/>
        </w:rPr>
        <w:t>сумон</w:t>
      </w:r>
      <w:proofErr w:type="spellEnd"/>
      <w:r w:rsidR="0042762D">
        <w:rPr>
          <w:sz w:val="28"/>
          <w:szCs w:val="28"/>
        </w:rPr>
        <w:t xml:space="preserve"> </w:t>
      </w:r>
      <w:proofErr w:type="spellStart"/>
      <w:r w:rsidR="0042762D">
        <w:rPr>
          <w:sz w:val="28"/>
          <w:szCs w:val="28"/>
        </w:rPr>
        <w:t>Солчур</w:t>
      </w:r>
      <w:proofErr w:type="spellEnd"/>
      <w:r w:rsidR="0042762D">
        <w:rPr>
          <w:sz w:val="28"/>
          <w:szCs w:val="28"/>
        </w:rPr>
        <w:t xml:space="preserve"> </w:t>
      </w:r>
      <w:proofErr w:type="spellStart"/>
      <w:r w:rsidR="0042762D">
        <w:rPr>
          <w:sz w:val="28"/>
          <w:szCs w:val="28"/>
        </w:rPr>
        <w:t>Овюрского</w:t>
      </w:r>
      <w:proofErr w:type="spellEnd"/>
      <w:r w:rsidR="0042762D">
        <w:rPr>
          <w:sz w:val="28"/>
          <w:szCs w:val="28"/>
        </w:rPr>
        <w:t xml:space="preserve"> </w:t>
      </w:r>
      <w:proofErr w:type="spellStart"/>
      <w:r w:rsidR="0042762D">
        <w:rPr>
          <w:sz w:val="28"/>
          <w:szCs w:val="28"/>
        </w:rPr>
        <w:t>кожууна</w:t>
      </w:r>
      <w:proofErr w:type="spellEnd"/>
      <w:r w:rsidR="0042762D">
        <w:rPr>
          <w:sz w:val="28"/>
          <w:szCs w:val="28"/>
        </w:rPr>
        <w:t xml:space="preserve"> Республики Тыва</w:t>
      </w:r>
      <w:r w:rsidRPr="0042762D">
        <w:rPr>
          <w:sz w:val="28"/>
          <w:szCs w:val="28"/>
        </w:rPr>
        <w:t>. Согласование осуществляется в 10-дневный срок со дня получения запроса.</w:t>
      </w:r>
      <w:r w:rsidR="0042762D">
        <w:rPr>
          <w:sz w:val="28"/>
          <w:szCs w:val="28"/>
        </w:rPr>
        <w:t xml:space="preserve"> 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4" w:name="sub_1009"/>
      <w:bookmarkEnd w:id="14"/>
      <w:r w:rsidRPr="0042762D">
        <w:rPr>
          <w:sz w:val="28"/>
          <w:szCs w:val="28"/>
        </w:rPr>
        <w:t>9. Число членов комиссии, не замещающих до</w:t>
      </w:r>
      <w:r w:rsidR="0042762D">
        <w:rPr>
          <w:sz w:val="28"/>
          <w:szCs w:val="28"/>
        </w:rPr>
        <w:t>лжности муниципальной службы в </w:t>
      </w:r>
      <w:proofErr w:type="spellStart"/>
      <w:r w:rsidR="0042762D">
        <w:rPr>
          <w:sz w:val="28"/>
          <w:szCs w:val="28"/>
        </w:rPr>
        <w:t>п</w:t>
      </w:r>
      <w:r w:rsidRPr="0042762D">
        <w:rPr>
          <w:sz w:val="28"/>
          <w:szCs w:val="28"/>
        </w:rPr>
        <w:t>дминистрации</w:t>
      </w:r>
      <w:proofErr w:type="spellEnd"/>
      <w:r w:rsidRPr="0042762D">
        <w:rPr>
          <w:sz w:val="28"/>
          <w:szCs w:val="28"/>
        </w:rPr>
        <w:t xml:space="preserve"> </w:t>
      </w:r>
      <w:r w:rsidR="0042762D">
        <w:rPr>
          <w:sz w:val="28"/>
          <w:szCs w:val="28"/>
        </w:rPr>
        <w:t xml:space="preserve">сельского поселения </w:t>
      </w:r>
      <w:proofErr w:type="spellStart"/>
      <w:r w:rsidR="0042762D">
        <w:rPr>
          <w:sz w:val="28"/>
          <w:szCs w:val="28"/>
        </w:rPr>
        <w:t>сумон</w:t>
      </w:r>
      <w:proofErr w:type="spellEnd"/>
      <w:r w:rsidR="0042762D">
        <w:rPr>
          <w:sz w:val="28"/>
          <w:szCs w:val="28"/>
        </w:rPr>
        <w:t xml:space="preserve"> </w:t>
      </w:r>
      <w:proofErr w:type="spellStart"/>
      <w:r w:rsidR="0042762D">
        <w:rPr>
          <w:sz w:val="28"/>
          <w:szCs w:val="28"/>
        </w:rPr>
        <w:t>Солчур</w:t>
      </w:r>
      <w:proofErr w:type="spellEnd"/>
      <w:r w:rsidR="0042762D">
        <w:rPr>
          <w:sz w:val="28"/>
          <w:szCs w:val="28"/>
        </w:rPr>
        <w:t xml:space="preserve"> </w:t>
      </w:r>
      <w:proofErr w:type="spellStart"/>
      <w:r w:rsidR="0042762D">
        <w:rPr>
          <w:sz w:val="28"/>
          <w:szCs w:val="28"/>
        </w:rPr>
        <w:t>Овюрского</w:t>
      </w:r>
      <w:proofErr w:type="spellEnd"/>
      <w:r w:rsidR="0042762D">
        <w:rPr>
          <w:sz w:val="28"/>
          <w:szCs w:val="28"/>
        </w:rPr>
        <w:t xml:space="preserve"> </w:t>
      </w:r>
      <w:proofErr w:type="spellStart"/>
      <w:r w:rsidR="0042762D">
        <w:rPr>
          <w:sz w:val="28"/>
          <w:szCs w:val="28"/>
        </w:rPr>
        <w:t>кожууна</w:t>
      </w:r>
      <w:proofErr w:type="spellEnd"/>
      <w:r w:rsidR="0042762D">
        <w:rPr>
          <w:sz w:val="28"/>
          <w:szCs w:val="28"/>
        </w:rPr>
        <w:t xml:space="preserve"> Республики Тыва</w:t>
      </w:r>
      <w:r w:rsidRPr="0042762D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5" w:name="sub_1010"/>
      <w:bookmarkEnd w:id="15"/>
      <w:r w:rsidRPr="0042762D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6" w:name="sub_1011"/>
      <w:bookmarkEnd w:id="16"/>
      <w:r w:rsidRPr="0042762D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7" w:name="sub_111"/>
      <w:bookmarkEnd w:id="17"/>
      <w:proofErr w:type="gramStart"/>
      <w:r w:rsidRPr="0042762D">
        <w:rPr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</w:t>
      </w:r>
      <w:r w:rsidRPr="0042762D">
        <w:rPr>
          <w:sz w:val="28"/>
          <w:szCs w:val="28"/>
        </w:rPr>
        <w:lastRenderedPageBreak/>
        <w:t>интересов, и определяемые председателем комиссии два муниципальных служащих, замещающих в </w:t>
      </w:r>
      <w:r w:rsidR="0042762D">
        <w:rPr>
          <w:sz w:val="28"/>
          <w:szCs w:val="28"/>
        </w:rPr>
        <w:t>а</w:t>
      </w:r>
      <w:r w:rsidRPr="0042762D">
        <w:rPr>
          <w:sz w:val="28"/>
          <w:szCs w:val="28"/>
        </w:rPr>
        <w:t xml:space="preserve">дминистрации </w:t>
      </w:r>
      <w:r w:rsidR="0042762D">
        <w:rPr>
          <w:sz w:val="28"/>
          <w:szCs w:val="28"/>
        </w:rPr>
        <w:t xml:space="preserve">сельского поселения </w:t>
      </w:r>
      <w:proofErr w:type="spellStart"/>
      <w:r w:rsidR="0042762D">
        <w:rPr>
          <w:sz w:val="28"/>
          <w:szCs w:val="28"/>
        </w:rPr>
        <w:t>сумон</w:t>
      </w:r>
      <w:proofErr w:type="spellEnd"/>
      <w:r w:rsidR="0042762D">
        <w:rPr>
          <w:sz w:val="28"/>
          <w:szCs w:val="28"/>
        </w:rPr>
        <w:t xml:space="preserve"> </w:t>
      </w:r>
      <w:proofErr w:type="spellStart"/>
      <w:r w:rsidR="0042762D">
        <w:rPr>
          <w:sz w:val="28"/>
          <w:szCs w:val="28"/>
        </w:rPr>
        <w:t>Солчур</w:t>
      </w:r>
      <w:proofErr w:type="spellEnd"/>
      <w:r w:rsidR="0042762D">
        <w:rPr>
          <w:sz w:val="28"/>
          <w:szCs w:val="28"/>
        </w:rPr>
        <w:t xml:space="preserve"> </w:t>
      </w:r>
      <w:proofErr w:type="spellStart"/>
      <w:r w:rsidR="0042762D">
        <w:rPr>
          <w:sz w:val="28"/>
          <w:szCs w:val="28"/>
        </w:rPr>
        <w:t>Овюрского</w:t>
      </w:r>
      <w:proofErr w:type="spellEnd"/>
      <w:r w:rsidR="0042762D">
        <w:rPr>
          <w:sz w:val="28"/>
          <w:szCs w:val="28"/>
        </w:rPr>
        <w:t xml:space="preserve"> </w:t>
      </w:r>
      <w:proofErr w:type="spellStart"/>
      <w:r w:rsidR="0042762D">
        <w:rPr>
          <w:sz w:val="28"/>
          <w:szCs w:val="28"/>
        </w:rPr>
        <w:t>кожууна</w:t>
      </w:r>
      <w:proofErr w:type="spellEnd"/>
      <w:r w:rsidR="0042762D">
        <w:rPr>
          <w:sz w:val="28"/>
          <w:szCs w:val="28"/>
        </w:rPr>
        <w:t xml:space="preserve"> Республики Тыва</w:t>
      </w:r>
      <w:r w:rsidR="0042762D" w:rsidRPr="0042762D">
        <w:rPr>
          <w:sz w:val="28"/>
          <w:szCs w:val="28"/>
        </w:rPr>
        <w:t xml:space="preserve"> </w:t>
      </w:r>
      <w:r w:rsidRPr="0042762D">
        <w:rPr>
          <w:sz w:val="28"/>
          <w:szCs w:val="28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8" w:name="sub_112"/>
      <w:bookmarkEnd w:id="18"/>
      <w:r w:rsidRPr="0042762D">
        <w:rPr>
          <w:sz w:val="28"/>
          <w:szCs w:val="28"/>
        </w:rPr>
        <w:t>б) другие муниципальные служащие, замещающие должности муниципальной службы в </w:t>
      </w:r>
      <w:r w:rsidR="0042762D">
        <w:rPr>
          <w:sz w:val="28"/>
          <w:szCs w:val="28"/>
        </w:rPr>
        <w:t>а</w:t>
      </w:r>
      <w:r w:rsidRPr="0042762D">
        <w:rPr>
          <w:sz w:val="28"/>
          <w:szCs w:val="28"/>
        </w:rPr>
        <w:t xml:space="preserve">дминистрации </w:t>
      </w:r>
      <w:r w:rsidR="0042762D">
        <w:rPr>
          <w:sz w:val="28"/>
          <w:szCs w:val="28"/>
        </w:rPr>
        <w:t xml:space="preserve">сельского поселения </w:t>
      </w:r>
      <w:proofErr w:type="spellStart"/>
      <w:r w:rsidR="0042762D">
        <w:rPr>
          <w:sz w:val="28"/>
          <w:szCs w:val="28"/>
        </w:rPr>
        <w:t>сумон</w:t>
      </w:r>
      <w:proofErr w:type="spellEnd"/>
      <w:r w:rsidR="0042762D">
        <w:rPr>
          <w:sz w:val="28"/>
          <w:szCs w:val="28"/>
        </w:rPr>
        <w:t xml:space="preserve"> </w:t>
      </w:r>
      <w:proofErr w:type="spellStart"/>
      <w:r w:rsidR="0042762D">
        <w:rPr>
          <w:sz w:val="28"/>
          <w:szCs w:val="28"/>
        </w:rPr>
        <w:t>Солчур</w:t>
      </w:r>
      <w:proofErr w:type="spellEnd"/>
      <w:r w:rsidR="0042762D">
        <w:rPr>
          <w:sz w:val="28"/>
          <w:szCs w:val="28"/>
        </w:rPr>
        <w:t xml:space="preserve"> </w:t>
      </w:r>
      <w:proofErr w:type="spellStart"/>
      <w:r w:rsidR="0042762D">
        <w:rPr>
          <w:sz w:val="28"/>
          <w:szCs w:val="28"/>
        </w:rPr>
        <w:t>Овюрского</w:t>
      </w:r>
      <w:proofErr w:type="spellEnd"/>
      <w:r w:rsidR="0042762D">
        <w:rPr>
          <w:sz w:val="28"/>
          <w:szCs w:val="28"/>
        </w:rPr>
        <w:t xml:space="preserve"> </w:t>
      </w:r>
      <w:proofErr w:type="spellStart"/>
      <w:r w:rsidR="0042762D">
        <w:rPr>
          <w:sz w:val="28"/>
          <w:szCs w:val="28"/>
        </w:rPr>
        <w:t>кожууна</w:t>
      </w:r>
      <w:proofErr w:type="spellEnd"/>
      <w:r w:rsidR="0042762D">
        <w:rPr>
          <w:sz w:val="28"/>
          <w:szCs w:val="28"/>
        </w:rPr>
        <w:t xml:space="preserve"> Республики Тыва</w:t>
      </w:r>
      <w:r w:rsidRPr="0042762D">
        <w:rPr>
          <w:sz w:val="28"/>
          <w:szCs w:val="28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42762D"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9" w:name="sub_1012"/>
      <w:bookmarkEnd w:id="19"/>
      <w:r w:rsidRPr="0042762D">
        <w:rPr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 </w:t>
      </w:r>
      <w:r w:rsidR="0042762D">
        <w:rPr>
          <w:sz w:val="28"/>
          <w:szCs w:val="28"/>
        </w:rPr>
        <w:t xml:space="preserve">сельского поселения </w:t>
      </w:r>
      <w:proofErr w:type="spellStart"/>
      <w:r w:rsidR="0042762D">
        <w:rPr>
          <w:sz w:val="28"/>
          <w:szCs w:val="28"/>
        </w:rPr>
        <w:t>сумон</w:t>
      </w:r>
      <w:proofErr w:type="spellEnd"/>
      <w:r w:rsidR="0042762D">
        <w:rPr>
          <w:sz w:val="28"/>
          <w:szCs w:val="28"/>
        </w:rPr>
        <w:t xml:space="preserve"> </w:t>
      </w:r>
      <w:proofErr w:type="spellStart"/>
      <w:r w:rsidR="0042762D">
        <w:rPr>
          <w:sz w:val="28"/>
          <w:szCs w:val="28"/>
        </w:rPr>
        <w:t>Солчур</w:t>
      </w:r>
      <w:proofErr w:type="spellEnd"/>
      <w:r w:rsidR="0042762D">
        <w:rPr>
          <w:sz w:val="28"/>
          <w:szCs w:val="28"/>
        </w:rPr>
        <w:t xml:space="preserve"> </w:t>
      </w:r>
      <w:proofErr w:type="spellStart"/>
      <w:r w:rsidR="0042762D">
        <w:rPr>
          <w:sz w:val="28"/>
          <w:szCs w:val="28"/>
        </w:rPr>
        <w:t>Овюрского</w:t>
      </w:r>
      <w:proofErr w:type="spellEnd"/>
      <w:r w:rsidR="0042762D">
        <w:rPr>
          <w:sz w:val="28"/>
          <w:szCs w:val="28"/>
        </w:rPr>
        <w:t xml:space="preserve"> </w:t>
      </w:r>
      <w:proofErr w:type="spellStart"/>
      <w:r w:rsidR="0042762D">
        <w:rPr>
          <w:sz w:val="28"/>
          <w:szCs w:val="28"/>
        </w:rPr>
        <w:t>кожууна</w:t>
      </w:r>
      <w:proofErr w:type="spellEnd"/>
      <w:r w:rsidR="0042762D">
        <w:rPr>
          <w:sz w:val="28"/>
          <w:szCs w:val="28"/>
        </w:rPr>
        <w:t xml:space="preserve"> Республики Тыва</w:t>
      </w:r>
      <w:r w:rsidRPr="0042762D">
        <w:rPr>
          <w:sz w:val="28"/>
          <w:szCs w:val="28"/>
        </w:rPr>
        <w:t>, недопустимо.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0" w:name="sub_1013"/>
      <w:bookmarkEnd w:id="20"/>
      <w:r w:rsidRPr="0042762D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r w:rsidR="0042762D">
        <w:rPr>
          <w:sz w:val="28"/>
          <w:szCs w:val="28"/>
        </w:rPr>
        <w:t xml:space="preserve"> 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1" w:name="sub_1014"/>
      <w:bookmarkEnd w:id="21"/>
      <w:r w:rsidRPr="0042762D">
        <w:rPr>
          <w:sz w:val="28"/>
          <w:szCs w:val="28"/>
        </w:rPr>
        <w:t>14. Основаниями для проведения заседания комиссии являются: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2" w:name="sub_141"/>
      <w:bookmarkEnd w:id="22"/>
      <w:r w:rsidRPr="0042762D">
        <w:rPr>
          <w:sz w:val="28"/>
          <w:szCs w:val="28"/>
        </w:rPr>
        <w:t xml:space="preserve">а) представление </w:t>
      </w:r>
      <w:r w:rsidR="0042762D">
        <w:rPr>
          <w:sz w:val="28"/>
          <w:szCs w:val="28"/>
        </w:rPr>
        <w:t xml:space="preserve">председателя </w:t>
      </w:r>
      <w:r w:rsidR="00247D2B">
        <w:rPr>
          <w:sz w:val="28"/>
          <w:szCs w:val="28"/>
        </w:rPr>
        <w:t xml:space="preserve">администрации </w:t>
      </w:r>
      <w:r w:rsidR="0042762D">
        <w:rPr>
          <w:sz w:val="28"/>
          <w:szCs w:val="28"/>
        </w:rPr>
        <w:t xml:space="preserve">сельского поселения </w:t>
      </w:r>
      <w:proofErr w:type="spellStart"/>
      <w:r w:rsidR="0042762D">
        <w:rPr>
          <w:sz w:val="28"/>
          <w:szCs w:val="28"/>
        </w:rPr>
        <w:t>сумон</w:t>
      </w:r>
      <w:proofErr w:type="spellEnd"/>
      <w:r w:rsidR="0042762D">
        <w:rPr>
          <w:sz w:val="28"/>
          <w:szCs w:val="28"/>
        </w:rPr>
        <w:t xml:space="preserve"> </w:t>
      </w:r>
      <w:proofErr w:type="spellStart"/>
      <w:r w:rsidR="0042762D">
        <w:rPr>
          <w:sz w:val="28"/>
          <w:szCs w:val="28"/>
        </w:rPr>
        <w:t>Солчур</w:t>
      </w:r>
      <w:proofErr w:type="spellEnd"/>
      <w:r w:rsidR="0042762D">
        <w:rPr>
          <w:sz w:val="28"/>
          <w:szCs w:val="28"/>
        </w:rPr>
        <w:t xml:space="preserve"> </w:t>
      </w:r>
      <w:proofErr w:type="spellStart"/>
      <w:r w:rsidR="0042762D">
        <w:rPr>
          <w:sz w:val="28"/>
          <w:szCs w:val="28"/>
        </w:rPr>
        <w:t>Овюрского</w:t>
      </w:r>
      <w:proofErr w:type="spellEnd"/>
      <w:r w:rsidR="0042762D">
        <w:rPr>
          <w:sz w:val="28"/>
          <w:szCs w:val="28"/>
        </w:rPr>
        <w:t xml:space="preserve"> </w:t>
      </w:r>
      <w:proofErr w:type="spellStart"/>
      <w:r w:rsidR="0042762D">
        <w:rPr>
          <w:sz w:val="28"/>
          <w:szCs w:val="28"/>
        </w:rPr>
        <w:t>кожууна</w:t>
      </w:r>
      <w:proofErr w:type="spellEnd"/>
      <w:r w:rsidR="0042762D">
        <w:rPr>
          <w:sz w:val="28"/>
          <w:szCs w:val="28"/>
        </w:rPr>
        <w:t xml:space="preserve"> Республики Тыва</w:t>
      </w:r>
      <w:r w:rsidRPr="0042762D">
        <w:rPr>
          <w:sz w:val="28"/>
          <w:szCs w:val="28"/>
        </w:rPr>
        <w:t>, материалов проверки, свидетельствующих: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3" w:name="sub_1412"/>
      <w:bookmarkEnd w:id="23"/>
      <w:r w:rsidRPr="0042762D">
        <w:rPr>
          <w:sz w:val="28"/>
          <w:szCs w:val="28"/>
        </w:rPr>
        <w:t>о представлении муниципальным служащим недостоверных или неполных сведений, предусмотренных пунктом 1 части 1 статьи 1 вышеназванного Закона;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4" w:name="sub_1413"/>
      <w:bookmarkEnd w:id="24"/>
      <w:r w:rsidRPr="0042762D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5" w:name="sub_142"/>
      <w:bookmarkEnd w:id="25"/>
      <w:r w:rsidRPr="0042762D">
        <w:rPr>
          <w:sz w:val="28"/>
          <w:szCs w:val="28"/>
        </w:rPr>
        <w:t>б)</w:t>
      </w:r>
      <w:r w:rsidR="00247D2B">
        <w:rPr>
          <w:sz w:val="28"/>
          <w:szCs w:val="28"/>
        </w:rPr>
        <w:t xml:space="preserve"> </w:t>
      </w:r>
      <w:proofErr w:type="gramStart"/>
      <w:r w:rsidR="00247D2B">
        <w:rPr>
          <w:sz w:val="28"/>
          <w:szCs w:val="28"/>
        </w:rPr>
        <w:t>поступившее</w:t>
      </w:r>
      <w:proofErr w:type="gramEnd"/>
      <w:r w:rsidR="00247D2B">
        <w:rPr>
          <w:sz w:val="28"/>
          <w:szCs w:val="28"/>
        </w:rPr>
        <w:t xml:space="preserve"> должностному лицу а</w:t>
      </w:r>
      <w:r w:rsidRPr="0042762D">
        <w:rPr>
          <w:sz w:val="28"/>
          <w:szCs w:val="28"/>
        </w:rPr>
        <w:t xml:space="preserve">дминистрации </w:t>
      </w:r>
      <w:r w:rsidR="00247D2B">
        <w:rPr>
          <w:sz w:val="28"/>
          <w:szCs w:val="28"/>
        </w:rPr>
        <w:t xml:space="preserve">сельского поселения </w:t>
      </w:r>
      <w:proofErr w:type="spellStart"/>
      <w:r w:rsidR="00247D2B">
        <w:rPr>
          <w:sz w:val="28"/>
          <w:szCs w:val="28"/>
        </w:rPr>
        <w:t>сумон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Солчур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Овюрского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кожууна</w:t>
      </w:r>
      <w:proofErr w:type="spellEnd"/>
      <w:r w:rsidR="00247D2B">
        <w:rPr>
          <w:sz w:val="28"/>
          <w:szCs w:val="28"/>
        </w:rPr>
        <w:t xml:space="preserve"> Республики Тыва</w:t>
      </w:r>
      <w:r w:rsidRPr="0042762D">
        <w:rPr>
          <w:sz w:val="28"/>
          <w:szCs w:val="28"/>
        </w:rPr>
        <w:t>, ответственному за работу по профилактике коррупционных и иных правонарушений (далее – кадровые подразделения), в порядке, установлен</w:t>
      </w:r>
      <w:r w:rsidR="00247D2B">
        <w:rPr>
          <w:sz w:val="28"/>
          <w:szCs w:val="28"/>
        </w:rPr>
        <w:t>ном нормативным правовым актом а</w:t>
      </w:r>
      <w:r w:rsidRPr="0042762D">
        <w:rPr>
          <w:sz w:val="28"/>
          <w:szCs w:val="28"/>
        </w:rPr>
        <w:t xml:space="preserve">дминистрации </w:t>
      </w:r>
      <w:r w:rsidR="00247D2B">
        <w:rPr>
          <w:sz w:val="28"/>
          <w:szCs w:val="28"/>
        </w:rPr>
        <w:t xml:space="preserve">сельского поселения </w:t>
      </w:r>
      <w:proofErr w:type="spellStart"/>
      <w:r w:rsidR="00247D2B">
        <w:rPr>
          <w:sz w:val="28"/>
          <w:szCs w:val="28"/>
        </w:rPr>
        <w:t>сумон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Солчур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Овюрского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кожууна</w:t>
      </w:r>
      <w:proofErr w:type="spellEnd"/>
      <w:r w:rsidR="00247D2B">
        <w:rPr>
          <w:sz w:val="28"/>
          <w:szCs w:val="28"/>
        </w:rPr>
        <w:t xml:space="preserve"> Республики Тыва</w:t>
      </w:r>
      <w:r w:rsidRPr="0042762D">
        <w:rPr>
          <w:sz w:val="28"/>
          <w:szCs w:val="28"/>
        </w:rPr>
        <w:t>: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6" w:name="sub_1422"/>
      <w:bookmarkEnd w:id="26"/>
      <w:proofErr w:type="gramStart"/>
      <w:r w:rsidRPr="0042762D">
        <w:rPr>
          <w:sz w:val="28"/>
          <w:szCs w:val="28"/>
        </w:rPr>
        <w:t>обращение гражданина, замещавшего в </w:t>
      </w:r>
      <w:r w:rsidR="00247D2B">
        <w:rPr>
          <w:sz w:val="28"/>
          <w:szCs w:val="28"/>
        </w:rPr>
        <w:t>а</w:t>
      </w:r>
      <w:r w:rsidRPr="0042762D">
        <w:rPr>
          <w:sz w:val="28"/>
          <w:szCs w:val="28"/>
        </w:rPr>
        <w:t xml:space="preserve">дминистрации </w:t>
      </w:r>
      <w:r w:rsidR="00247D2B">
        <w:rPr>
          <w:sz w:val="28"/>
          <w:szCs w:val="28"/>
        </w:rPr>
        <w:t xml:space="preserve">сельского поселения </w:t>
      </w:r>
      <w:proofErr w:type="spellStart"/>
      <w:r w:rsidR="00247D2B">
        <w:rPr>
          <w:sz w:val="28"/>
          <w:szCs w:val="28"/>
        </w:rPr>
        <w:t>сумон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Солчур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Овюрского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кожууна</w:t>
      </w:r>
      <w:proofErr w:type="spellEnd"/>
      <w:r w:rsidR="00247D2B">
        <w:rPr>
          <w:sz w:val="28"/>
          <w:szCs w:val="28"/>
        </w:rPr>
        <w:t xml:space="preserve"> Республики Тыва</w:t>
      </w:r>
      <w:r w:rsidR="00247D2B" w:rsidRPr="0042762D">
        <w:rPr>
          <w:sz w:val="28"/>
          <w:szCs w:val="28"/>
        </w:rPr>
        <w:t xml:space="preserve"> </w:t>
      </w:r>
      <w:r w:rsidRPr="0042762D">
        <w:rPr>
          <w:sz w:val="28"/>
          <w:szCs w:val="28"/>
        </w:rPr>
        <w:t>должность муниципальной службы, включенную в перечень должностей, утвержден</w:t>
      </w:r>
      <w:r w:rsidR="00247D2B">
        <w:rPr>
          <w:sz w:val="28"/>
          <w:szCs w:val="28"/>
        </w:rPr>
        <w:t>ный нормативным правовым актом а</w:t>
      </w:r>
      <w:r w:rsidRPr="0042762D">
        <w:rPr>
          <w:sz w:val="28"/>
          <w:szCs w:val="28"/>
        </w:rPr>
        <w:t xml:space="preserve">дминистрации </w:t>
      </w:r>
      <w:r w:rsidR="00247D2B">
        <w:rPr>
          <w:sz w:val="28"/>
          <w:szCs w:val="28"/>
        </w:rPr>
        <w:t xml:space="preserve">сельского поселения </w:t>
      </w:r>
      <w:proofErr w:type="spellStart"/>
      <w:r w:rsidR="00247D2B">
        <w:rPr>
          <w:sz w:val="28"/>
          <w:szCs w:val="28"/>
        </w:rPr>
        <w:t>сумон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Солчур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Овюрского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lastRenderedPageBreak/>
        <w:t>кожууна</w:t>
      </w:r>
      <w:proofErr w:type="spellEnd"/>
      <w:r w:rsidR="00247D2B">
        <w:rPr>
          <w:sz w:val="28"/>
          <w:szCs w:val="28"/>
        </w:rPr>
        <w:t xml:space="preserve"> Республики Тыва</w:t>
      </w:r>
      <w:r w:rsidRPr="0042762D">
        <w:rPr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</w:t>
      </w:r>
      <w:proofErr w:type="gramEnd"/>
      <w:r w:rsidRPr="0042762D">
        <w:rPr>
          <w:sz w:val="28"/>
          <w:szCs w:val="28"/>
        </w:rPr>
        <w:t xml:space="preserve">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7" w:name="sub_1433"/>
      <w:bookmarkEnd w:id="27"/>
      <w:r w:rsidRPr="0042762D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8" w:name="sub_101625"/>
      <w:bookmarkEnd w:id="28"/>
      <w:r w:rsidRPr="0042762D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9" w:name="sub_143"/>
      <w:bookmarkEnd w:id="29"/>
      <w:proofErr w:type="gramStart"/>
      <w:r w:rsidRPr="0042762D">
        <w:rPr>
          <w:sz w:val="28"/>
          <w:szCs w:val="28"/>
        </w:rPr>
        <w:t xml:space="preserve">в) представление </w:t>
      </w:r>
      <w:r w:rsidR="00247D2B">
        <w:rPr>
          <w:sz w:val="28"/>
          <w:szCs w:val="28"/>
        </w:rPr>
        <w:t xml:space="preserve">председателем администрации сельского поселения </w:t>
      </w:r>
      <w:proofErr w:type="spellStart"/>
      <w:r w:rsidR="00247D2B">
        <w:rPr>
          <w:sz w:val="28"/>
          <w:szCs w:val="28"/>
        </w:rPr>
        <w:t>сумон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Солчур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Овюрского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кожууна</w:t>
      </w:r>
      <w:proofErr w:type="spellEnd"/>
      <w:r w:rsidR="00247D2B">
        <w:rPr>
          <w:sz w:val="28"/>
          <w:szCs w:val="28"/>
        </w:rPr>
        <w:t xml:space="preserve"> Республики Тыва</w:t>
      </w:r>
      <w:r w:rsidRPr="0042762D">
        <w:rPr>
          <w:sz w:val="28"/>
          <w:szCs w:val="28"/>
        </w:rPr>
        <w:t>, представителей нанимателя (работодателей),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 </w:t>
      </w:r>
      <w:r w:rsidR="00247D2B">
        <w:rPr>
          <w:sz w:val="28"/>
          <w:szCs w:val="28"/>
        </w:rPr>
        <w:t xml:space="preserve">сельского поселения </w:t>
      </w:r>
      <w:proofErr w:type="spellStart"/>
      <w:r w:rsidR="00247D2B">
        <w:rPr>
          <w:sz w:val="28"/>
          <w:szCs w:val="28"/>
        </w:rPr>
        <w:t>сумон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Солчур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Овюрского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кожууна</w:t>
      </w:r>
      <w:proofErr w:type="spellEnd"/>
      <w:r w:rsidR="00247D2B">
        <w:rPr>
          <w:sz w:val="28"/>
          <w:szCs w:val="28"/>
        </w:rPr>
        <w:t xml:space="preserve"> Республики Тыва</w:t>
      </w:r>
      <w:r w:rsidR="00247D2B" w:rsidRPr="0042762D">
        <w:rPr>
          <w:sz w:val="28"/>
          <w:szCs w:val="28"/>
        </w:rPr>
        <w:t xml:space="preserve"> </w:t>
      </w:r>
      <w:r w:rsidRPr="0042762D">
        <w:rPr>
          <w:sz w:val="28"/>
          <w:szCs w:val="28"/>
        </w:rPr>
        <w:t>мер по предупреждению коррупции;</w:t>
      </w:r>
      <w:proofErr w:type="gramEnd"/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0" w:name="sub_144"/>
      <w:bookmarkEnd w:id="30"/>
      <w:proofErr w:type="gramStart"/>
      <w:r w:rsidRPr="0042762D">
        <w:rPr>
          <w:sz w:val="28"/>
          <w:szCs w:val="28"/>
        </w:rPr>
        <w:t xml:space="preserve">г) представление </w:t>
      </w:r>
      <w:r w:rsidR="00247D2B">
        <w:rPr>
          <w:sz w:val="28"/>
          <w:szCs w:val="28"/>
        </w:rPr>
        <w:t xml:space="preserve">председателем администрации сельского поселения </w:t>
      </w:r>
      <w:proofErr w:type="spellStart"/>
      <w:r w:rsidR="00247D2B">
        <w:rPr>
          <w:sz w:val="28"/>
          <w:szCs w:val="28"/>
        </w:rPr>
        <w:t>сумон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Солчур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Овюрского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кожууна</w:t>
      </w:r>
      <w:proofErr w:type="spellEnd"/>
      <w:r w:rsidR="00247D2B">
        <w:rPr>
          <w:sz w:val="28"/>
          <w:szCs w:val="28"/>
        </w:rPr>
        <w:t xml:space="preserve"> Республики Тыва</w:t>
      </w:r>
      <w:r w:rsidRPr="0042762D">
        <w:rPr>
          <w:sz w:val="28"/>
          <w:szCs w:val="28"/>
        </w:rPr>
        <w:t>, представителями нанимателя (работодателями), материалов проверки, свидетельствующих о представлении муниципальным служащим недостоверных или неполных сведений, предусмотренных частью 1 статьи 3 Федерального закона от 3 декабря 2012 года № 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</w:t>
      </w:r>
      <w:proofErr w:type="gramEnd"/>
      <w:r w:rsidRPr="0042762D">
        <w:rPr>
          <w:sz w:val="28"/>
          <w:szCs w:val="28"/>
        </w:rPr>
        <w:t xml:space="preserve"> расходов лиц, замещающих государственные должности, и иных лиц их доходам»);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1" w:name="sub_1015"/>
      <w:bookmarkEnd w:id="31"/>
      <w:proofErr w:type="gramStart"/>
      <w:r w:rsidRPr="0042762D">
        <w:rPr>
          <w:sz w:val="28"/>
          <w:szCs w:val="28"/>
        </w:rPr>
        <w:t>д) 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 </w:t>
      </w:r>
      <w:r w:rsidR="00247D2B">
        <w:rPr>
          <w:sz w:val="28"/>
          <w:szCs w:val="28"/>
        </w:rPr>
        <w:t xml:space="preserve">сельского поселения </w:t>
      </w:r>
      <w:proofErr w:type="spellStart"/>
      <w:r w:rsidR="00247D2B">
        <w:rPr>
          <w:sz w:val="28"/>
          <w:szCs w:val="28"/>
        </w:rPr>
        <w:t>сумон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Солчур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Овюрского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кожууна</w:t>
      </w:r>
      <w:proofErr w:type="spellEnd"/>
      <w:r w:rsidR="00247D2B">
        <w:rPr>
          <w:sz w:val="28"/>
          <w:szCs w:val="28"/>
        </w:rPr>
        <w:t xml:space="preserve"> Республики Тыва</w:t>
      </w:r>
      <w:r w:rsidR="00247D2B" w:rsidRPr="0042762D">
        <w:rPr>
          <w:sz w:val="28"/>
          <w:szCs w:val="28"/>
        </w:rPr>
        <w:t xml:space="preserve"> </w:t>
      </w:r>
      <w:r w:rsidRPr="0042762D">
        <w:rPr>
          <w:sz w:val="28"/>
          <w:szCs w:val="28"/>
        </w:rPr>
        <w:t>уведомление коммерческой или некоммерческой организации о заключении с гражданином, замещавшим должность муниципальной службы в администрации </w:t>
      </w:r>
      <w:r w:rsidR="00247D2B">
        <w:rPr>
          <w:sz w:val="28"/>
          <w:szCs w:val="28"/>
        </w:rPr>
        <w:t xml:space="preserve">сельского поселения </w:t>
      </w:r>
      <w:proofErr w:type="spellStart"/>
      <w:r w:rsidR="00247D2B">
        <w:rPr>
          <w:sz w:val="28"/>
          <w:szCs w:val="28"/>
        </w:rPr>
        <w:t>сумон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Солчур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Овюрского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кожууна</w:t>
      </w:r>
      <w:proofErr w:type="spellEnd"/>
      <w:r w:rsidR="00247D2B">
        <w:rPr>
          <w:sz w:val="28"/>
          <w:szCs w:val="28"/>
        </w:rPr>
        <w:t xml:space="preserve"> Республики Тыва</w:t>
      </w:r>
      <w:proofErr w:type="gramEnd"/>
      <w:r w:rsidRPr="0042762D">
        <w:rPr>
          <w:sz w:val="28"/>
          <w:szCs w:val="28"/>
        </w:rPr>
        <w:t xml:space="preserve">, </w:t>
      </w:r>
      <w:proofErr w:type="gramStart"/>
      <w:r w:rsidRPr="0042762D">
        <w:rPr>
          <w:sz w:val="28"/>
          <w:szCs w:val="28"/>
        </w:rPr>
        <w:t>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администрации </w:t>
      </w:r>
      <w:r w:rsidR="00247D2B">
        <w:rPr>
          <w:sz w:val="28"/>
          <w:szCs w:val="28"/>
        </w:rPr>
        <w:t xml:space="preserve">сельского поселения </w:t>
      </w:r>
      <w:proofErr w:type="spellStart"/>
      <w:r w:rsidR="00247D2B">
        <w:rPr>
          <w:sz w:val="28"/>
          <w:szCs w:val="28"/>
        </w:rPr>
        <w:t>сумон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Солчур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Овюрского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кожууна</w:t>
      </w:r>
      <w:proofErr w:type="spellEnd"/>
      <w:r w:rsidR="00247D2B">
        <w:rPr>
          <w:sz w:val="28"/>
          <w:szCs w:val="28"/>
        </w:rPr>
        <w:t xml:space="preserve"> Республики Тыва</w:t>
      </w:r>
      <w:r w:rsidRPr="0042762D">
        <w:rPr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</w:t>
      </w:r>
      <w:proofErr w:type="gramEnd"/>
      <w:r w:rsidRPr="0042762D">
        <w:rPr>
          <w:sz w:val="28"/>
          <w:szCs w:val="28"/>
        </w:rPr>
        <w:t xml:space="preserve">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62D">
        <w:rPr>
          <w:sz w:val="28"/>
          <w:szCs w:val="28"/>
        </w:rPr>
        <w:lastRenderedPageBreak/>
        <w:t>е) 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62D">
        <w:rPr>
          <w:sz w:val="28"/>
          <w:szCs w:val="28"/>
        </w:rPr>
        <w:t>15.Комиссия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62D">
        <w:rPr>
          <w:sz w:val="28"/>
          <w:szCs w:val="28"/>
        </w:rPr>
        <w:t>16.Обращение, указанное в абзаце втором подпункта «б» пункта 14 настоящего Положения, подается гражданином, замещавшим должность муниципальной службы в администрации </w:t>
      </w:r>
      <w:r w:rsidR="00247D2B">
        <w:rPr>
          <w:sz w:val="28"/>
          <w:szCs w:val="28"/>
        </w:rPr>
        <w:t xml:space="preserve">сельского поселения </w:t>
      </w:r>
      <w:proofErr w:type="spellStart"/>
      <w:r w:rsidR="00247D2B">
        <w:rPr>
          <w:sz w:val="28"/>
          <w:szCs w:val="28"/>
        </w:rPr>
        <w:t>сумон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Солчур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Овюрского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кожууна</w:t>
      </w:r>
      <w:proofErr w:type="spellEnd"/>
      <w:r w:rsidR="00247D2B">
        <w:rPr>
          <w:sz w:val="28"/>
          <w:szCs w:val="28"/>
        </w:rPr>
        <w:t xml:space="preserve"> Республики Тыва</w:t>
      </w:r>
      <w:r w:rsidRPr="0042762D">
        <w:rPr>
          <w:sz w:val="28"/>
          <w:szCs w:val="28"/>
        </w:rPr>
        <w:t xml:space="preserve">, в кадровые подразделения. </w:t>
      </w:r>
      <w:proofErr w:type="gramStart"/>
      <w:r w:rsidRPr="0042762D">
        <w:rPr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 w:rsidRPr="0042762D">
        <w:rPr>
          <w:sz w:val="28"/>
          <w:szCs w:val="28"/>
        </w:rPr>
        <w:t xml:space="preserve"> </w:t>
      </w:r>
      <w:proofErr w:type="gramStart"/>
      <w:r w:rsidRPr="0042762D">
        <w:rPr>
          <w:sz w:val="28"/>
          <w:szCs w:val="28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42762D">
        <w:rPr>
          <w:sz w:val="28"/>
          <w:szCs w:val="28"/>
        </w:rPr>
        <w:t xml:space="preserve"> Должностными лицами кадровых подразделений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62D">
        <w:rPr>
          <w:sz w:val="28"/>
          <w:szCs w:val="28"/>
        </w:rPr>
        <w:t>17.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2" w:name="sub_1016"/>
      <w:bookmarkEnd w:id="32"/>
      <w:r w:rsidRPr="0042762D">
        <w:rPr>
          <w:sz w:val="28"/>
          <w:szCs w:val="28"/>
        </w:rPr>
        <w:t>18. Уведомление, указанное в подпункте «д»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о соблюдении гражданином, замещавшим должность муниципальной службы в администрации </w:t>
      </w:r>
      <w:r w:rsidR="00247D2B">
        <w:rPr>
          <w:sz w:val="28"/>
          <w:szCs w:val="28"/>
        </w:rPr>
        <w:t xml:space="preserve">сельского поселения </w:t>
      </w:r>
      <w:proofErr w:type="spellStart"/>
      <w:r w:rsidR="00247D2B">
        <w:rPr>
          <w:sz w:val="28"/>
          <w:szCs w:val="28"/>
        </w:rPr>
        <w:t>сумон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Солчур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Овюрского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кожууна</w:t>
      </w:r>
      <w:proofErr w:type="spellEnd"/>
      <w:r w:rsidR="00247D2B">
        <w:rPr>
          <w:sz w:val="28"/>
          <w:szCs w:val="28"/>
        </w:rPr>
        <w:t xml:space="preserve"> Республики Тыва</w:t>
      </w:r>
      <w:r w:rsidRPr="0042762D">
        <w:rPr>
          <w:sz w:val="28"/>
          <w:szCs w:val="28"/>
        </w:rPr>
        <w:t>, требований статьи 12 Федерального закона от 25 декабря 2008 года №273-ФЗ «О противодействии коррупции».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62D">
        <w:rPr>
          <w:sz w:val="28"/>
          <w:szCs w:val="28"/>
        </w:rPr>
        <w:t>19. Уведомление, указанное в абзаце четвертом подпункта «б» и «е»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по результатам рассмотрения уведомления.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3" w:name="sub_10175"/>
      <w:bookmarkEnd w:id="33"/>
      <w:r w:rsidRPr="0042762D">
        <w:rPr>
          <w:sz w:val="28"/>
          <w:szCs w:val="28"/>
        </w:rPr>
        <w:t xml:space="preserve">20. </w:t>
      </w:r>
      <w:proofErr w:type="gramStart"/>
      <w:r w:rsidRPr="0042762D">
        <w:rPr>
          <w:sz w:val="28"/>
          <w:szCs w:val="28"/>
        </w:rPr>
        <w:t>При подготовке мотивированного заключения по результатам рассмотрения обращения, указанного в </w:t>
      </w:r>
      <w:hyperlink r:id="rId10" w:anchor="sub_101622" w:history="1">
        <w:r w:rsidRPr="0042762D">
          <w:rPr>
            <w:rStyle w:val="a4"/>
            <w:color w:val="auto"/>
            <w:sz w:val="28"/>
            <w:szCs w:val="28"/>
            <w:u w:val="none"/>
          </w:rPr>
          <w:t>абзаце втором подпункта «б» пункта 1</w:t>
        </w:r>
      </w:hyperlink>
      <w:r w:rsidRPr="0042762D">
        <w:rPr>
          <w:sz w:val="28"/>
          <w:szCs w:val="28"/>
        </w:rPr>
        <w:t>4 настоящего Положения, или уведомлений, указанных в </w:t>
      </w:r>
      <w:hyperlink r:id="rId11" w:history="1">
        <w:r w:rsidRPr="0042762D">
          <w:rPr>
            <w:rStyle w:val="a4"/>
            <w:color w:val="auto"/>
            <w:sz w:val="28"/>
            <w:szCs w:val="28"/>
            <w:u w:val="none"/>
          </w:rPr>
          <w:t>абзаце четвертом подпункта «б»</w:t>
        </w:r>
      </w:hyperlink>
      <w:r w:rsidRPr="0042762D">
        <w:rPr>
          <w:sz w:val="28"/>
          <w:szCs w:val="28"/>
        </w:rPr>
        <w:t> и </w:t>
      </w:r>
      <w:hyperlink r:id="rId12" w:anchor="sub_10165" w:history="1">
        <w:r w:rsidRPr="0042762D">
          <w:rPr>
            <w:rStyle w:val="a4"/>
            <w:color w:val="auto"/>
            <w:sz w:val="28"/>
            <w:szCs w:val="28"/>
            <w:u w:val="none"/>
          </w:rPr>
          <w:t>подпункте «д» и «е» пункта 1</w:t>
        </w:r>
      </w:hyperlink>
      <w:r w:rsidRPr="0042762D">
        <w:rPr>
          <w:sz w:val="28"/>
          <w:szCs w:val="28"/>
        </w:rPr>
        <w:t xml:space="preserve">4 настоящего Положения, должностные лица кадрового подразделения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</w:t>
      </w:r>
      <w:r w:rsidR="00247D2B">
        <w:rPr>
          <w:sz w:val="28"/>
          <w:szCs w:val="28"/>
        </w:rPr>
        <w:t>председатель администрации</w:t>
      </w:r>
      <w:proofErr w:type="gramEnd"/>
      <w:r w:rsidR="00247D2B">
        <w:rPr>
          <w:sz w:val="28"/>
          <w:szCs w:val="28"/>
        </w:rPr>
        <w:t xml:space="preserve"> сельского поселения </w:t>
      </w:r>
      <w:proofErr w:type="spellStart"/>
      <w:r w:rsidR="00247D2B">
        <w:rPr>
          <w:sz w:val="28"/>
          <w:szCs w:val="28"/>
        </w:rPr>
        <w:t>сумон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Солчур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Овюрского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кожууна</w:t>
      </w:r>
      <w:proofErr w:type="spellEnd"/>
      <w:r w:rsidR="00247D2B">
        <w:rPr>
          <w:sz w:val="28"/>
          <w:szCs w:val="28"/>
        </w:rPr>
        <w:t xml:space="preserve"> </w:t>
      </w:r>
      <w:r w:rsidR="00247D2B">
        <w:rPr>
          <w:sz w:val="28"/>
          <w:szCs w:val="28"/>
        </w:rPr>
        <w:lastRenderedPageBreak/>
        <w:t>Республики Тыва</w:t>
      </w:r>
      <w:r w:rsidRPr="0042762D">
        <w:rPr>
          <w:sz w:val="28"/>
          <w:szCs w:val="28"/>
        </w:rPr>
        <w:t>, представители нанимателя (работодатели) могут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62D">
        <w:rPr>
          <w:sz w:val="28"/>
          <w:szCs w:val="28"/>
        </w:rPr>
        <w:t>21. Мотивированные заключения, предусмотренные пунктами 16, 18 и 19 настоящего Положения, должны содержать: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62D">
        <w:rPr>
          <w:sz w:val="28"/>
          <w:szCs w:val="28"/>
        </w:rPr>
        <w:t>а) информацию, изложенную в обращениях или уведомлениях, указанных в абзацах втором и четвертом подпункта «б» и подпункте «д» и «е» пункта 14 настоящего Положения;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62D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62D">
        <w:rPr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и «е» пункта 14 настоящего Положения, а также рекомендации для принятия одного из решений в соответствии с пунктами 31, 33, 36 настоящего Положения или иного решения.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62D">
        <w:rPr>
          <w:sz w:val="28"/>
          <w:szCs w:val="28"/>
        </w:rPr>
        <w:t xml:space="preserve">22. Председатель комиссии при поступлении к нему в порядке, предусмотренном нормативным правовым актом </w:t>
      </w:r>
      <w:r w:rsidR="00247D2B">
        <w:rPr>
          <w:sz w:val="28"/>
          <w:szCs w:val="28"/>
        </w:rPr>
        <w:t xml:space="preserve">сельского поселения </w:t>
      </w:r>
      <w:proofErr w:type="spellStart"/>
      <w:r w:rsidR="00247D2B">
        <w:rPr>
          <w:sz w:val="28"/>
          <w:szCs w:val="28"/>
        </w:rPr>
        <w:t>сумон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Солчур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Овюрского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кожууна</w:t>
      </w:r>
      <w:proofErr w:type="spellEnd"/>
      <w:r w:rsidR="00247D2B">
        <w:rPr>
          <w:sz w:val="28"/>
          <w:szCs w:val="28"/>
        </w:rPr>
        <w:t xml:space="preserve"> Республики Тыва</w:t>
      </w:r>
      <w:r w:rsidRPr="0042762D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4" w:name="sub_161"/>
      <w:bookmarkEnd w:id="34"/>
      <w:r w:rsidRPr="0042762D">
        <w:rPr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5" w:name="sub_162"/>
      <w:bookmarkEnd w:id="35"/>
      <w:r w:rsidRPr="0042762D">
        <w:rPr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должностным лицам кадровых подразделений, и с результатами ее проверки;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6" w:name="sub_163"/>
      <w:bookmarkEnd w:id="36"/>
      <w:r w:rsidRPr="0042762D">
        <w:rPr>
          <w:sz w:val="28"/>
          <w:szCs w:val="28"/>
        </w:rPr>
        <w:t>в) рассматривает ходатайства о приглашении на заседание комиссии лиц, указанных в подпункте «б» пункта 11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62D">
        <w:rPr>
          <w:sz w:val="28"/>
          <w:szCs w:val="28"/>
        </w:rPr>
        <w:t>23. Заседание комиссии по рассмотрению заявления, указанного в абзаце третьем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62D">
        <w:rPr>
          <w:sz w:val="28"/>
          <w:szCs w:val="28"/>
        </w:rPr>
        <w:lastRenderedPageBreak/>
        <w:t xml:space="preserve">24. </w:t>
      </w:r>
      <w:proofErr w:type="gramStart"/>
      <w:r w:rsidRPr="0042762D">
        <w:rPr>
          <w:sz w:val="28"/>
          <w:szCs w:val="28"/>
        </w:rPr>
        <w:t>Уведомление, указанное в подпункте «д» и «е» пункта 14 настоящего Положения, как правило, рассматривается на очередном (плановом) заседании комиссии.</w:t>
      </w:r>
      <w:proofErr w:type="gramEnd"/>
    </w:p>
    <w:p w:rsidR="00D46F5D" w:rsidRPr="0042762D" w:rsidRDefault="00D46F5D" w:rsidP="00247D2B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7" w:name="sub_1017"/>
      <w:bookmarkEnd w:id="37"/>
      <w:r w:rsidRPr="0042762D">
        <w:rPr>
          <w:sz w:val="28"/>
          <w:szCs w:val="28"/>
        </w:rPr>
        <w:t>25. Заседание комиссии проводится, 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 </w:t>
      </w:r>
      <w:r w:rsidR="00247D2B">
        <w:rPr>
          <w:sz w:val="28"/>
          <w:szCs w:val="28"/>
        </w:rPr>
        <w:t xml:space="preserve">сельского поселения </w:t>
      </w:r>
      <w:proofErr w:type="spellStart"/>
      <w:r w:rsidR="00247D2B">
        <w:rPr>
          <w:sz w:val="28"/>
          <w:szCs w:val="28"/>
        </w:rPr>
        <w:t>сумон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Солчур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Овюрского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кожууна</w:t>
      </w:r>
      <w:proofErr w:type="spellEnd"/>
      <w:r w:rsidR="00247D2B">
        <w:rPr>
          <w:sz w:val="28"/>
          <w:szCs w:val="28"/>
        </w:rPr>
        <w:t xml:space="preserve"> Республики Тыва</w:t>
      </w:r>
      <w:r w:rsidRPr="0042762D">
        <w:rPr>
          <w:sz w:val="28"/>
          <w:szCs w:val="28"/>
        </w:rPr>
        <w:t>. </w:t>
      </w:r>
      <w:r w:rsidR="00F5624F" w:rsidRPr="0042762D">
        <w:rPr>
          <w:sz w:val="28"/>
          <w:szCs w:val="28"/>
        </w:rPr>
        <w:t xml:space="preserve"> О намерении лично присутствовать на заседании</w:t>
      </w:r>
      <w:r w:rsidR="00247D2B">
        <w:rPr>
          <w:sz w:val="28"/>
          <w:szCs w:val="28"/>
        </w:rPr>
        <w:t xml:space="preserve"> </w:t>
      </w:r>
      <w:r w:rsidRPr="0042762D">
        <w:rPr>
          <w:sz w:val="28"/>
          <w:szCs w:val="28"/>
        </w:rPr>
        <w:t>комиссии государственный служащий или гражданин указывает в обращении, заявлении или уведомлении, представляемых в соответствии с подпунктом «б» и «е» пункта 14 настоящего Положения.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8" w:name="sub_10191"/>
      <w:bookmarkEnd w:id="38"/>
      <w:r w:rsidRPr="0042762D">
        <w:rPr>
          <w:sz w:val="28"/>
          <w:szCs w:val="28"/>
        </w:rPr>
        <w:t>26. Заседания комиссии могут проводиться в отсутствие муниципального служащего или гражданина в случае: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9" w:name="sub_101911"/>
      <w:bookmarkEnd w:id="39"/>
      <w:r w:rsidRPr="0042762D">
        <w:rPr>
          <w:sz w:val="28"/>
          <w:szCs w:val="28"/>
        </w:rPr>
        <w:t>а) если в обращении, заявлении или уведомлении, предусмотренных подпунктом «б» и «е» пункта 14 настоящего Положения, не содержится указания о намерении муниципального служащего или гражданина лично присутствовать на заседании комиссии;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0" w:name="sub_101912"/>
      <w:bookmarkEnd w:id="40"/>
      <w:r w:rsidRPr="0042762D">
        <w:rPr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62D">
        <w:rPr>
          <w:sz w:val="28"/>
          <w:szCs w:val="28"/>
        </w:rPr>
        <w:t xml:space="preserve"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247D2B">
        <w:rPr>
          <w:sz w:val="28"/>
          <w:szCs w:val="28"/>
        </w:rPr>
        <w:t xml:space="preserve">сельского поселения </w:t>
      </w:r>
      <w:proofErr w:type="spellStart"/>
      <w:r w:rsidR="00247D2B">
        <w:rPr>
          <w:sz w:val="28"/>
          <w:szCs w:val="28"/>
        </w:rPr>
        <w:t>сумон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Солчур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Овюрского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кожууна</w:t>
      </w:r>
      <w:proofErr w:type="spellEnd"/>
      <w:r w:rsidR="00247D2B">
        <w:rPr>
          <w:sz w:val="28"/>
          <w:szCs w:val="28"/>
        </w:rPr>
        <w:t xml:space="preserve"> Республики Тыва</w:t>
      </w:r>
      <w:r w:rsidR="00247D2B" w:rsidRPr="0042762D">
        <w:rPr>
          <w:sz w:val="28"/>
          <w:szCs w:val="28"/>
        </w:rPr>
        <w:t xml:space="preserve"> </w:t>
      </w:r>
      <w:r w:rsidRPr="0042762D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1" w:name="sub_1019"/>
      <w:bookmarkEnd w:id="41"/>
      <w:r w:rsidRPr="0042762D">
        <w:rPr>
          <w:sz w:val="28"/>
          <w:szCs w:val="28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2" w:name="sub_1020"/>
      <w:bookmarkEnd w:id="42"/>
      <w:r w:rsidRPr="0042762D">
        <w:rPr>
          <w:sz w:val="28"/>
          <w:szCs w:val="28"/>
        </w:rPr>
        <w:t>29. По итогам рассмотрения вопроса, указанного в абзаце втором подпункта «а» пункта 14 настоящего Положения, комиссия принимает одно из следующих решений: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3" w:name="sub_201"/>
      <w:bookmarkEnd w:id="43"/>
      <w:r w:rsidRPr="0042762D">
        <w:rPr>
          <w:sz w:val="28"/>
          <w:szCs w:val="28"/>
        </w:rPr>
        <w:t xml:space="preserve">а) установить, что </w:t>
      </w:r>
      <w:proofErr w:type="gramStart"/>
      <w:r w:rsidRPr="0042762D">
        <w:rPr>
          <w:sz w:val="28"/>
          <w:szCs w:val="28"/>
        </w:rPr>
        <w:t>сведения, представленные муниципальным служащим являются</w:t>
      </w:r>
      <w:proofErr w:type="gramEnd"/>
      <w:r w:rsidRPr="0042762D">
        <w:rPr>
          <w:sz w:val="28"/>
          <w:szCs w:val="28"/>
        </w:rPr>
        <w:t xml:space="preserve"> достоверными и полными;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4" w:name="sub_202"/>
      <w:bookmarkEnd w:id="44"/>
      <w:r w:rsidRPr="0042762D">
        <w:rPr>
          <w:sz w:val="28"/>
          <w:szCs w:val="28"/>
        </w:rPr>
        <w:t>б) установить, что сведения, представленные муниципальным служащим в соответствии с пунктом 1 части 1 статьи 1 Закона, названного в подпункте «а» настоящего пункта, являются недостоверными и (или) неполными. В этом случае комиссия рекомендует</w:t>
      </w:r>
      <w:r w:rsidR="00247D2B">
        <w:rPr>
          <w:sz w:val="28"/>
          <w:szCs w:val="28"/>
        </w:rPr>
        <w:t xml:space="preserve"> председателю администрации</w:t>
      </w:r>
      <w:r w:rsidRPr="0042762D">
        <w:rPr>
          <w:sz w:val="28"/>
          <w:szCs w:val="28"/>
        </w:rPr>
        <w:t xml:space="preserve"> </w:t>
      </w:r>
      <w:r w:rsidR="00247D2B">
        <w:rPr>
          <w:sz w:val="28"/>
          <w:szCs w:val="28"/>
        </w:rPr>
        <w:t xml:space="preserve">сельского поселения </w:t>
      </w:r>
      <w:proofErr w:type="spellStart"/>
      <w:r w:rsidR="00247D2B">
        <w:rPr>
          <w:sz w:val="28"/>
          <w:szCs w:val="28"/>
        </w:rPr>
        <w:t>сумон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Солчур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Овюрского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кожууна</w:t>
      </w:r>
      <w:proofErr w:type="spellEnd"/>
      <w:r w:rsidR="00247D2B">
        <w:rPr>
          <w:sz w:val="28"/>
          <w:szCs w:val="28"/>
        </w:rPr>
        <w:t xml:space="preserve"> Республики Тыва</w:t>
      </w:r>
      <w:r w:rsidRPr="0042762D">
        <w:rPr>
          <w:sz w:val="28"/>
          <w:szCs w:val="28"/>
        </w:rPr>
        <w:t>, представителям нанимателя (работодателям), применить к муниципальному служащему конкретную меру ответственности.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5" w:name="sub_1021"/>
      <w:bookmarkEnd w:id="45"/>
      <w:r w:rsidRPr="0042762D">
        <w:rPr>
          <w:sz w:val="28"/>
          <w:szCs w:val="28"/>
        </w:rPr>
        <w:t>30. По итогам рассмотрения вопроса, указанного в абзаце третьем подпункта «а» пункта 14 настоящего Положения, комиссия принимает одно из следующих решений: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6" w:name="sub_211"/>
      <w:bookmarkEnd w:id="46"/>
      <w:r w:rsidRPr="0042762D">
        <w:rPr>
          <w:sz w:val="28"/>
          <w:szCs w:val="28"/>
        </w:rPr>
        <w:lastRenderedPageBreak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7" w:name="sub_212"/>
      <w:bookmarkEnd w:id="47"/>
      <w:r w:rsidRPr="0042762D">
        <w:rPr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247D2B">
        <w:rPr>
          <w:sz w:val="28"/>
          <w:szCs w:val="28"/>
        </w:rPr>
        <w:t>председателю администрации</w:t>
      </w:r>
      <w:r w:rsidR="00247D2B" w:rsidRPr="0042762D">
        <w:rPr>
          <w:sz w:val="28"/>
          <w:szCs w:val="28"/>
        </w:rPr>
        <w:t xml:space="preserve"> </w:t>
      </w:r>
      <w:r w:rsidR="00247D2B">
        <w:rPr>
          <w:sz w:val="28"/>
          <w:szCs w:val="28"/>
        </w:rPr>
        <w:t xml:space="preserve">сельского поселения </w:t>
      </w:r>
      <w:proofErr w:type="spellStart"/>
      <w:r w:rsidR="00247D2B">
        <w:rPr>
          <w:sz w:val="28"/>
          <w:szCs w:val="28"/>
        </w:rPr>
        <w:t>сумон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Солчур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Овюрского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кожууна</w:t>
      </w:r>
      <w:proofErr w:type="spellEnd"/>
      <w:r w:rsidR="00247D2B">
        <w:rPr>
          <w:sz w:val="28"/>
          <w:szCs w:val="28"/>
        </w:rPr>
        <w:t xml:space="preserve"> Республики Тыва</w:t>
      </w:r>
      <w:r w:rsidRPr="0042762D">
        <w:rPr>
          <w:sz w:val="28"/>
          <w:szCs w:val="28"/>
        </w:rPr>
        <w:t>, представителям нанимателя (работодателям),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8" w:name="sub_1022"/>
      <w:bookmarkEnd w:id="48"/>
      <w:r w:rsidRPr="0042762D">
        <w:rPr>
          <w:sz w:val="28"/>
          <w:szCs w:val="28"/>
        </w:rPr>
        <w:t>31. По итогам рассмотрения вопроса, указанного в абзаце втором подпункта «б» пункта 14 настоящего Положения, комиссия принимает одно из следующих решений: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9" w:name="sub_221"/>
      <w:bookmarkEnd w:id="49"/>
      <w:r w:rsidRPr="0042762D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обязанности;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0" w:name="sub_222"/>
      <w:bookmarkEnd w:id="50"/>
      <w:r w:rsidRPr="0042762D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1" w:name="sub_1023"/>
      <w:bookmarkEnd w:id="51"/>
      <w:r w:rsidRPr="0042762D">
        <w:rPr>
          <w:sz w:val="28"/>
          <w:szCs w:val="28"/>
        </w:rPr>
        <w:t>32. По итогам рассмотрения вопроса, указанного в абзаце третьем подпункта «б» пункта 14 настоящего Положения, комиссия принимает одно из следующих решений: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2" w:name="sub_231"/>
      <w:bookmarkEnd w:id="52"/>
      <w:r w:rsidRPr="0042762D"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3" w:name="sub_2002"/>
      <w:bookmarkEnd w:id="53"/>
      <w:r w:rsidRPr="0042762D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4" w:name="sub_2003"/>
      <w:bookmarkEnd w:id="54"/>
      <w:r w:rsidRPr="0042762D">
        <w:rPr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247D2B">
        <w:rPr>
          <w:sz w:val="28"/>
          <w:szCs w:val="28"/>
        </w:rPr>
        <w:t>председателю администрации</w:t>
      </w:r>
      <w:r w:rsidR="00247D2B" w:rsidRPr="0042762D">
        <w:rPr>
          <w:sz w:val="28"/>
          <w:szCs w:val="28"/>
        </w:rPr>
        <w:t xml:space="preserve"> </w:t>
      </w:r>
      <w:r w:rsidR="00247D2B">
        <w:rPr>
          <w:sz w:val="28"/>
          <w:szCs w:val="28"/>
        </w:rPr>
        <w:t xml:space="preserve">сельского поселения </w:t>
      </w:r>
      <w:proofErr w:type="spellStart"/>
      <w:r w:rsidR="00247D2B">
        <w:rPr>
          <w:sz w:val="28"/>
          <w:szCs w:val="28"/>
        </w:rPr>
        <w:t>сумон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Солчур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Овюрского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кожууна</w:t>
      </w:r>
      <w:proofErr w:type="spellEnd"/>
      <w:r w:rsidR="00247D2B">
        <w:rPr>
          <w:sz w:val="28"/>
          <w:szCs w:val="28"/>
        </w:rPr>
        <w:t xml:space="preserve"> Республики Тыва</w:t>
      </w:r>
      <w:r w:rsidRPr="0042762D">
        <w:rPr>
          <w:sz w:val="28"/>
          <w:szCs w:val="28"/>
        </w:rPr>
        <w:t>, представителям нанимателя (работодателям), применить к муниципальному служащему конкретную меру ответственности.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5" w:name="sub_2004"/>
      <w:bookmarkEnd w:id="55"/>
      <w:r w:rsidRPr="0042762D">
        <w:rPr>
          <w:sz w:val="28"/>
          <w:szCs w:val="28"/>
        </w:rPr>
        <w:t>33. По итогам рассмотрения вопроса, указанного в подпункте «г» пункта 14 настоящего Положения, комиссия принимает одно из следующих решений: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6" w:name="sub_241"/>
      <w:bookmarkEnd w:id="56"/>
      <w:r w:rsidRPr="0042762D">
        <w:rPr>
          <w:sz w:val="28"/>
          <w:szCs w:val="28"/>
        </w:rPr>
        <w:lastRenderedPageBreak/>
        <w:t xml:space="preserve">а) признать, что сведения, представленные муниципальным служащим в соответствии с частью 1 статьи 3 Федерального закона «О </w:t>
      </w:r>
      <w:proofErr w:type="gramStart"/>
      <w:r w:rsidRPr="0042762D">
        <w:rPr>
          <w:sz w:val="28"/>
          <w:szCs w:val="28"/>
        </w:rPr>
        <w:t>контроле за</w:t>
      </w:r>
      <w:proofErr w:type="gramEnd"/>
      <w:r w:rsidRPr="0042762D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7" w:name="sub_242"/>
      <w:bookmarkEnd w:id="57"/>
      <w:r w:rsidRPr="0042762D">
        <w:rPr>
          <w:sz w:val="28"/>
          <w:szCs w:val="28"/>
        </w:rPr>
        <w:t xml:space="preserve">б) признать, что сведения, представленные муниципальным служащим в соответствии с частью 1 статьи 3 Федерального закона «О </w:t>
      </w:r>
      <w:proofErr w:type="gramStart"/>
      <w:r w:rsidRPr="0042762D">
        <w:rPr>
          <w:sz w:val="28"/>
          <w:szCs w:val="28"/>
        </w:rPr>
        <w:t>контроле за</w:t>
      </w:r>
      <w:proofErr w:type="gramEnd"/>
      <w:r w:rsidRPr="0042762D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</w:t>
      </w:r>
      <w:r w:rsidR="00247D2B">
        <w:rPr>
          <w:sz w:val="28"/>
          <w:szCs w:val="28"/>
        </w:rPr>
        <w:t>председателю администрации</w:t>
      </w:r>
      <w:r w:rsidR="00247D2B" w:rsidRPr="0042762D">
        <w:rPr>
          <w:sz w:val="28"/>
          <w:szCs w:val="28"/>
        </w:rPr>
        <w:t xml:space="preserve"> </w:t>
      </w:r>
      <w:r w:rsidR="00247D2B">
        <w:rPr>
          <w:sz w:val="28"/>
          <w:szCs w:val="28"/>
        </w:rPr>
        <w:t xml:space="preserve">сельского поселения </w:t>
      </w:r>
      <w:proofErr w:type="spellStart"/>
      <w:r w:rsidR="00247D2B">
        <w:rPr>
          <w:sz w:val="28"/>
          <w:szCs w:val="28"/>
        </w:rPr>
        <w:t>сумон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Солчур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Овюрского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кожууна</w:t>
      </w:r>
      <w:proofErr w:type="spellEnd"/>
      <w:r w:rsidR="00247D2B">
        <w:rPr>
          <w:sz w:val="28"/>
          <w:szCs w:val="28"/>
        </w:rPr>
        <w:t xml:space="preserve"> Республики Тыва</w:t>
      </w:r>
      <w:r w:rsidRPr="0042762D">
        <w:rPr>
          <w:sz w:val="28"/>
          <w:szCs w:val="28"/>
        </w:rPr>
        <w:t xml:space="preserve">, представителям нанимателя (работодателям)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42762D">
        <w:rPr>
          <w:sz w:val="28"/>
          <w:szCs w:val="28"/>
        </w:rPr>
        <w:t>контроля за</w:t>
      </w:r>
      <w:proofErr w:type="gramEnd"/>
      <w:r w:rsidRPr="0042762D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62D">
        <w:rPr>
          <w:sz w:val="28"/>
          <w:szCs w:val="28"/>
        </w:rPr>
        <w:t>34.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8" w:name="sub_12531"/>
      <w:bookmarkEnd w:id="58"/>
      <w:r w:rsidRPr="0042762D">
        <w:rPr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9" w:name="sub_12532"/>
      <w:bookmarkEnd w:id="59"/>
      <w:r w:rsidRPr="0042762D">
        <w:rPr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="00247D2B">
        <w:rPr>
          <w:sz w:val="28"/>
          <w:szCs w:val="28"/>
        </w:rPr>
        <w:t>председателю администрации</w:t>
      </w:r>
      <w:r w:rsidR="00247D2B" w:rsidRPr="0042762D">
        <w:rPr>
          <w:sz w:val="28"/>
          <w:szCs w:val="28"/>
        </w:rPr>
        <w:t xml:space="preserve"> </w:t>
      </w:r>
      <w:r w:rsidR="00247D2B">
        <w:rPr>
          <w:sz w:val="28"/>
          <w:szCs w:val="28"/>
        </w:rPr>
        <w:t xml:space="preserve">сельского поселения </w:t>
      </w:r>
      <w:proofErr w:type="spellStart"/>
      <w:r w:rsidR="00247D2B">
        <w:rPr>
          <w:sz w:val="28"/>
          <w:szCs w:val="28"/>
        </w:rPr>
        <w:t>сумон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Солчур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Овюрского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кожууна</w:t>
      </w:r>
      <w:proofErr w:type="spellEnd"/>
      <w:r w:rsidR="00247D2B">
        <w:rPr>
          <w:sz w:val="28"/>
          <w:szCs w:val="28"/>
        </w:rPr>
        <w:t xml:space="preserve"> Республики Тыва</w:t>
      </w:r>
      <w:r w:rsidRPr="0042762D">
        <w:rPr>
          <w:sz w:val="28"/>
          <w:szCs w:val="28"/>
        </w:rPr>
        <w:t>, представителям нанимателя (работодателям) принять меры по урегулированию конфликта интересов или по недопущению его возникновения;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0" w:name="sub_12533"/>
      <w:bookmarkEnd w:id="60"/>
      <w:r w:rsidRPr="0042762D">
        <w:rPr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247D2B">
        <w:rPr>
          <w:sz w:val="28"/>
          <w:szCs w:val="28"/>
        </w:rPr>
        <w:t>председателю администрации</w:t>
      </w:r>
      <w:r w:rsidR="00247D2B" w:rsidRPr="0042762D">
        <w:rPr>
          <w:sz w:val="28"/>
          <w:szCs w:val="28"/>
        </w:rPr>
        <w:t xml:space="preserve"> </w:t>
      </w:r>
      <w:r w:rsidR="00247D2B">
        <w:rPr>
          <w:sz w:val="28"/>
          <w:szCs w:val="28"/>
        </w:rPr>
        <w:t xml:space="preserve">сельского поселения </w:t>
      </w:r>
      <w:proofErr w:type="spellStart"/>
      <w:r w:rsidR="00247D2B">
        <w:rPr>
          <w:sz w:val="28"/>
          <w:szCs w:val="28"/>
        </w:rPr>
        <w:t>сумон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Солчур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Овюрского</w:t>
      </w:r>
      <w:proofErr w:type="spellEnd"/>
      <w:r w:rsidR="00247D2B">
        <w:rPr>
          <w:sz w:val="28"/>
          <w:szCs w:val="28"/>
        </w:rPr>
        <w:t xml:space="preserve"> </w:t>
      </w:r>
      <w:proofErr w:type="spellStart"/>
      <w:r w:rsidR="00247D2B">
        <w:rPr>
          <w:sz w:val="28"/>
          <w:szCs w:val="28"/>
        </w:rPr>
        <w:t>кожууна</w:t>
      </w:r>
      <w:proofErr w:type="spellEnd"/>
      <w:r w:rsidR="00247D2B">
        <w:rPr>
          <w:sz w:val="28"/>
          <w:szCs w:val="28"/>
        </w:rPr>
        <w:t xml:space="preserve"> Республики Тыва</w:t>
      </w:r>
      <w:r w:rsidRPr="0042762D">
        <w:rPr>
          <w:sz w:val="28"/>
          <w:szCs w:val="28"/>
        </w:rPr>
        <w:t>, представителям нанимателя (работодателям) применить к муниципальному служащему конкретную меру ответственности.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62D">
        <w:rPr>
          <w:sz w:val="28"/>
          <w:szCs w:val="28"/>
        </w:rPr>
        <w:t>35. По итогам рассмотрения вопроса, указанного в подпункте "е" пункта 14 настоящего Положения, комиссия принимает одно из следующих решений: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62D">
        <w:rPr>
          <w:sz w:val="28"/>
          <w:szCs w:val="28"/>
        </w:rPr>
        <w:t>а) 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62D">
        <w:rPr>
          <w:sz w:val="28"/>
          <w:szCs w:val="28"/>
        </w:rPr>
        <w:t>б) 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1" w:name="sub_1025"/>
      <w:bookmarkEnd w:id="61"/>
      <w:r w:rsidRPr="0042762D">
        <w:rPr>
          <w:sz w:val="28"/>
          <w:szCs w:val="28"/>
        </w:rPr>
        <w:t>36. По итогам рассмотрения вопросов, указанных в подпунктах «а», «б», «г», «д» и «е» пункта 14 настоящего Положения, и при наличии к тому оснований комиссия может принять иное решение, чем это предусмотрено пунктами 29 – 34 и 36 настоящего Положения. Основания и мотивы принятия такого решения должны быть отражены в протоколе заседания комиссии.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62D">
        <w:rPr>
          <w:sz w:val="28"/>
          <w:szCs w:val="28"/>
        </w:rPr>
        <w:lastRenderedPageBreak/>
        <w:t>37. По итогам рассмотрения вопроса, указанного в подпункте «д» пункта 14 настоящего Положения, комиссия принимает в отношении гражданина, замещавшего должность муниципальной службы в администрации </w:t>
      </w:r>
      <w:r w:rsidR="00AD58D4">
        <w:rPr>
          <w:sz w:val="28"/>
          <w:szCs w:val="28"/>
        </w:rPr>
        <w:t xml:space="preserve">сельского поселения </w:t>
      </w:r>
      <w:proofErr w:type="spellStart"/>
      <w:r w:rsidR="00AD58D4">
        <w:rPr>
          <w:sz w:val="28"/>
          <w:szCs w:val="28"/>
        </w:rPr>
        <w:t>сумон</w:t>
      </w:r>
      <w:proofErr w:type="spellEnd"/>
      <w:r w:rsidR="00AD58D4">
        <w:rPr>
          <w:sz w:val="28"/>
          <w:szCs w:val="28"/>
        </w:rPr>
        <w:t xml:space="preserve"> </w:t>
      </w:r>
      <w:proofErr w:type="spellStart"/>
      <w:r w:rsidR="00AD58D4">
        <w:rPr>
          <w:sz w:val="28"/>
          <w:szCs w:val="28"/>
        </w:rPr>
        <w:t>Солчур</w:t>
      </w:r>
      <w:proofErr w:type="spellEnd"/>
      <w:r w:rsidR="00AD58D4">
        <w:rPr>
          <w:sz w:val="28"/>
          <w:szCs w:val="28"/>
        </w:rPr>
        <w:t xml:space="preserve"> </w:t>
      </w:r>
      <w:proofErr w:type="spellStart"/>
      <w:r w:rsidR="00AD58D4">
        <w:rPr>
          <w:sz w:val="28"/>
          <w:szCs w:val="28"/>
        </w:rPr>
        <w:t>Овюрского</w:t>
      </w:r>
      <w:proofErr w:type="spellEnd"/>
      <w:r w:rsidR="00AD58D4">
        <w:rPr>
          <w:sz w:val="28"/>
          <w:szCs w:val="28"/>
        </w:rPr>
        <w:t xml:space="preserve"> </w:t>
      </w:r>
      <w:proofErr w:type="spellStart"/>
      <w:r w:rsidR="00AD58D4">
        <w:rPr>
          <w:sz w:val="28"/>
          <w:szCs w:val="28"/>
        </w:rPr>
        <w:t>кожууна</w:t>
      </w:r>
      <w:proofErr w:type="spellEnd"/>
      <w:r w:rsidR="00AD58D4">
        <w:rPr>
          <w:sz w:val="28"/>
          <w:szCs w:val="28"/>
        </w:rPr>
        <w:t xml:space="preserve"> Республики Тыва</w:t>
      </w:r>
      <w:r w:rsidRPr="0042762D">
        <w:rPr>
          <w:sz w:val="28"/>
          <w:szCs w:val="28"/>
        </w:rPr>
        <w:t>, одно из следующих решений: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62D"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62D"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</w:t>
      </w:r>
      <w:r w:rsidR="00AD58D4">
        <w:rPr>
          <w:sz w:val="28"/>
          <w:szCs w:val="28"/>
        </w:rPr>
        <w:t>председателю администрации</w:t>
      </w:r>
      <w:r w:rsidR="00AD58D4" w:rsidRPr="0042762D">
        <w:rPr>
          <w:sz w:val="28"/>
          <w:szCs w:val="28"/>
        </w:rPr>
        <w:t xml:space="preserve"> </w:t>
      </w:r>
      <w:r w:rsidR="00AD58D4">
        <w:rPr>
          <w:sz w:val="28"/>
          <w:szCs w:val="28"/>
        </w:rPr>
        <w:t xml:space="preserve">сельского поселения </w:t>
      </w:r>
      <w:proofErr w:type="spellStart"/>
      <w:r w:rsidR="00AD58D4">
        <w:rPr>
          <w:sz w:val="28"/>
          <w:szCs w:val="28"/>
        </w:rPr>
        <w:t>сумон</w:t>
      </w:r>
      <w:proofErr w:type="spellEnd"/>
      <w:r w:rsidR="00AD58D4">
        <w:rPr>
          <w:sz w:val="28"/>
          <w:szCs w:val="28"/>
        </w:rPr>
        <w:t xml:space="preserve"> </w:t>
      </w:r>
      <w:proofErr w:type="spellStart"/>
      <w:r w:rsidR="00AD58D4">
        <w:rPr>
          <w:sz w:val="28"/>
          <w:szCs w:val="28"/>
        </w:rPr>
        <w:t>Солчур</w:t>
      </w:r>
      <w:proofErr w:type="spellEnd"/>
      <w:r w:rsidR="00AD58D4">
        <w:rPr>
          <w:sz w:val="28"/>
          <w:szCs w:val="28"/>
        </w:rPr>
        <w:t xml:space="preserve"> </w:t>
      </w:r>
      <w:proofErr w:type="spellStart"/>
      <w:r w:rsidR="00AD58D4">
        <w:rPr>
          <w:sz w:val="28"/>
          <w:szCs w:val="28"/>
        </w:rPr>
        <w:t>Овюрского</w:t>
      </w:r>
      <w:proofErr w:type="spellEnd"/>
      <w:r w:rsidR="00AD58D4">
        <w:rPr>
          <w:sz w:val="28"/>
          <w:szCs w:val="28"/>
        </w:rPr>
        <w:t xml:space="preserve"> </w:t>
      </w:r>
      <w:proofErr w:type="spellStart"/>
      <w:r w:rsidR="00AD58D4">
        <w:rPr>
          <w:sz w:val="28"/>
          <w:szCs w:val="28"/>
        </w:rPr>
        <w:t>кожууна</w:t>
      </w:r>
      <w:proofErr w:type="spellEnd"/>
      <w:r w:rsidR="00AD58D4">
        <w:rPr>
          <w:sz w:val="28"/>
          <w:szCs w:val="28"/>
        </w:rPr>
        <w:t xml:space="preserve"> Республики Тыва</w:t>
      </w:r>
      <w:r w:rsidRPr="0042762D">
        <w:rPr>
          <w:sz w:val="28"/>
          <w:szCs w:val="28"/>
        </w:rPr>
        <w:t>, представителям нанимателя (работодателям) проинформировать об указанных обстоятельствах органы прокуратуры и уведомившую организацию.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2" w:name="sub_1026"/>
      <w:bookmarkEnd w:id="62"/>
      <w:r w:rsidRPr="0042762D">
        <w:rPr>
          <w:sz w:val="28"/>
          <w:szCs w:val="28"/>
        </w:rPr>
        <w:t>38. По итогам рассмотрения вопроса, предусмотренного подпунктом «в» пункта 14 настоящего Положения, комиссия принимает соответствующее решение.</w:t>
      </w:r>
    </w:p>
    <w:p w:rsidR="00AD58D4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3" w:name="sub_1027"/>
      <w:bookmarkEnd w:id="63"/>
      <w:r w:rsidRPr="0042762D">
        <w:rPr>
          <w:sz w:val="28"/>
          <w:szCs w:val="28"/>
        </w:rPr>
        <w:t>39. Для исполнения решений комиссии могут быть подготовлены проекты правовых актов</w:t>
      </w:r>
      <w:r w:rsidR="00AD58D4">
        <w:rPr>
          <w:sz w:val="28"/>
          <w:szCs w:val="28"/>
        </w:rPr>
        <w:t xml:space="preserve"> администрации</w:t>
      </w:r>
      <w:r w:rsidR="00AD58D4" w:rsidRPr="0042762D">
        <w:rPr>
          <w:sz w:val="28"/>
          <w:szCs w:val="28"/>
        </w:rPr>
        <w:t xml:space="preserve"> </w:t>
      </w:r>
      <w:r w:rsidR="00AD58D4">
        <w:rPr>
          <w:sz w:val="28"/>
          <w:szCs w:val="28"/>
        </w:rPr>
        <w:t xml:space="preserve">сельского поселения </w:t>
      </w:r>
      <w:proofErr w:type="spellStart"/>
      <w:r w:rsidR="00AD58D4">
        <w:rPr>
          <w:sz w:val="28"/>
          <w:szCs w:val="28"/>
        </w:rPr>
        <w:t>сумон</w:t>
      </w:r>
      <w:proofErr w:type="spellEnd"/>
      <w:r w:rsidR="00AD58D4">
        <w:rPr>
          <w:sz w:val="28"/>
          <w:szCs w:val="28"/>
        </w:rPr>
        <w:t xml:space="preserve"> </w:t>
      </w:r>
      <w:proofErr w:type="spellStart"/>
      <w:r w:rsidR="00AD58D4">
        <w:rPr>
          <w:sz w:val="28"/>
          <w:szCs w:val="28"/>
        </w:rPr>
        <w:t>Солчур</w:t>
      </w:r>
      <w:proofErr w:type="spellEnd"/>
      <w:r w:rsidR="00AD58D4">
        <w:rPr>
          <w:sz w:val="28"/>
          <w:szCs w:val="28"/>
        </w:rPr>
        <w:t xml:space="preserve"> </w:t>
      </w:r>
      <w:proofErr w:type="spellStart"/>
      <w:r w:rsidR="00AD58D4">
        <w:rPr>
          <w:sz w:val="28"/>
          <w:szCs w:val="28"/>
        </w:rPr>
        <w:t>Овюрского</w:t>
      </w:r>
      <w:proofErr w:type="spellEnd"/>
      <w:r w:rsidR="00AD58D4">
        <w:rPr>
          <w:sz w:val="28"/>
          <w:szCs w:val="28"/>
        </w:rPr>
        <w:t xml:space="preserve"> </w:t>
      </w:r>
      <w:proofErr w:type="spellStart"/>
      <w:r w:rsidR="00AD58D4">
        <w:rPr>
          <w:sz w:val="28"/>
          <w:szCs w:val="28"/>
        </w:rPr>
        <w:t>кожууна</w:t>
      </w:r>
      <w:proofErr w:type="spellEnd"/>
      <w:r w:rsidR="00AD58D4">
        <w:rPr>
          <w:sz w:val="28"/>
          <w:szCs w:val="28"/>
        </w:rPr>
        <w:t xml:space="preserve"> Республики Тыва</w:t>
      </w:r>
      <w:bookmarkStart w:id="64" w:name="sub_1028"/>
      <w:bookmarkEnd w:id="64"/>
      <w:r w:rsidR="00AD58D4">
        <w:rPr>
          <w:sz w:val="28"/>
          <w:szCs w:val="28"/>
        </w:rPr>
        <w:t>.</w:t>
      </w:r>
    </w:p>
    <w:p w:rsidR="00D46F5D" w:rsidRPr="0042762D" w:rsidRDefault="00AD58D4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6F5D" w:rsidRPr="0042762D">
        <w:rPr>
          <w:sz w:val="28"/>
          <w:szCs w:val="28"/>
        </w:rPr>
        <w:t>0. Решения комиссии по вопросам, указанным в </w:t>
      </w:r>
      <w:hyperlink r:id="rId13" w:anchor="sub_1014" w:history="1">
        <w:r w:rsidR="00D46F5D" w:rsidRPr="0042762D">
          <w:rPr>
            <w:rStyle w:val="a4"/>
            <w:color w:val="auto"/>
            <w:sz w:val="28"/>
            <w:szCs w:val="28"/>
            <w:u w:val="none"/>
          </w:rPr>
          <w:t>пункте 14</w:t>
        </w:r>
      </w:hyperlink>
      <w:r w:rsidR="00D46F5D" w:rsidRPr="0042762D">
        <w:rPr>
          <w:sz w:val="28"/>
          <w:szCs w:val="28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5" w:name="sub_1029"/>
      <w:bookmarkEnd w:id="65"/>
      <w:r w:rsidRPr="0042762D">
        <w:rPr>
          <w:sz w:val="28"/>
          <w:szCs w:val="28"/>
        </w:rPr>
        <w:t xml:space="preserve"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абзаце втором подпункта «б» пункта 14 настоящего Положения, для </w:t>
      </w:r>
      <w:r w:rsidR="00AD58D4">
        <w:rPr>
          <w:sz w:val="28"/>
          <w:szCs w:val="28"/>
        </w:rPr>
        <w:t>председателя администрации</w:t>
      </w:r>
      <w:r w:rsidR="00AD58D4" w:rsidRPr="0042762D">
        <w:rPr>
          <w:sz w:val="28"/>
          <w:szCs w:val="28"/>
        </w:rPr>
        <w:t xml:space="preserve"> </w:t>
      </w:r>
      <w:r w:rsidR="00AD58D4">
        <w:rPr>
          <w:sz w:val="28"/>
          <w:szCs w:val="28"/>
        </w:rPr>
        <w:t xml:space="preserve">сельского поселения </w:t>
      </w:r>
      <w:proofErr w:type="spellStart"/>
      <w:r w:rsidR="00AD58D4">
        <w:rPr>
          <w:sz w:val="28"/>
          <w:szCs w:val="28"/>
        </w:rPr>
        <w:t>сумон</w:t>
      </w:r>
      <w:proofErr w:type="spellEnd"/>
      <w:r w:rsidR="00AD58D4">
        <w:rPr>
          <w:sz w:val="28"/>
          <w:szCs w:val="28"/>
        </w:rPr>
        <w:t xml:space="preserve"> </w:t>
      </w:r>
      <w:proofErr w:type="spellStart"/>
      <w:r w:rsidR="00AD58D4">
        <w:rPr>
          <w:sz w:val="28"/>
          <w:szCs w:val="28"/>
        </w:rPr>
        <w:t>Солчур</w:t>
      </w:r>
      <w:proofErr w:type="spellEnd"/>
      <w:r w:rsidR="00AD58D4">
        <w:rPr>
          <w:sz w:val="28"/>
          <w:szCs w:val="28"/>
        </w:rPr>
        <w:t xml:space="preserve"> </w:t>
      </w:r>
      <w:proofErr w:type="spellStart"/>
      <w:r w:rsidR="00AD58D4">
        <w:rPr>
          <w:sz w:val="28"/>
          <w:szCs w:val="28"/>
        </w:rPr>
        <w:t>Овюрского</w:t>
      </w:r>
      <w:proofErr w:type="spellEnd"/>
      <w:r w:rsidR="00AD58D4">
        <w:rPr>
          <w:sz w:val="28"/>
          <w:szCs w:val="28"/>
        </w:rPr>
        <w:t xml:space="preserve"> </w:t>
      </w:r>
      <w:proofErr w:type="spellStart"/>
      <w:r w:rsidR="00AD58D4">
        <w:rPr>
          <w:sz w:val="28"/>
          <w:szCs w:val="28"/>
        </w:rPr>
        <w:t>кожууна</w:t>
      </w:r>
      <w:proofErr w:type="spellEnd"/>
      <w:r w:rsidR="00AD58D4">
        <w:rPr>
          <w:sz w:val="28"/>
          <w:szCs w:val="28"/>
        </w:rPr>
        <w:t xml:space="preserve"> Республики Тыва</w:t>
      </w:r>
      <w:r w:rsidRPr="0042762D">
        <w:rPr>
          <w:sz w:val="28"/>
          <w:szCs w:val="28"/>
        </w:rPr>
        <w:t>, представителей нанимателя (работодателей) носят рекомендательный характер. Решение, принимаемое по итогам рассмотрения вопроса, указанного в абзаце втором подпункта «б» пункта 14 настоящего Положения, носит обязательный характер.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6" w:name="sub_1030"/>
      <w:bookmarkEnd w:id="66"/>
      <w:r w:rsidRPr="0042762D">
        <w:rPr>
          <w:sz w:val="28"/>
          <w:szCs w:val="28"/>
        </w:rPr>
        <w:t>42. В протоколе заседания комиссии указываются: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7" w:name="sub_301"/>
      <w:bookmarkEnd w:id="67"/>
      <w:r w:rsidRPr="0042762D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8" w:name="sub_302"/>
      <w:bookmarkEnd w:id="68"/>
      <w:r w:rsidRPr="0042762D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9" w:name="sub_303"/>
      <w:bookmarkEnd w:id="69"/>
      <w:r w:rsidRPr="0042762D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0" w:name="sub_304"/>
      <w:bookmarkEnd w:id="70"/>
      <w:r w:rsidRPr="0042762D">
        <w:rPr>
          <w:sz w:val="28"/>
          <w:szCs w:val="28"/>
        </w:rPr>
        <w:lastRenderedPageBreak/>
        <w:t>г) содержание пояснений муниципального служащего и других лиц по существу предъявляемых претензий;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1" w:name="sub_305"/>
      <w:bookmarkEnd w:id="71"/>
      <w:r w:rsidRPr="0042762D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2" w:name="sub_306"/>
      <w:bookmarkEnd w:id="72"/>
      <w:r w:rsidRPr="0042762D">
        <w:rPr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AD58D4">
        <w:rPr>
          <w:sz w:val="28"/>
          <w:szCs w:val="28"/>
        </w:rPr>
        <w:t>администрацию</w:t>
      </w:r>
      <w:r w:rsidR="00AD58D4" w:rsidRPr="0042762D">
        <w:rPr>
          <w:sz w:val="28"/>
          <w:szCs w:val="28"/>
        </w:rPr>
        <w:t xml:space="preserve"> </w:t>
      </w:r>
      <w:r w:rsidR="00AD58D4">
        <w:rPr>
          <w:sz w:val="28"/>
          <w:szCs w:val="28"/>
        </w:rPr>
        <w:t xml:space="preserve">сельского поселения </w:t>
      </w:r>
      <w:proofErr w:type="spellStart"/>
      <w:r w:rsidR="00AD58D4">
        <w:rPr>
          <w:sz w:val="28"/>
          <w:szCs w:val="28"/>
        </w:rPr>
        <w:t>сумон</w:t>
      </w:r>
      <w:proofErr w:type="spellEnd"/>
      <w:r w:rsidR="00AD58D4">
        <w:rPr>
          <w:sz w:val="28"/>
          <w:szCs w:val="28"/>
        </w:rPr>
        <w:t xml:space="preserve"> </w:t>
      </w:r>
      <w:proofErr w:type="spellStart"/>
      <w:r w:rsidR="00AD58D4">
        <w:rPr>
          <w:sz w:val="28"/>
          <w:szCs w:val="28"/>
        </w:rPr>
        <w:t>Солчур</w:t>
      </w:r>
      <w:proofErr w:type="spellEnd"/>
      <w:r w:rsidR="00AD58D4">
        <w:rPr>
          <w:sz w:val="28"/>
          <w:szCs w:val="28"/>
        </w:rPr>
        <w:t xml:space="preserve"> </w:t>
      </w:r>
      <w:proofErr w:type="spellStart"/>
      <w:r w:rsidR="00AD58D4">
        <w:rPr>
          <w:sz w:val="28"/>
          <w:szCs w:val="28"/>
        </w:rPr>
        <w:t>Овюрского</w:t>
      </w:r>
      <w:proofErr w:type="spellEnd"/>
      <w:r w:rsidR="00AD58D4">
        <w:rPr>
          <w:sz w:val="28"/>
          <w:szCs w:val="28"/>
        </w:rPr>
        <w:t xml:space="preserve"> </w:t>
      </w:r>
      <w:proofErr w:type="spellStart"/>
      <w:r w:rsidR="00AD58D4">
        <w:rPr>
          <w:sz w:val="28"/>
          <w:szCs w:val="28"/>
        </w:rPr>
        <w:t>кожууна</w:t>
      </w:r>
      <w:proofErr w:type="spellEnd"/>
      <w:r w:rsidR="00AD58D4">
        <w:rPr>
          <w:sz w:val="28"/>
          <w:szCs w:val="28"/>
        </w:rPr>
        <w:t xml:space="preserve"> Республики Тыва</w:t>
      </w:r>
      <w:r w:rsidR="00AD58D4" w:rsidRPr="0042762D">
        <w:rPr>
          <w:sz w:val="28"/>
          <w:szCs w:val="28"/>
        </w:rPr>
        <w:t xml:space="preserve"> </w:t>
      </w:r>
      <w:r w:rsidRPr="0042762D">
        <w:rPr>
          <w:sz w:val="28"/>
          <w:szCs w:val="28"/>
        </w:rPr>
        <w:t>а;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3" w:name="sub_307"/>
      <w:bookmarkEnd w:id="73"/>
      <w:r w:rsidRPr="0042762D">
        <w:rPr>
          <w:sz w:val="28"/>
          <w:szCs w:val="28"/>
        </w:rPr>
        <w:t>ж) другие сведения;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4" w:name="sub_308"/>
      <w:bookmarkEnd w:id="74"/>
      <w:r w:rsidRPr="0042762D">
        <w:rPr>
          <w:sz w:val="28"/>
          <w:szCs w:val="28"/>
        </w:rPr>
        <w:t>з) результаты голосования;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5" w:name="sub_309"/>
      <w:bookmarkEnd w:id="75"/>
      <w:r w:rsidRPr="0042762D">
        <w:rPr>
          <w:sz w:val="28"/>
          <w:szCs w:val="28"/>
        </w:rPr>
        <w:t>и) решение и обоснование его принятия.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6" w:name="sub_1031"/>
      <w:bookmarkEnd w:id="76"/>
      <w:r w:rsidRPr="0042762D">
        <w:rPr>
          <w:sz w:val="28"/>
          <w:szCs w:val="28"/>
        </w:rPr>
        <w:t>43.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7" w:name="sub_1032"/>
      <w:bookmarkEnd w:id="77"/>
      <w:r w:rsidRPr="0042762D">
        <w:rPr>
          <w:sz w:val="28"/>
          <w:szCs w:val="28"/>
        </w:rPr>
        <w:t xml:space="preserve">44. Копии протокола заседания комиссии в 7-дневный срок со дня заседания направляются </w:t>
      </w:r>
      <w:r w:rsidR="00AD58D4">
        <w:rPr>
          <w:sz w:val="28"/>
          <w:szCs w:val="28"/>
        </w:rPr>
        <w:t>председателю администрации</w:t>
      </w:r>
      <w:r w:rsidR="00AD58D4" w:rsidRPr="0042762D">
        <w:rPr>
          <w:sz w:val="28"/>
          <w:szCs w:val="28"/>
        </w:rPr>
        <w:t xml:space="preserve"> </w:t>
      </w:r>
      <w:r w:rsidR="00AD58D4">
        <w:rPr>
          <w:sz w:val="28"/>
          <w:szCs w:val="28"/>
        </w:rPr>
        <w:t xml:space="preserve">сельского поселения </w:t>
      </w:r>
      <w:proofErr w:type="spellStart"/>
      <w:r w:rsidR="00AD58D4">
        <w:rPr>
          <w:sz w:val="28"/>
          <w:szCs w:val="28"/>
        </w:rPr>
        <w:t>сумон</w:t>
      </w:r>
      <w:proofErr w:type="spellEnd"/>
      <w:r w:rsidR="00AD58D4">
        <w:rPr>
          <w:sz w:val="28"/>
          <w:szCs w:val="28"/>
        </w:rPr>
        <w:t xml:space="preserve"> </w:t>
      </w:r>
      <w:proofErr w:type="spellStart"/>
      <w:r w:rsidR="00AD58D4">
        <w:rPr>
          <w:sz w:val="28"/>
          <w:szCs w:val="28"/>
        </w:rPr>
        <w:t>Солчур</w:t>
      </w:r>
      <w:proofErr w:type="spellEnd"/>
      <w:r w:rsidR="00AD58D4">
        <w:rPr>
          <w:sz w:val="28"/>
          <w:szCs w:val="28"/>
        </w:rPr>
        <w:t xml:space="preserve"> </w:t>
      </w:r>
      <w:proofErr w:type="spellStart"/>
      <w:r w:rsidR="00AD58D4">
        <w:rPr>
          <w:sz w:val="28"/>
          <w:szCs w:val="28"/>
        </w:rPr>
        <w:t>Овюрского</w:t>
      </w:r>
      <w:proofErr w:type="spellEnd"/>
      <w:r w:rsidR="00AD58D4">
        <w:rPr>
          <w:sz w:val="28"/>
          <w:szCs w:val="28"/>
        </w:rPr>
        <w:t xml:space="preserve"> </w:t>
      </w:r>
      <w:proofErr w:type="spellStart"/>
      <w:r w:rsidR="00AD58D4">
        <w:rPr>
          <w:sz w:val="28"/>
          <w:szCs w:val="28"/>
        </w:rPr>
        <w:t>кожууна</w:t>
      </w:r>
      <w:proofErr w:type="spellEnd"/>
      <w:r w:rsidR="00AD58D4">
        <w:rPr>
          <w:sz w:val="28"/>
          <w:szCs w:val="28"/>
        </w:rPr>
        <w:t xml:space="preserve"> Республики Тыва</w:t>
      </w:r>
      <w:r w:rsidRPr="0042762D">
        <w:rPr>
          <w:sz w:val="28"/>
          <w:szCs w:val="28"/>
        </w:rPr>
        <w:t>, представителям нанимателя (работодателям), полностью или в виде выписок из него - муниципальному служащему, а также по решению комиссии - иным заинтересованным лицам.</w:t>
      </w:r>
    </w:p>
    <w:p w:rsidR="00D46F5D" w:rsidRPr="0042762D" w:rsidRDefault="00AD58D4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8" w:name="sub_1033"/>
      <w:bookmarkEnd w:id="78"/>
      <w:r>
        <w:rPr>
          <w:sz w:val="28"/>
          <w:szCs w:val="28"/>
        </w:rPr>
        <w:t>45.Председатель администрации</w:t>
      </w:r>
      <w:r w:rsidRPr="004276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Солчур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</w:t>
      </w:r>
      <w:r w:rsidR="00D46F5D" w:rsidRPr="0042762D">
        <w:rPr>
          <w:sz w:val="28"/>
          <w:szCs w:val="28"/>
        </w:rPr>
        <w:t xml:space="preserve">, представители нанимателя (работодатели), обязаны рассмотреть протокол заседания комиссии и вправе учесть в пределах своей </w:t>
      </w:r>
      <w:proofErr w:type="gramStart"/>
      <w:r w:rsidR="00D46F5D" w:rsidRPr="0042762D">
        <w:rPr>
          <w:sz w:val="28"/>
          <w:szCs w:val="28"/>
        </w:rPr>
        <w:t>компетенции</w:t>
      </w:r>
      <w:proofErr w:type="gramEnd"/>
      <w:r w:rsidR="00D46F5D" w:rsidRPr="0042762D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sz w:val="28"/>
          <w:szCs w:val="28"/>
        </w:rPr>
        <w:t>председателя администрации</w:t>
      </w:r>
      <w:r w:rsidRPr="004276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Солчур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</w:t>
      </w:r>
      <w:r w:rsidR="00D46F5D" w:rsidRPr="0042762D">
        <w:rPr>
          <w:sz w:val="28"/>
          <w:szCs w:val="28"/>
        </w:rPr>
        <w:t xml:space="preserve">, представители нанимателя (работодатели) в письменной форме уведомляют комиссию в месячный срок со дня поступления к нему протокола заседания комиссии. Решение </w:t>
      </w:r>
      <w:r>
        <w:rPr>
          <w:sz w:val="28"/>
          <w:szCs w:val="28"/>
        </w:rPr>
        <w:t>председателя администрации</w:t>
      </w:r>
      <w:r w:rsidRPr="004276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Солчур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</w:t>
      </w:r>
      <w:r w:rsidR="00D46F5D" w:rsidRPr="0042762D">
        <w:rPr>
          <w:sz w:val="28"/>
          <w:szCs w:val="28"/>
        </w:rPr>
        <w:t>, представителей нанимателя (работодателей) оглашается на ближайшем заседании комиссии и принимается к сведению без обсуждения.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9" w:name="sub_1034"/>
      <w:bookmarkEnd w:id="79"/>
      <w:r w:rsidRPr="0042762D">
        <w:rPr>
          <w:sz w:val="28"/>
          <w:szCs w:val="28"/>
        </w:rPr>
        <w:t xml:space="preserve">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AD58D4">
        <w:rPr>
          <w:sz w:val="28"/>
          <w:szCs w:val="28"/>
        </w:rPr>
        <w:t>председателю администрации</w:t>
      </w:r>
      <w:r w:rsidR="00AD58D4" w:rsidRPr="0042762D">
        <w:rPr>
          <w:sz w:val="28"/>
          <w:szCs w:val="28"/>
        </w:rPr>
        <w:t xml:space="preserve"> </w:t>
      </w:r>
      <w:r w:rsidR="00AD58D4">
        <w:rPr>
          <w:sz w:val="28"/>
          <w:szCs w:val="28"/>
        </w:rPr>
        <w:t xml:space="preserve">сельского поселения </w:t>
      </w:r>
      <w:proofErr w:type="spellStart"/>
      <w:r w:rsidR="00AD58D4">
        <w:rPr>
          <w:sz w:val="28"/>
          <w:szCs w:val="28"/>
        </w:rPr>
        <w:t>сумон</w:t>
      </w:r>
      <w:proofErr w:type="spellEnd"/>
      <w:r w:rsidR="00AD58D4">
        <w:rPr>
          <w:sz w:val="28"/>
          <w:szCs w:val="28"/>
        </w:rPr>
        <w:t xml:space="preserve"> </w:t>
      </w:r>
      <w:proofErr w:type="spellStart"/>
      <w:r w:rsidR="00AD58D4">
        <w:rPr>
          <w:sz w:val="28"/>
          <w:szCs w:val="28"/>
        </w:rPr>
        <w:t>Солчур</w:t>
      </w:r>
      <w:proofErr w:type="spellEnd"/>
      <w:r w:rsidR="00AD58D4">
        <w:rPr>
          <w:sz w:val="28"/>
          <w:szCs w:val="28"/>
        </w:rPr>
        <w:t xml:space="preserve"> </w:t>
      </w:r>
      <w:proofErr w:type="spellStart"/>
      <w:r w:rsidR="00AD58D4">
        <w:rPr>
          <w:sz w:val="28"/>
          <w:szCs w:val="28"/>
        </w:rPr>
        <w:t>Овюрского</w:t>
      </w:r>
      <w:proofErr w:type="spellEnd"/>
      <w:r w:rsidR="00AD58D4">
        <w:rPr>
          <w:sz w:val="28"/>
          <w:szCs w:val="28"/>
        </w:rPr>
        <w:t xml:space="preserve"> </w:t>
      </w:r>
      <w:proofErr w:type="spellStart"/>
      <w:r w:rsidR="00AD58D4">
        <w:rPr>
          <w:sz w:val="28"/>
          <w:szCs w:val="28"/>
        </w:rPr>
        <w:t>кожууна</w:t>
      </w:r>
      <w:proofErr w:type="spellEnd"/>
      <w:r w:rsidR="00AD58D4">
        <w:rPr>
          <w:sz w:val="28"/>
          <w:szCs w:val="28"/>
        </w:rPr>
        <w:t xml:space="preserve"> Республики Тыва</w:t>
      </w:r>
      <w:r w:rsidRPr="0042762D">
        <w:rPr>
          <w:sz w:val="28"/>
          <w:szCs w:val="28"/>
        </w:rPr>
        <w:t>, представителям нанимателя (работодателям)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80" w:name="sub_1035"/>
      <w:bookmarkEnd w:id="80"/>
      <w:r w:rsidRPr="0042762D">
        <w:rPr>
          <w:sz w:val="28"/>
          <w:szCs w:val="28"/>
        </w:rPr>
        <w:t xml:space="preserve">47. </w:t>
      </w:r>
      <w:proofErr w:type="gramStart"/>
      <w:r w:rsidRPr="0042762D">
        <w:rPr>
          <w:sz w:val="28"/>
          <w:szCs w:val="28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</w:t>
      </w:r>
      <w:r w:rsidRPr="0042762D">
        <w:rPr>
          <w:sz w:val="28"/>
          <w:szCs w:val="28"/>
        </w:rPr>
        <w:lastRenderedPageBreak/>
        <w:t>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81" w:name="sub_1036"/>
      <w:bookmarkEnd w:id="81"/>
      <w:r w:rsidRPr="0042762D">
        <w:rPr>
          <w:sz w:val="28"/>
          <w:szCs w:val="28"/>
        </w:rPr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62D">
        <w:rPr>
          <w:sz w:val="28"/>
          <w:szCs w:val="28"/>
        </w:rPr>
        <w:t xml:space="preserve">49. </w:t>
      </w:r>
      <w:proofErr w:type="gramStart"/>
      <w:r w:rsidRPr="0042762D">
        <w:rPr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AD58D4">
        <w:rPr>
          <w:sz w:val="28"/>
          <w:szCs w:val="28"/>
        </w:rPr>
        <w:t>администрации</w:t>
      </w:r>
      <w:r w:rsidR="00AD58D4" w:rsidRPr="0042762D">
        <w:rPr>
          <w:sz w:val="28"/>
          <w:szCs w:val="28"/>
        </w:rPr>
        <w:t xml:space="preserve"> </w:t>
      </w:r>
      <w:r w:rsidR="00AD58D4">
        <w:rPr>
          <w:sz w:val="28"/>
          <w:szCs w:val="28"/>
        </w:rPr>
        <w:t xml:space="preserve">сельского поселения </w:t>
      </w:r>
      <w:proofErr w:type="spellStart"/>
      <w:r w:rsidR="00AD58D4">
        <w:rPr>
          <w:sz w:val="28"/>
          <w:szCs w:val="28"/>
        </w:rPr>
        <w:t>сумон</w:t>
      </w:r>
      <w:proofErr w:type="spellEnd"/>
      <w:r w:rsidR="00AD58D4">
        <w:rPr>
          <w:sz w:val="28"/>
          <w:szCs w:val="28"/>
        </w:rPr>
        <w:t xml:space="preserve"> </w:t>
      </w:r>
      <w:proofErr w:type="spellStart"/>
      <w:r w:rsidR="00AD58D4">
        <w:rPr>
          <w:sz w:val="28"/>
          <w:szCs w:val="28"/>
        </w:rPr>
        <w:t>Солчур</w:t>
      </w:r>
      <w:proofErr w:type="spellEnd"/>
      <w:r w:rsidR="00AD58D4">
        <w:rPr>
          <w:sz w:val="28"/>
          <w:szCs w:val="28"/>
        </w:rPr>
        <w:t xml:space="preserve"> </w:t>
      </w:r>
      <w:proofErr w:type="spellStart"/>
      <w:r w:rsidR="00AD58D4">
        <w:rPr>
          <w:sz w:val="28"/>
          <w:szCs w:val="28"/>
        </w:rPr>
        <w:t>Овюрского</w:t>
      </w:r>
      <w:proofErr w:type="spellEnd"/>
      <w:r w:rsidR="00AD58D4">
        <w:rPr>
          <w:sz w:val="28"/>
          <w:szCs w:val="28"/>
        </w:rPr>
        <w:t xml:space="preserve"> </w:t>
      </w:r>
      <w:proofErr w:type="spellStart"/>
      <w:r w:rsidR="00AD58D4">
        <w:rPr>
          <w:sz w:val="28"/>
          <w:szCs w:val="28"/>
        </w:rPr>
        <w:t>кожууна</w:t>
      </w:r>
      <w:proofErr w:type="spellEnd"/>
      <w:r w:rsidR="00AD58D4">
        <w:rPr>
          <w:sz w:val="28"/>
          <w:szCs w:val="28"/>
        </w:rPr>
        <w:t xml:space="preserve"> Республики Тыва</w:t>
      </w:r>
      <w:r w:rsidRPr="0042762D">
        <w:rPr>
          <w:sz w:val="28"/>
          <w:szCs w:val="28"/>
        </w:rPr>
        <w:t xml:space="preserve">, вручается гражданину, замещавшему должность муниципальной службы в </w:t>
      </w:r>
      <w:r w:rsidR="00AD58D4">
        <w:rPr>
          <w:sz w:val="28"/>
          <w:szCs w:val="28"/>
        </w:rPr>
        <w:t>администрации</w:t>
      </w:r>
      <w:r w:rsidR="00AD58D4" w:rsidRPr="0042762D">
        <w:rPr>
          <w:sz w:val="28"/>
          <w:szCs w:val="28"/>
        </w:rPr>
        <w:t xml:space="preserve"> </w:t>
      </w:r>
      <w:r w:rsidR="00AD58D4">
        <w:rPr>
          <w:sz w:val="28"/>
          <w:szCs w:val="28"/>
        </w:rPr>
        <w:t xml:space="preserve">сельского поселения </w:t>
      </w:r>
      <w:proofErr w:type="spellStart"/>
      <w:r w:rsidR="00AD58D4">
        <w:rPr>
          <w:sz w:val="28"/>
          <w:szCs w:val="28"/>
        </w:rPr>
        <w:t>сумон</w:t>
      </w:r>
      <w:proofErr w:type="spellEnd"/>
      <w:r w:rsidR="00AD58D4">
        <w:rPr>
          <w:sz w:val="28"/>
          <w:szCs w:val="28"/>
        </w:rPr>
        <w:t xml:space="preserve"> </w:t>
      </w:r>
      <w:proofErr w:type="spellStart"/>
      <w:r w:rsidR="00AD58D4">
        <w:rPr>
          <w:sz w:val="28"/>
          <w:szCs w:val="28"/>
        </w:rPr>
        <w:t>Солчур</w:t>
      </w:r>
      <w:proofErr w:type="spellEnd"/>
      <w:r w:rsidR="00AD58D4">
        <w:rPr>
          <w:sz w:val="28"/>
          <w:szCs w:val="28"/>
        </w:rPr>
        <w:t xml:space="preserve"> </w:t>
      </w:r>
      <w:proofErr w:type="spellStart"/>
      <w:r w:rsidR="00AD58D4">
        <w:rPr>
          <w:sz w:val="28"/>
          <w:szCs w:val="28"/>
        </w:rPr>
        <w:t>Овюрского</w:t>
      </w:r>
      <w:proofErr w:type="spellEnd"/>
      <w:r w:rsidR="00AD58D4">
        <w:rPr>
          <w:sz w:val="28"/>
          <w:szCs w:val="28"/>
        </w:rPr>
        <w:t xml:space="preserve"> </w:t>
      </w:r>
      <w:proofErr w:type="spellStart"/>
      <w:r w:rsidR="00AD58D4">
        <w:rPr>
          <w:sz w:val="28"/>
          <w:szCs w:val="28"/>
        </w:rPr>
        <w:t>кожууна</w:t>
      </w:r>
      <w:proofErr w:type="spellEnd"/>
      <w:r w:rsidR="00AD58D4">
        <w:rPr>
          <w:sz w:val="28"/>
          <w:szCs w:val="28"/>
        </w:rPr>
        <w:t xml:space="preserve"> Республики Тыва</w:t>
      </w:r>
      <w:r w:rsidRPr="0042762D">
        <w:rPr>
          <w:sz w:val="28"/>
          <w:szCs w:val="28"/>
        </w:rPr>
        <w:t>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</w:t>
      </w:r>
      <w:proofErr w:type="gramEnd"/>
      <w:r w:rsidRPr="0042762D">
        <w:rPr>
          <w:sz w:val="28"/>
          <w:szCs w:val="28"/>
        </w:rPr>
        <w:t xml:space="preserve"> им в обращении адресу не позднее одного рабочего дня, следующего за днем проведения соответствующего заседания комиссии.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82" w:name="sub_1037"/>
      <w:bookmarkEnd w:id="82"/>
      <w:r w:rsidRPr="0042762D">
        <w:rPr>
          <w:sz w:val="28"/>
          <w:szCs w:val="28"/>
        </w:rPr>
        <w:t>50.Организационно-техническое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1E6109" w:rsidRPr="0042762D" w:rsidRDefault="001E6109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E6109" w:rsidRPr="0042762D" w:rsidRDefault="001E6109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E6109" w:rsidRPr="0042762D" w:rsidRDefault="001E6109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E6109" w:rsidRPr="0042762D" w:rsidRDefault="001E6109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E6109" w:rsidRPr="0042762D" w:rsidRDefault="001E6109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E6109" w:rsidRPr="0042762D" w:rsidRDefault="001E6109" w:rsidP="0042762D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1E6109" w:rsidRPr="0042762D" w:rsidRDefault="001E6109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56557" w:rsidRPr="0042762D" w:rsidRDefault="00556557" w:rsidP="0042762D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62D">
        <w:rPr>
          <w:sz w:val="28"/>
          <w:szCs w:val="28"/>
        </w:rPr>
        <w:t> </w:t>
      </w:r>
    </w:p>
    <w:p w:rsidR="00A8552A" w:rsidRPr="0042762D" w:rsidRDefault="00A8552A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8552A" w:rsidRPr="0042762D" w:rsidRDefault="00A8552A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8552A" w:rsidRPr="0042762D" w:rsidRDefault="00A8552A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D58D4" w:rsidRDefault="00AD58D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D46F5D" w:rsidRPr="0042762D" w:rsidRDefault="00D46F5D" w:rsidP="00AD58D4">
      <w:pPr>
        <w:pStyle w:val="western"/>
        <w:spacing w:before="0" w:beforeAutospacing="0" w:after="0" w:afterAutospacing="0"/>
        <w:ind w:left="4815" w:firstLine="567"/>
        <w:jc w:val="both"/>
        <w:rPr>
          <w:sz w:val="28"/>
          <w:szCs w:val="28"/>
        </w:rPr>
      </w:pPr>
      <w:r w:rsidRPr="0042762D">
        <w:rPr>
          <w:sz w:val="28"/>
          <w:szCs w:val="28"/>
        </w:rPr>
        <w:lastRenderedPageBreak/>
        <w:t>Приложение № 2</w:t>
      </w:r>
    </w:p>
    <w:p w:rsidR="00AD58D4" w:rsidRDefault="00AD58D4" w:rsidP="00AD58D4">
      <w:pPr>
        <w:pStyle w:val="western"/>
        <w:spacing w:before="0" w:beforeAutospacing="0" w:after="0" w:afterAutospacing="0"/>
        <w:ind w:left="4815"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  <w:r w:rsidRPr="0042762D">
        <w:rPr>
          <w:sz w:val="28"/>
          <w:szCs w:val="28"/>
        </w:rPr>
        <w:t xml:space="preserve"> </w:t>
      </w:r>
    </w:p>
    <w:p w:rsidR="00AD58D4" w:rsidRDefault="00AD58D4" w:rsidP="00AD58D4">
      <w:pPr>
        <w:pStyle w:val="western"/>
        <w:spacing w:before="0" w:beforeAutospacing="0" w:after="0" w:afterAutospacing="0"/>
        <w:ind w:left="481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Солчур</w:t>
      </w:r>
      <w:proofErr w:type="spellEnd"/>
    </w:p>
    <w:p w:rsidR="00AD58D4" w:rsidRDefault="00AD58D4" w:rsidP="00AD58D4">
      <w:pPr>
        <w:pStyle w:val="western"/>
        <w:spacing w:before="0" w:beforeAutospacing="0" w:after="0" w:afterAutospacing="0"/>
        <w:ind w:left="4815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</w:t>
      </w:r>
    </w:p>
    <w:p w:rsidR="00D46F5D" w:rsidRPr="0042762D" w:rsidRDefault="00D46F5D" w:rsidP="00AD58D4">
      <w:pPr>
        <w:pStyle w:val="western"/>
        <w:spacing w:before="0" w:beforeAutospacing="0" w:after="0" w:afterAutospacing="0"/>
        <w:ind w:left="4815" w:firstLine="567"/>
        <w:jc w:val="both"/>
        <w:rPr>
          <w:sz w:val="28"/>
          <w:szCs w:val="28"/>
        </w:rPr>
      </w:pPr>
      <w:r w:rsidRPr="0042762D">
        <w:rPr>
          <w:sz w:val="28"/>
          <w:szCs w:val="28"/>
        </w:rPr>
        <w:t xml:space="preserve">от </w:t>
      </w:r>
      <w:r w:rsidR="00AD58D4">
        <w:rPr>
          <w:sz w:val="28"/>
          <w:szCs w:val="28"/>
        </w:rPr>
        <w:t>22.11.2024</w:t>
      </w:r>
      <w:r w:rsidRPr="0042762D">
        <w:rPr>
          <w:sz w:val="28"/>
          <w:szCs w:val="28"/>
        </w:rPr>
        <w:t xml:space="preserve"> г. № </w:t>
      </w:r>
      <w:r w:rsidR="00AD58D4">
        <w:rPr>
          <w:sz w:val="28"/>
          <w:szCs w:val="28"/>
        </w:rPr>
        <w:t>51</w:t>
      </w:r>
    </w:p>
    <w:p w:rsidR="001E6109" w:rsidRPr="0042762D" w:rsidRDefault="001E6109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E6109" w:rsidRPr="0042762D" w:rsidRDefault="001E6109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46F5D" w:rsidRPr="0042762D" w:rsidRDefault="00D46F5D" w:rsidP="00AD58D4">
      <w:pPr>
        <w:pStyle w:val="western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42762D">
        <w:rPr>
          <w:b/>
          <w:bCs/>
          <w:sz w:val="28"/>
          <w:szCs w:val="28"/>
        </w:rPr>
        <w:t>Состав</w:t>
      </w:r>
    </w:p>
    <w:p w:rsidR="00D46F5D" w:rsidRPr="0042762D" w:rsidRDefault="00D46F5D" w:rsidP="00AD58D4">
      <w:pPr>
        <w:pStyle w:val="western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42762D">
        <w:rPr>
          <w:b/>
          <w:bCs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1E6109" w:rsidRPr="0042762D" w:rsidRDefault="001E6109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62D">
        <w:rPr>
          <w:b/>
          <w:bCs/>
          <w:sz w:val="28"/>
          <w:szCs w:val="28"/>
        </w:rPr>
        <w:t>Председатель комиссии:</w:t>
      </w:r>
    </w:p>
    <w:p w:rsidR="00D46F5D" w:rsidRDefault="00AD58D4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Ооржак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Долаана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Яношовна</w:t>
      </w:r>
      <w:proofErr w:type="spellEnd"/>
      <w:r w:rsidR="00D46F5D" w:rsidRPr="0042762D">
        <w:rPr>
          <w:sz w:val="28"/>
          <w:szCs w:val="28"/>
        </w:rPr>
        <w:t xml:space="preserve"> – </w:t>
      </w:r>
      <w:r>
        <w:rPr>
          <w:sz w:val="28"/>
          <w:szCs w:val="28"/>
        </w:rPr>
        <w:t>заместитель председателя;</w:t>
      </w:r>
    </w:p>
    <w:p w:rsidR="00AD58D4" w:rsidRPr="0042762D" w:rsidRDefault="00AD58D4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62D">
        <w:rPr>
          <w:b/>
          <w:bCs/>
          <w:sz w:val="28"/>
          <w:szCs w:val="28"/>
        </w:rPr>
        <w:t>Секретарь комиссии:</w:t>
      </w:r>
    </w:p>
    <w:p w:rsidR="00AD58D4" w:rsidRDefault="00AD58D4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Арж</w:t>
      </w:r>
      <w:r w:rsidR="00990FA5">
        <w:rPr>
          <w:sz w:val="28"/>
          <w:szCs w:val="28"/>
        </w:rPr>
        <w:t>а</w:t>
      </w:r>
      <w:r>
        <w:rPr>
          <w:sz w:val="28"/>
          <w:szCs w:val="28"/>
        </w:rPr>
        <w:t>ана</w:t>
      </w:r>
      <w:proofErr w:type="spellEnd"/>
      <w:r>
        <w:rPr>
          <w:sz w:val="28"/>
          <w:szCs w:val="28"/>
        </w:rPr>
        <w:t xml:space="preserve"> Юрьевна</w:t>
      </w:r>
      <w:r w:rsidR="00D46F5D" w:rsidRPr="0042762D">
        <w:rPr>
          <w:sz w:val="28"/>
          <w:szCs w:val="28"/>
        </w:rPr>
        <w:t xml:space="preserve"> —</w:t>
      </w:r>
      <w:r>
        <w:rPr>
          <w:sz w:val="28"/>
          <w:szCs w:val="28"/>
        </w:rPr>
        <w:t xml:space="preserve"> главный бухгалтер;</w:t>
      </w:r>
    </w:p>
    <w:p w:rsidR="00D46F5D" w:rsidRPr="0042762D" w:rsidRDefault="00D46F5D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762D">
        <w:rPr>
          <w:b/>
          <w:bCs/>
          <w:sz w:val="28"/>
          <w:szCs w:val="28"/>
        </w:rPr>
        <w:t>Члены комиссии:</w:t>
      </w:r>
    </w:p>
    <w:p w:rsidR="00D46F5D" w:rsidRPr="0042762D" w:rsidRDefault="00AD58D4" w:rsidP="00427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Аянмаа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Алексеевна </w:t>
      </w:r>
      <w:r w:rsidR="00732096" w:rsidRPr="0042762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главный специалист по делопроизводству;</w:t>
      </w:r>
    </w:p>
    <w:p w:rsidR="00D46F5D" w:rsidRPr="0042762D" w:rsidRDefault="00AD58D4" w:rsidP="0042762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Донгак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Айнаш</w:t>
      </w:r>
      <w:proofErr w:type="spellEnd"/>
      <w:r>
        <w:rPr>
          <w:sz w:val="28"/>
          <w:szCs w:val="28"/>
        </w:rPr>
        <w:t xml:space="preserve"> Викторовна – Глава 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Солчур</w:t>
      </w:r>
      <w:proofErr w:type="spellEnd"/>
    </w:p>
    <w:p w:rsidR="00D46F5D" w:rsidRPr="0042762D" w:rsidRDefault="00AD58D4" w:rsidP="00AD58D4">
      <w:pPr>
        <w:pStyle w:val="western"/>
        <w:spacing w:before="0" w:beforeAutospacing="0" w:after="0" w:afterAutospacing="0"/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Саая</w:t>
      </w:r>
      <w:proofErr w:type="spellEnd"/>
      <w:r>
        <w:rPr>
          <w:sz w:val="28"/>
          <w:szCs w:val="28"/>
        </w:rPr>
        <w:t xml:space="preserve"> Азиата Алексеевна</w:t>
      </w:r>
      <w:r w:rsidR="00D46F5D" w:rsidRPr="0042762D">
        <w:rPr>
          <w:sz w:val="28"/>
          <w:szCs w:val="28"/>
        </w:rPr>
        <w:t xml:space="preserve"> - депутат Собрания депутатов </w:t>
      </w:r>
      <w:r>
        <w:rPr>
          <w:sz w:val="28"/>
          <w:szCs w:val="28"/>
        </w:rPr>
        <w:t xml:space="preserve">сельского поселения 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Солчур</w:t>
      </w:r>
      <w:proofErr w:type="spellEnd"/>
      <w:r>
        <w:rPr>
          <w:sz w:val="28"/>
          <w:szCs w:val="28"/>
        </w:rPr>
        <w:t>.</w:t>
      </w:r>
    </w:p>
    <w:p w:rsidR="0000554A" w:rsidRPr="0042762D" w:rsidRDefault="0000554A" w:rsidP="00427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0554A" w:rsidRPr="0042762D" w:rsidSect="0042762D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5D"/>
    <w:rsid w:val="0000554A"/>
    <w:rsid w:val="000261AE"/>
    <w:rsid w:val="00053421"/>
    <w:rsid w:val="001268F0"/>
    <w:rsid w:val="001E1D49"/>
    <w:rsid w:val="001E6109"/>
    <w:rsid w:val="00247D2B"/>
    <w:rsid w:val="00257CE6"/>
    <w:rsid w:val="00281307"/>
    <w:rsid w:val="00376FC6"/>
    <w:rsid w:val="0042762D"/>
    <w:rsid w:val="004A4AB5"/>
    <w:rsid w:val="00556557"/>
    <w:rsid w:val="00583502"/>
    <w:rsid w:val="005C3CEE"/>
    <w:rsid w:val="006942CA"/>
    <w:rsid w:val="00732096"/>
    <w:rsid w:val="007F5EFA"/>
    <w:rsid w:val="00837A53"/>
    <w:rsid w:val="00977BF9"/>
    <w:rsid w:val="00990FA5"/>
    <w:rsid w:val="009E225B"/>
    <w:rsid w:val="00A05312"/>
    <w:rsid w:val="00A8552A"/>
    <w:rsid w:val="00A870A1"/>
    <w:rsid w:val="00AD58D4"/>
    <w:rsid w:val="00B33F0F"/>
    <w:rsid w:val="00B85A90"/>
    <w:rsid w:val="00C50398"/>
    <w:rsid w:val="00CB5379"/>
    <w:rsid w:val="00D46F5D"/>
    <w:rsid w:val="00D74CD5"/>
    <w:rsid w:val="00D9465D"/>
    <w:rsid w:val="00F5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4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4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46F5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4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4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46F5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13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71187568.10162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99233-4E91-4065-A1C6-E96AE3D76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5534</Words>
  <Characters>31546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Adminestrator</dc:creator>
  <cp:lastModifiedBy>Тарина Монгуш</cp:lastModifiedBy>
  <cp:revision>4</cp:revision>
  <cp:lastPrinted>2024-11-22T03:20:00Z</cp:lastPrinted>
  <dcterms:created xsi:type="dcterms:W3CDTF">2024-11-22T03:54:00Z</dcterms:created>
  <dcterms:modified xsi:type="dcterms:W3CDTF">2025-07-07T10:46:00Z</dcterms:modified>
</cp:coreProperties>
</file>