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30693" w14:textId="3C1B9C14" w:rsidR="006D48A4" w:rsidRPr="00FC344C" w:rsidRDefault="00FC344C" w:rsidP="00FC344C">
      <w:pPr>
        <w:ind w:firstLine="0"/>
        <w:jc w:val="right"/>
        <w:rPr>
          <w:szCs w:val="24"/>
        </w:rPr>
      </w:pPr>
      <w:bookmarkStart w:id="0" w:name="OLE_LINK132"/>
      <w:bookmarkStart w:id="1" w:name="OLE_LINK19"/>
      <w:bookmarkStart w:id="2" w:name="OLE_LINK20"/>
      <w:bookmarkStart w:id="3" w:name="_Toc273554828"/>
      <w:bookmarkStart w:id="4" w:name="_Toc273558607"/>
      <w:r w:rsidRPr="00FC344C">
        <w:rPr>
          <w:szCs w:val="24"/>
        </w:rPr>
        <w:t>УТВЕРЖДАЮ:</w:t>
      </w:r>
    </w:p>
    <w:p w14:paraId="0A3F80D6" w14:textId="093A724A" w:rsidR="00FC344C" w:rsidRDefault="00FC344C" w:rsidP="00FC344C">
      <w:pPr>
        <w:ind w:firstLine="0"/>
        <w:jc w:val="right"/>
        <w:rPr>
          <w:szCs w:val="24"/>
        </w:rPr>
      </w:pPr>
      <w:r>
        <w:rPr>
          <w:szCs w:val="24"/>
        </w:rPr>
        <w:t>Глава-Председатель Хурала</w:t>
      </w:r>
    </w:p>
    <w:p w14:paraId="223F3748" w14:textId="2B17E3BC" w:rsidR="00FC344C" w:rsidRDefault="00C0511A" w:rsidP="00FC344C">
      <w:pPr>
        <w:ind w:firstLine="0"/>
        <w:jc w:val="right"/>
        <w:rPr>
          <w:szCs w:val="24"/>
        </w:rPr>
      </w:pPr>
      <w:r>
        <w:rPr>
          <w:szCs w:val="24"/>
        </w:rPr>
        <w:t>п</w:t>
      </w:r>
      <w:r w:rsidR="00FC344C">
        <w:rPr>
          <w:szCs w:val="24"/>
        </w:rPr>
        <w:t>редставителей сельского поселения</w:t>
      </w:r>
    </w:p>
    <w:p w14:paraId="04D48FC4" w14:textId="2E4FB386" w:rsidR="00FC344C" w:rsidRDefault="00C0511A" w:rsidP="00FC344C">
      <w:pPr>
        <w:ind w:firstLine="0"/>
        <w:jc w:val="right"/>
        <w:rPr>
          <w:szCs w:val="24"/>
        </w:rPr>
      </w:pPr>
      <w:r>
        <w:rPr>
          <w:szCs w:val="24"/>
        </w:rPr>
        <w:t>с</w:t>
      </w:r>
      <w:bookmarkStart w:id="5" w:name="_GoBack"/>
      <w:bookmarkEnd w:id="5"/>
      <w:r w:rsidR="00FC344C">
        <w:rPr>
          <w:szCs w:val="24"/>
        </w:rPr>
        <w:t>умон Солчурский Овюрского кожууна</w:t>
      </w:r>
    </w:p>
    <w:p w14:paraId="508ED754" w14:textId="2D2D3D58" w:rsidR="00FC344C" w:rsidRDefault="00FC344C" w:rsidP="00FC344C">
      <w:pPr>
        <w:ind w:firstLine="0"/>
        <w:jc w:val="right"/>
        <w:rPr>
          <w:szCs w:val="24"/>
        </w:rPr>
      </w:pPr>
      <w:r>
        <w:rPr>
          <w:szCs w:val="24"/>
        </w:rPr>
        <w:t>Республики Тыва</w:t>
      </w:r>
    </w:p>
    <w:p w14:paraId="3B97294B" w14:textId="092E7E4C" w:rsidR="00FC344C" w:rsidRDefault="00FC344C" w:rsidP="00FC344C">
      <w:pPr>
        <w:ind w:firstLine="0"/>
        <w:jc w:val="right"/>
        <w:rPr>
          <w:szCs w:val="24"/>
        </w:rPr>
      </w:pPr>
      <w:r>
        <w:rPr>
          <w:szCs w:val="24"/>
        </w:rPr>
        <w:t>_______________ Хомушку А.К.</w:t>
      </w:r>
    </w:p>
    <w:p w14:paraId="57AFDFDB" w14:textId="70D7C313" w:rsidR="00FC344C" w:rsidRPr="00FC344C" w:rsidRDefault="00FC344C" w:rsidP="00FC344C">
      <w:pPr>
        <w:ind w:firstLine="0"/>
        <w:jc w:val="right"/>
        <w:rPr>
          <w:szCs w:val="24"/>
        </w:rPr>
      </w:pPr>
      <w:r>
        <w:rPr>
          <w:szCs w:val="24"/>
        </w:rPr>
        <w:t>«11» января 2023 г.</w:t>
      </w:r>
    </w:p>
    <w:p w14:paraId="77A025DD" w14:textId="36E185CC" w:rsidR="00061344" w:rsidRPr="00FC344C" w:rsidRDefault="00061344" w:rsidP="006D48A4">
      <w:pPr>
        <w:ind w:firstLine="0"/>
        <w:jc w:val="center"/>
        <w:rPr>
          <w:szCs w:val="24"/>
        </w:rPr>
      </w:pPr>
    </w:p>
    <w:p w14:paraId="04D6C665" w14:textId="71D53DE4" w:rsidR="00061344" w:rsidRDefault="00061344" w:rsidP="006D48A4">
      <w:pPr>
        <w:ind w:firstLine="0"/>
        <w:jc w:val="center"/>
      </w:pPr>
    </w:p>
    <w:p w14:paraId="1CB45695" w14:textId="4D6A4441" w:rsidR="00061344" w:rsidRDefault="00061344" w:rsidP="006D48A4">
      <w:pPr>
        <w:ind w:firstLine="0"/>
        <w:jc w:val="center"/>
      </w:pPr>
    </w:p>
    <w:p w14:paraId="00C95F50" w14:textId="47050BFB" w:rsidR="00061344" w:rsidRDefault="00061344" w:rsidP="006D48A4">
      <w:pPr>
        <w:ind w:firstLine="0"/>
        <w:jc w:val="center"/>
      </w:pPr>
    </w:p>
    <w:p w14:paraId="27A96611" w14:textId="28BD5166" w:rsidR="00061344" w:rsidRDefault="00061344" w:rsidP="006D48A4">
      <w:pPr>
        <w:ind w:firstLine="0"/>
        <w:jc w:val="center"/>
      </w:pPr>
    </w:p>
    <w:p w14:paraId="7FE84595" w14:textId="794DD63A" w:rsidR="00061344" w:rsidRDefault="00061344" w:rsidP="00FC344C">
      <w:pPr>
        <w:ind w:firstLine="0"/>
      </w:pPr>
    </w:p>
    <w:p w14:paraId="29B8E069" w14:textId="77777777" w:rsidR="00061344" w:rsidRDefault="00061344" w:rsidP="006D48A4">
      <w:pPr>
        <w:ind w:firstLine="0"/>
        <w:jc w:val="center"/>
      </w:pPr>
    </w:p>
    <w:p w14:paraId="17C7AA4A" w14:textId="61DC88AF" w:rsidR="00061344" w:rsidRDefault="00061344" w:rsidP="006D48A4">
      <w:pPr>
        <w:ind w:firstLine="0"/>
        <w:jc w:val="center"/>
      </w:pPr>
    </w:p>
    <w:p w14:paraId="64749D6E" w14:textId="77777777" w:rsidR="00061344" w:rsidRPr="00A87EC2" w:rsidRDefault="00061344" w:rsidP="006D48A4">
      <w:pPr>
        <w:ind w:firstLine="0"/>
        <w:jc w:val="center"/>
      </w:pPr>
    </w:p>
    <w:p w14:paraId="702FF22B" w14:textId="77777777" w:rsidR="006D48A4" w:rsidRPr="00A87EC2" w:rsidRDefault="006D48A4" w:rsidP="006D48A4">
      <w:pPr>
        <w:ind w:firstLine="0"/>
        <w:jc w:val="center"/>
      </w:pPr>
    </w:p>
    <w:p w14:paraId="7A6A415F" w14:textId="77777777" w:rsidR="006D48A4" w:rsidRPr="00A87EC2" w:rsidRDefault="006D48A4" w:rsidP="006D48A4">
      <w:pPr>
        <w:ind w:firstLine="0"/>
        <w:jc w:val="center"/>
      </w:pPr>
    </w:p>
    <w:p w14:paraId="595ACD20" w14:textId="77777777" w:rsidR="006D48A4" w:rsidRPr="00A87EC2" w:rsidRDefault="006D48A4" w:rsidP="006D48A4">
      <w:pPr>
        <w:ind w:firstLine="0"/>
        <w:jc w:val="center"/>
      </w:pPr>
    </w:p>
    <w:p w14:paraId="353BFACC" w14:textId="77777777" w:rsidR="00526D07" w:rsidRPr="00526D07" w:rsidRDefault="00526D07" w:rsidP="00445542">
      <w:pPr>
        <w:ind w:firstLine="0"/>
        <w:jc w:val="center"/>
        <w:rPr>
          <w:b/>
          <w:sz w:val="36"/>
          <w:szCs w:val="36"/>
        </w:rPr>
      </w:pPr>
      <w:bookmarkStart w:id="6" w:name="_Toc487905090"/>
      <w:bookmarkStart w:id="7" w:name="_Toc488054124"/>
      <w:bookmarkStart w:id="8" w:name="_Toc488147800"/>
      <w:bookmarkStart w:id="9" w:name="_Toc488147862"/>
      <w:bookmarkStart w:id="10" w:name="_Toc488147988"/>
      <w:bookmarkStart w:id="11" w:name="_Toc489889770"/>
      <w:bookmarkStart w:id="12" w:name="_Toc489889834"/>
      <w:bookmarkStart w:id="13" w:name="_Toc489889896"/>
      <w:bookmarkStart w:id="14" w:name="_Toc489893646"/>
      <w:bookmarkStart w:id="15" w:name="_Toc490304492"/>
      <w:bookmarkStart w:id="16" w:name="_Toc490309731"/>
      <w:bookmarkStart w:id="17" w:name="_Toc490399343"/>
      <w:bookmarkStart w:id="18" w:name="_Toc490405803"/>
      <w:bookmarkStart w:id="19" w:name="_Toc491440539"/>
      <w:bookmarkStart w:id="20" w:name="_Toc494296284"/>
    </w:p>
    <w:p w14:paraId="59113C00" w14:textId="77777777" w:rsidR="006D48A4" w:rsidRPr="00FC344C" w:rsidRDefault="005947DA" w:rsidP="00FC344C">
      <w:pPr>
        <w:pStyle w:val="ac"/>
        <w:jc w:val="center"/>
        <w:rPr>
          <w:b/>
          <w:sz w:val="36"/>
          <w:szCs w:val="36"/>
        </w:rPr>
      </w:pPr>
      <w:r w:rsidRPr="00FC344C">
        <w:rPr>
          <w:b/>
          <w:sz w:val="36"/>
          <w:szCs w:val="36"/>
        </w:rPr>
        <w:t xml:space="preserve">МЕСТНЫЕ </w:t>
      </w:r>
      <w:r w:rsidR="006D48A4" w:rsidRPr="00FC344C">
        <w:rPr>
          <w:b/>
          <w:sz w:val="36"/>
          <w:szCs w:val="36"/>
        </w:rPr>
        <w:t>НОРМАТИВЫ</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537A851" w14:textId="77777777" w:rsidR="006D48A4" w:rsidRPr="00FC344C" w:rsidRDefault="006D48A4" w:rsidP="00FC344C">
      <w:pPr>
        <w:pStyle w:val="ac"/>
        <w:jc w:val="center"/>
        <w:rPr>
          <w:b/>
          <w:sz w:val="36"/>
          <w:szCs w:val="36"/>
        </w:rPr>
      </w:pPr>
      <w:bookmarkStart w:id="21" w:name="_Toc487905091"/>
      <w:bookmarkStart w:id="22" w:name="_Toc488054125"/>
      <w:bookmarkStart w:id="23" w:name="_Toc488147801"/>
      <w:bookmarkStart w:id="24" w:name="_Toc488147863"/>
      <w:bookmarkStart w:id="25" w:name="_Toc488147989"/>
      <w:bookmarkStart w:id="26" w:name="_Toc489889771"/>
      <w:bookmarkStart w:id="27" w:name="_Toc489889835"/>
      <w:bookmarkStart w:id="28" w:name="_Toc489889897"/>
      <w:bookmarkStart w:id="29" w:name="_Toc489893647"/>
      <w:bookmarkStart w:id="30" w:name="_Toc490304493"/>
      <w:bookmarkStart w:id="31" w:name="_Toc490309732"/>
      <w:bookmarkStart w:id="32" w:name="_Toc490399344"/>
      <w:bookmarkStart w:id="33" w:name="_Toc490405804"/>
      <w:bookmarkStart w:id="34" w:name="_Toc491440540"/>
      <w:bookmarkStart w:id="35" w:name="_Toc494296285"/>
      <w:r w:rsidRPr="00FC344C">
        <w:rPr>
          <w:b/>
          <w:sz w:val="36"/>
          <w:szCs w:val="36"/>
        </w:rPr>
        <w:t>ГРАДОСТРОИТЕЛЬНОГО ПРОЕКТИРОВАНИЯ</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340D682" w14:textId="77777777" w:rsidR="006D48A4" w:rsidRPr="00FC344C" w:rsidRDefault="006D48A4" w:rsidP="00FC344C">
      <w:pPr>
        <w:pStyle w:val="ac"/>
        <w:jc w:val="center"/>
        <w:rPr>
          <w:b/>
          <w:sz w:val="36"/>
          <w:szCs w:val="36"/>
        </w:rPr>
      </w:pPr>
    </w:p>
    <w:p w14:paraId="29722413" w14:textId="1572CBF0" w:rsidR="006D48A4" w:rsidRPr="00FC344C" w:rsidRDefault="0049036B" w:rsidP="00FC344C">
      <w:pPr>
        <w:pStyle w:val="ac"/>
        <w:jc w:val="center"/>
        <w:rPr>
          <w:b/>
          <w:sz w:val="36"/>
          <w:szCs w:val="36"/>
        </w:rPr>
      </w:pPr>
      <w:bookmarkStart w:id="36" w:name="OLE_LINK193"/>
      <w:bookmarkStart w:id="37" w:name="OLE_LINK194"/>
      <w:bookmarkStart w:id="38" w:name="OLE_LINK195"/>
      <w:r w:rsidRPr="00FC344C">
        <w:rPr>
          <w:b/>
          <w:sz w:val="36"/>
          <w:szCs w:val="36"/>
        </w:rPr>
        <w:t>сельск</w:t>
      </w:r>
      <w:r w:rsidR="005C68DA" w:rsidRPr="00FC344C">
        <w:rPr>
          <w:b/>
          <w:sz w:val="36"/>
          <w:szCs w:val="36"/>
        </w:rPr>
        <w:t>ого поселения</w:t>
      </w:r>
      <w:r w:rsidR="00FC344C" w:rsidRPr="00FC344C">
        <w:rPr>
          <w:b/>
          <w:sz w:val="36"/>
          <w:szCs w:val="36"/>
        </w:rPr>
        <w:t xml:space="preserve"> сумон Солчурский</w:t>
      </w:r>
    </w:p>
    <w:p w14:paraId="6F97F766" w14:textId="7B1F8685" w:rsidR="006D48A4" w:rsidRPr="00FC344C" w:rsidRDefault="00FC344C" w:rsidP="00FC344C">
      <w:pPr>
        <w:pStyle w:val="ac"/>
        <w:ind w:firstLine="0"/>
        <w:rPr>
          <w:b/>
          <w:sz w:val="36"/>
          <w:szCs w:val="36"/>
        </w:rPr>
      </w:pPr>
      <w:r>
        <w:rPr>
          <w:b/>
          <w:sz w:val="36"/>
          <w:szCs w:val="36"/>
        </w:rPr>
        <w:t xml:space="preserve">                    Овюрского кожууна </w:t>
      </w:r>
      <w:r w:rsidR="00526D07" w:rsidRPr="00FC344C">
        <w:rPr>
          <w:b/>
          <w:sz w:val="36"/>
          <w:szCs w:val="36"/>
        </w:rPr>
        <w:t>Республики Тыва</w:t>
      </w:r>
    </w:p>
    <w:bookmarkEnd w:id="0"/>
    <w:bookmarkEnd w:id="36"/>
    <w:bookmarkEnd w:id="37"/>
    <w:bookmarkEnd w:id="38"/>
    <w:p w14:paraId="33FB00F6" w14:textId="77777777" w:rsidR="006D48A4" w:rsidRPr="00A87EC2" w:rsidRDefault="006D48A4" w:rsidP="00FC344C">
      <w:pPr>
        <w:ind w:firstLine="0"/>
        <w:jc w:val="center"/>
      </w:pPr>
    </w:p>
    <w:p w14:paraId="3F60AF6A" w14:textId="77777777" w:rsidR="006D48A4" w:rsidRPr="00A87EC2" w:rsidRDefault="006D48A4" w:rsidP="006D48A4">
      <w:pPr>
        <w:ind w:firstLine="0"/>
        <w:jc w:val="center"/>
      </w:pPr>
    </w:p>
    <w:p w14:paraId="7B364B5F" w14:textId="77777777" w:rsidR="006D48A4" w:rsidRPr="00A87EC2" w:rsidRDefault="006D48A4" w:rsidP="006D48A4">
      <w:pPr>
        <w:ind w:firstLine="0"/>
        <w:jc w:val="center"/>
      </w:pPr>
    </w:p>
    <w:p w14:paraId="6CF681DB" w14:textId="77777777" w:rsidR="006D48A4" w:rsidRPr="00A87EC2" w:rsidRDefault="006D48A4" w:rsidP="006D48A4">
      <w:pPr>
        <w:ind w:firstLine="0"/>
        <w:jc w:val="center"/>
      </w:pPr>
    </w:p>
    <w:p w14:paraId="47E0A29F" w14:textId="77777777" w:rsidR="006D48A4" w:rsidRPr="00A87EC2" w:rsidRDefault="006D48A4" w:rsidP="006D48A4">
      <w:pPr>
        <w:ind w:firstLine="0"/>
        <w:jc w:val="center"/>
      </w:pPr>
    </w:p>
    <w:p w14:paraId="0FCB958A" w14:textId="77777777" w:rsidR="006D48A4" w:rsidRPr="00A87EC2" w:rsidRDefault="006D48A4" w:rsidP="006D48A4">
      <w:pPr>
        <w:ind w:firstLine="0"/>
        <w:jc w:val="center"/>
      </w:pPr>
    </w:p>
    <w:p w14:paraId="10349891" w14:textId="77777777" w:rsidR="006D48A4" w:rsidRPr="00A87EC2" w:rsidRDefault="006D48A4" w:rsidP="006D48A4">
      <w:pPr>
        <w:ind w:firstLine="0"/>
        <w:jc w:val="center"/>
      </w:pPr>
    </w:p>
    <w:p w14:paraId="4CCDA673" w14:textId="77777777" w:rsidR="006D48A4" w:rsidRPr="00A87EC2" w:rsidRDefault="006D48A4" w:rsidP="006D48A4">
      <w:pPr>
        <w:ind w:firstLine="0"/>
        <w:jc w:val="center"/>
      </w:pPr>
    </w:p>
    <w:p w14:paraId="08777754" w14:textId="77777777" w:rsidR="006D48A4" w:rsidRPr="00A87EC2" w:rsidRDefault="006D48A4" w:rsidP="006D48A4">
      <w:pPr>
        <w:ind w:firstLine="0"/>
        <w:jc w:val="center"/>
      </w:pPr>
    </w:p>
    <w:p w14:paraId="6A29740E" w14:textId="77777777" w:rsidR="006D48A4" w:rsidRPr="00A87EC2" w:rsidRDefault="006D48A4" w:rsidP="006D48A4">
      <w:pPr>
        <w:ind w:firstLine="0"/>
        <w:jc w:val="center"/>
      </w:pPr>
    </w:p>
    <w:p w14:paraId="5356332C" w14:textId="77777777" w:rsidR="006D48A4" w:rsidRPr="00A87EC2" w:rsidRDefault="006D48A4" w:rsidP="006D48A4">
      <w:pPr>
        <w:ind w:firstLine="0"/>
        <w:jc w:val="center"/>
      </w:pPr>
    </w:p>
    <w:p w14:paraId="2CF60304" w14:textId="77777777" w:rsidR="006D48A4" w:rsidRPr="00A87EC2" w:rsidRDefault="006D48A4" w:rsidP="006D48A4">
      <w:pPr>
        <w:ind w:firstLine="0"/>
        <w:jc w:val="center"/>
      </w:pPr>
    </w:p>
    <w:p w14:paraId="74DE76BC" w14:textId="77777777" w:rsidR="006D48A4" w:rsidRPr="00A87EC2" w:rsidRDefault="006D48A4" w:rsidP="006D48A4">
      <w:pPr>
        <w:ind w:firstLine="0"/>
        <w:jc w:val="center"/>
      </w:pPr>
    </w:p>
    <w:p w14:paraId="157DF2AD" w14:textId="77777777" w:rsidR="006D48A4" w:rsidRPr="00A87EC2" w:rsidRDefault="006D48A4" w:rsidP="006D48A4">
      <w:pPr>
        <w:ind w:firstLine="0"/>
        <w:jc w:val="center"/>
      </w:pPr>
    </w:p>
    <w:p w14:paraId="1BD38B60" w14:textId="78CF3831" w:rsidR="006D48A4" w:rsidRDefault="006D48A4" w:rsidP="006D48A4">
      <w:pPr>
        <w:ind w:firstLine="0"/>
        <w:jc w:val="center"/>
      </w:pPr>
    </w:p>
    <w:p w14:paraId="40ABA211" w14:textId="60AF97CB" w:rsidR="00AF61D5" w:rsidRDefault="00AF61D5" w:rsidP="006D48A4">
      <w:pPr>
        <w:ind w:firstLine="0"/>
        <w:jc w:val="center"/>
      </w:pPr>
    </w:p>
    <w:p w14:paraId="4B5F3C15" w14:textId="1F90DCB4" w:rsidR="00AF61D5" w:rsidRDefault="00AF61D5" w:rsidP="006D48A4">
      <w:pPr>
        <w:ind w:firstLine="0"/>
        <w:jc w:val="center"/>
      </w:pPr>
    </w:p>
    <w:p w14:paraId="136FAE86" w14:textId="3E8708F2" w:rsidR="00AF61D5" w:rsidRDefault="00AF61D5" w:rsidP="006D48A4">
      <w:pPr>
        <w:ind w:firstLine="0"/>
        <w:jc w:val="center"/>
      </w:pPr>
    </w:p>
    <w:p w14:paraId="5D6F0394" w14:textId="06E9328A" w:rsidR="00AF61D5" w:rsidRDefault="00AF61D5" w:rsidP="006D48A4">
      <w:pPr>
        <w:ind w:firstLine="0"/>
        <w:jc w:val="center"/>
      </w:pPr>
    </w:p>
    <w:p w14:paraId="3B448F95" w14:textId="77777777" w:rsidR="00AF61D5" w:rsidRPr="00A87EC2" w:rsidRDefault="00AF61D5" w:rsidP="006D48A4">
      <w:pPr>
        <w:ind w:firstLine="0"/>
        <w:jc w:val="center"/>
      </w:pPr>
    </w:p>
    <w:p w14:paraId="1D96A204" w14:textId="77777777" w:rsidR="006D48A4" w:rsidRPr="00A87EC2" w:rsidRDefault="006D48A4" w:rsidP="006D48A4">
      <w:pPr>
        <w:ind w:firstLine="0"/>
        <w:jc w:val="center"/>
      </w:pPr>
    </w:p>
    <w:p w14:paraId="36D23983" w14:textId="77777777" w:rsidR="006D48A4" w:rsidRPr="00A87EC2" w:rsidRDefault="006D48A4" w:rsidP="006D48A4">
      <w:pPr>
        <w:ind w:firstLine="0"/>
        <w:jc w:val="center"/>
      </w:pPr>
    </w:p>
    <w:p w14:paraId="13D03DDA" w14:textId="0A5524FD" w:rsidR="00061344" w:rsidRPr="005C68DA" w:rsidRDefault="005C68DA" w:rsidP="00061344">
      <w:pPr>
        <w:pStyle w:val="aff5"/>
        <w:ind w:firstLine="0"/>
        <w:jc w:val="center"/>
        <w:rPr>
          <w:lang w:val="ru-RU"/>
        </w:rPr>
      </w:pPr>
      <w:r>
        <w:rPr>
          <w:b/>
          <w:sz w:val="28"/>
          <w:szCs w:val="28"/>
          <w:lang w:val="ru-RU"/>
        </w:rPr>
        <w:t>2023</w:t>
      </w:r>
      <w:r w:rsidR="006D48A4" w:rsidRPr="00A87EC2">
        <w:rPr>
          <w:b/>
          <w:sz w:val="28"/>
          <w:szCs w:val="28"/>
          <w:lang w:val="ru-RU"/>
        </w:rPr>
        <w:t xml:space="preserve"> г.</w:t>
      </w:r>
      <w:bookmarkStart w:id="39" w:name="OLE_LINK196"/>
      <w:bookmarkStart w:id="40" w:name="OLE_LINK197"/>
      <w:r w:rsidR="00061344">
        <w:rPr>
          <w:lang w:val="ru-RU"/>
        </w:rPr>
        <w:br w:type="page"/>
      </w:r>
    </w:p>
    <w:p w14:paraId="0D5B68A1" w14:textId="55D97E54" w:rsidR="005C4553" w:rsidRPr="00A87EC2" w:rsidRDefault="005C4553" w:rsidP="005C4553">
      <w:pPr>
        <w:pStyle w:val="aff5"/>
        <w:ind w:firstLine="0"/>
        <w:jc w:val="center"/>
        <w:rPr>
          <w:lang w:val="ru-RU"/>
        </w:rPr>
      </w:pPr>
      <w:r w:rsidRPr="00A87EC2">
        <w:rPr>
          <w:lang w:val="ru-RU"/>
        </w:rPr>
        <w:object w:dxaOrig="2664" w:dyaOrig="896" w14:anchorId="11070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o:ole="">
            <v:imagedata r:id="rId8" o:title=""/>
          </v:shape>
          <o:OLEObject Type="Embed" ProgID="CorelDRAW.Graphic.14" ShapeID="_x0000_i1025" DrawAspect="Content" ObjectID="_1736336617" r:id="rId9"/>
        </w:object>
      </w:r>
    </w:p>
    <w:p w14:paraId="06C9A08A" w14:textId="77777777" w:rsidR="005C4553" w:rsidRPr="00A87EC2" w:rsidRDefault="005C4553" w:rsidP="005C4553">
      <w:pPr>
        <w:pStyle w:val="aff5"/>
        <w:ind w:firstLine="0"/>
        <w:jc w:val="center"/>
        <w:rPr>
          <w:b/>
          <w:i/>
          <w:sz w:val="36"/>
          <w:szCs w:val="36"/>
          <w:lang w:val="ru-RU"/>
        </w:rPr>
      </w:pPr>
      <w:r w:rsidRPr="00A87EC2">
        <w:rPr>
          <w:b/>
          <w:i/>
          <w:sz w:val="36"/>
          <w:szCs w:val="36"/>
          <w:lang w:val="ru-RU"/>
        </w:rPr>
        <w:t>Общество с ограниченной ответственностью</w:t>
      </w:r>
    </w:p>
    <w:p w14:paraId="00207C85" w14:textId="77777777" w:rsidR="005C4553" w:rsidRPr="00A87EC2" w:rsidRDefault="005C4553" w:rsidP="005C4553">
      <w:pPr>
        <w:pStyle w:val="aff5"/>
        <w:ind w:firstLine="0"/>
        <w:jc w:val="center"/>
        <w:rPr>
          <w:b/>
          <w:i/>
          <w:sz w:val="36"/>
          <w:szCs w:val="36"/>
          <w:lang w:val="ru-RU"/>
        </w:rPr>
      </w:pPr>
      <w:r w:rsidRPr="00A87EC2">
        <w:rPr>
          <w:b/>
          <w:i/>
          <w:sz w:val="36"/>
          <w:szCs w:val="36"/>
          <w:lang w:val="ru-RU"/>
        </w:rPr>
        <w:t>«САРСТРОЙНИИПРОЕКТ»</w:t>
      </w:r>
    </w:p>
    <w:p w14:paraId="79559822" w14:textId="77777777" w:rsidR="00200A6B" w:rsidRPr="00A87EC2" w:rsidRDefault="00200A6B" w:rsidP="00200A6B">
      <w:pPr>
        <w:jc w:val="center"/>
      </w:pPr>
    </w:p>
    <w:p w14:paraId="63BA5BCB" w14:textId="77777777" w:rsidR="00200A6B" w:rsidRPr="00A87EC2" w:rsidRDefault="00200A6B" w:rsidP="00200A6B">
      <w:pPr>
        <w:jc w:val="center"/>
      </w:pPr>
    </w:p>
    <w:p w14:paraId="7F606451" w14:textId="77777777" w:rsidR="00200A6B" w:rsidRPr="00A87EC2" w:rsidRDefault="00200A6B" w:rsidP="00200A6B">
      <w:pPr>
        <w:jc w:val="center"/>
      </w:pPr>
    </w:p>
    <w:p w14:paraId="2FF57502" w14:textId="77777777" w:rsidR="006D48A4" w:rsidRPr="00A87EC2" w:rsidRDefault="006D48A4" w:rsidP="00200A6B">
      <w:pPr>
        <w:jc w:val="center"/>
      </w:pPr>
    </w:p>
    <w:p w14:paraId="769691AF" w14:textId="77777777" w:rsidR="0059144D" w:rsidRPr="00A87EC2" w:rsidRDefault="0059144D" w:rsidP="00200A6B">
      <w:pPr>
        <w:jc w:val="center"/>
      </w:pPr>
    </w:p>
    <w:p w14:paraId="095FDD1D" w14:textId="77777777" w:rsidR="006D48A4" w:rsidRPr="00A87EC2" w:rsidRDefault="006D48A4" w:rsidP="00200A6B">
      <w:pPr>
        <w:jc w:val="center"/>
      </w:pPr>
    </w:p>
    <w:p w14:paraId="3DB262CC" w14:textId="77777777" w:rsidR="00200A6B" w:rsidRPr="00A87EC2" w:rsidRDefault="00200A6B" w:rsidP="00200A6B">
      <w:pPr>
        <w:jc w:val="center"/>
      </w:pPr>
    </w:p>
    <w:p w14:paraId="7F850DF6" w14:textId="77777777" w:rsidR="00200A6B" w:rsidRPr="00A87EC2" w:rsidRDefault="00200A6B" w:rsidP="00200A6B">
      <w:pPr>
        <w:jc w:val="center"/>
      </w:pPr>
    </w:p>
    <w:p w14:paraId="2E759F1D" w14:textId="77777777"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061344" w:rsidRPr="00A87EC2" w14:paraId="0CB5A8E8" w14:textId="77777777" w:rsidTr="00AE0108">
        <w:tc>
          <w:tcPr>
            <w:tcW w:w="5778" w:type="dxa"/>
          </w:tcPr>
          <w:bookmarkEnd w:id="39"/>
          <w:bookmarkEnd w:id="40"/>
          <w:p w14:paraId="7BB41C34" w14:textId="77777777" w:rsidR="00061344" w:rsidRDefault="00061344" w:rsidP="00AE0108">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14:paraId="47AAFAFD" w14:textId="77777777" w:rsidR="00061344" w:rsidRPr="00A87EC2" w:rsidRDefault="00061344" w:rsidP="00AE0108">
            <w:pPr>
              <w:ind w:firstLine="0"/>
              <w:jc w:val="left"/>
              <w:rPr>
                <w:sz w:val="20"/>
                <w:szCs w:val="20"/>
              </w:rPr>
            </w:pPr>
            <w:r w:rsidRPr="00526D07">
              <w:rPr>
                <w:sz w:val="20"/>
                <w:szCs w:val="20"/>
              </w:rPr>
              <w:t>Республики Тыва «Госстройзаказ»</w:t>
            </w:r>
          </w:p>
        </w:tc>
        <w:tc>
          <w:tcPr>
            <w:tcW w:w="3686" w:type="dxa"/>
          </w:tcPr>
          <w:p w14:paraId="056B9EBF" w14:textId="000B288E" w:rsidR="00061344" w:rsidRPr="00A87EC2" w:rsidRDefault="00061344" w:rsidP="00AE0108">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20</w:t>
            </w:r>
            <w:r>
              <w:rPr>
                <w:sz w:val="20"/>
                <w:szCs w:val="20"/>
              </w:rPr>
              <w:t>22</w:t>
            </w:r>
            <w:r w:rsidRPr="00A87EC2">
              <w:rPr>
                <w:sz w:val="20"/>
                <w:szCs w:val="20"/>
              </w:rPr>
              <w:t xml:space="preserve"> года</w:t>
            </w:r>
          </w:p>
        </w:tc>
      </w:tr>
    </w:tbl>
    <w:p w14:paraId="301D8381" w14:textId="77777777" w:rsidR="00061344" w:rsidRPr="00A87EC2" w:rsidRDefault="00061344" w:rsidP="00061344">
      <w:pPr>
        <w:ind w:firstLine="0"/>
        <w:jc w:val="center"/>
      </w:pPr>
    </w:p>
    <w:p w14:paraId="774AC0AE" w14:textId="77777777" w:rsidR="00061344" w:rsidRPr="00A87EC2" w:rsidRDefault="00061344" w:rsidP="00061344">
      <w:pPr>
        <w:ind w:firstLine="0"/>
        <w:jc w:val="center"/>
      </w:pPr>
    </w:p>
    <w:p w14:paraId="576C7AC7" w14:textId="77777777" w:rsidR="00526D07" w:rsidRPr="00A87EC2" w:rsidRDefault="00526D07" w:rsidP="00526D07">
      <w:pPr>
        <w:ind w:firstLine="0"/>
        <w:jc w:val="center"/>
      </w:pPr>
    </w:p>
    <w:p w14:paraId="77AF10DC" w14:textId="77777777" w:rsidR="00526D07" w:rsidRPr="00A87EC2" w:rsidRDefault="00526D07" w:rsidP="00526D07">
      <w:pPr>
        <w:ind w:firstLine="0"/>
        <w:jc w:val="center"/>
      </w:pPr>
    </w:p>
    <w:p w14:paraId="1226CFB2" w14:textId="77777777" w:rsidR="00526D07" w:rsidRPr="00A87EC2" w:rsidRDefault="00526D07" w:rsidP="00526D07">
      <w:pPr>
        <w:ind w:firstLine="0"/>
        <w:jc w:val="center"/>
      </w:pPr>
    </w:p>
    <w:p w14:paraId="75FA983B" w14:textId="77777777" w:rsidR="00526D07" w:rsidRPr="00A87EC2" w:rsidRDefault="00526D07" w:rsidP="00526D07">
      <w:pPr>
        <w:ind w:firstLine="0"/>
        <w:jc w:val="center"/>
      </w:pPr>
    </w:p>
    <w:p w14:paraId="29AF14F5" w14:textId="77777777" w:rsidR="00526D07" w:rsidRPr="00A87EC2" w:rsidRDefault="00526D07" w:rsidP="00526D07">
      <w:pPr>
        <w:ind w:firstLine="0"/>
        <w:jc w:val="center"/>
      </w:pPr>
    </w:p>
    <w:p w14:paraId="3DFD48D5" w14:textId="77777777" w:rsidR="00445542" w:rsidRPr="00526D07" w:rsidRDefault="00445542" w:rsidP="00445542">
      <w:pPr>
        <w:ind w:firstLine="0"/>
        <w:jc w:val="center"/>
        <w:rPr>
          <w:b/>
          <w:sz w:val="36"/>
          <w:szCs w:val="36"/>
        </w:rPr>
      </w:pPr>
    </w:p>
    <w:p w14:paraId="38DFF3F6" w14:textId="77777777" w:rsidR="00445542" w:rsidRPr="00A87EC2" w:rsidRDefault="00445542" w:rsidP="00445542">
      <w:pPr>
        <w:ind w:firstLine="0"/>
        <w:jc w:val="center"/>
        <w:rPr>
          <w:b/>
          <w:sz w:val="36"/>
          <w:szCs w:val="36"/>
        </w:rPr>
      </w:pPr>
      <w:r w:rsidRPr="00A87EC2">
        <w:rPr>
          <w:b/>
          <w:sz w:val="36"/>
          <w:szCs w:val="36"/>
        </w:rPr>
        <w:t>МЕСТНЫЕ НОРМАТИВЫ</w:t>
      </w:r>
    </w:p>
    <w:p w14:paraId="029F0361" w14:textId="77777777"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14:paraId="29516001" w14:textId="77777777" w:rsidR="00445542" w:rsidRPr="00A87EC2" w:rsidRDefault="00445542" w:rsidP="00445542">
      <w:pPr>
        <w:ind w:firstLine="0"/>
        <w:jc w:val="center"/>
      </w:pPr>
    </w:p>
    <w:p w14:paraId="31DCCFF2" w14:textId="078DAD3A" w:rsidR="00AB5D2B" w:rsidRPr="00445542" w:rsidRDefault="005C68DA" w:rsidP="00AB5D2B">
      <w:pPr>
        <w:ind w:firstLine="0"/>
        <w:jc w:val="center"/>
        <w:rPr>
          <w:b/>
          <w:sz w:val="32"/>
          <w:szCs w:val="32"/>
        </w:rPr>
      </w:pPr>
      <w:r>
        <w:rPr>
          <w:b/>
          <w:sz w:val="32"/>
          <w:szCs w:val="32"/>
        </w:rPr>
        <w:t>сельского поселения</w:t>
      </w:r>
      <w:r w:rsidR="00AF61D5">
        <w:rPr>
          <w:b/>
          <w:sz w:val="32"/>
          <w:szCs w:val="32"/>
        </w:rPr>
        <w:t xml:space="preserve"> сумон Солчурский</w:t>
      </w:r>
      <w:r>
        <w:rPr>
          <w:b/>
          <w:sz w:val="32"/>
          <w:szCs w:val="32"/>
        </w:rPr>
        <w:t xml:space="preserve"> </w:t>
      </w:r>
    </w:p>
    <w:p w14:paraId="6255AFB9" w14:textId="093BC1DD" w:rsidR="00445542" w:rsidRPr="00A87EC2" w:rsidRDefault="00AF61D5" w:rsidP="00445542">
      <w:pPr>
        <w:ind w:firstLine="0"/>
        <w:jc w:val="center"/>
        <w:rPr>
          <w:b/>
          <w:sz w:val="32"/>
          <w:szCs w:val="32"/>
        </w:rPr>
      </w:pPr>
      <w:r>
        <w:rPr>
          <w:b/>
          <w:sz w:val="32"/>
          <w:szCs w:val="32"/>
        </w:rPr>
        <w:t xml:space="preserve">Овюрского кожууна </w:t>
      </w:r>
      <w:r w:rsidR="00445542">
        <w:rPr>
          <w:b/>
          <w:sz w:val="32"/>
          <w:szCs w:val="32"/>
        </w:rPr>
        <w:t>Республики Тыва</w:t>
      </w:r>
    </w:p>
    <w:p w14:paraId="0C433D21" w14:textId="77777777" w:rsidR="00200A6B" w:rsidRPr="00A87EC2" w:rsidRDefault="00200A6B" w:rsidP="00200A6B">
      <w:pPr>
        <w:jc w:val="center"/>
      </w:pPr>
    </w:p>
    <w:p w14:paraId="0A8CC434" w14:textId="77777777" w:rsidR="007B1B84" w:rsidRPr="00A87EC2" w:rsidRDefault="007B1B84" w:rsidP="00200A6B">
      <w:pPr>
        <w:jc w:val="center"/>
      </w:pPr>
    </w:p>
    <w:p w14:paraId="6CEAD849" w14:textId="77777777" w:rsidR="007B1B84" w:rsidRPr="00A87EC2" w:rsidRDefault="007B1B84" w:rsidP="00200A6B">
      <w:pPr>
        <w:jc w:val="center"/>
      </w:pPr>
    </w:p>
    <w:p w14:paraId="08785026" w14:textId="77777777" w:rsidR="006D48A4" w:rsidRPr="00A87EC2" w:rsidRDefault="006D48A4" w:rsidP="00200A6B">
      <w:pPr>
        <w:jc w:val="center"/>
      </w:pPr>
    </w:p>
    <w:p w14:paraId="0AA77D60" w14:textId="77777777" w:rsidR="006D48A4" w:rsidRPr="00A87EC2" w:rsidRDefault="006D48A4" w:rsidP="00200A6B">
      <w:pPr>
        <w:jc w:val="center"/>
      </w:pPr>
    </w:p>
    <w:p w14:paraId="56818EDC" w14:textId="77777777"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14:paraId="00A10CF6" w14:textId="77777777" w:rsidTr="00182EED">
        <w:tc>
          <w:tcPr>
            <w:tcW w:w="4503" w:type="dxa"/>
          </w:tcPr>
          <w:p w14:paraId="43527699" w14:textId="77777777" w:rsidR="00200A6B" w:rsidRPr="00A87EC2" w:rsidRDefault="007B1B84" w:rsidP="005C4553">
            <w:pPr>
              <w:ind w:firstLine="0"/>
              <w:jc w:val="left"/>
            </w:pPr>
            <w:bookmarkStart w:id="41" w:name="OLE_LINK203"/>
            <w:bookmarkStart w:id="42" w:name="OLE_LINK204"/>
            <w:bookmarkStart w:id="43"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14:paraId="4D9C9BE8" w14:textId="77777777" w:rsidR="00200A6B" w:rsidRPr="00A87EC2" w:rsidRDefault="00200A6B" w:rsidP="00200A6B">
            <w:pPr>
              <w:ind w:firstLine="0"/>
              <w:rPr>
                <w:u w:val="single"/>
              </w:rPr>
            </w:pPr>
          </w:p>
        </w:tc>
        <w:tc>
          <w:tcPr>
            <w:tcW w:w="2552" w:type="dxa"/>
          </w:tcPr>
          <w:p w14:paraId="0C15E256" w14:textId="77777777" w:rsidR="00200A6B" w:rsidRPr="00A87EC2" w:rsidRDefault="00200A6B" w:rsidP="00200A6B">
            <w:pPr>
              <w:ind w:firstLine="0"/>
              <w:rPr>
                <w:sz w:val="28"/>
                <w:szCs w:val="28"/>
              </w:rPr>
            </w:pPr>
          </w:p>
          <w:p w14:paraId="3E98A28F" w14:textId="77777777" w:rsidR="00200A6B" w:rsidRPr="00A87EC2" w:rsidRDefault="005C4553" w:rsidP="005C4553">
            <w:pPr>
              <w:ind w:firstLine="0"/>
              <w:rPr>
                <w:sz w:val="28"/>
                <w:szCs w:val="28"/>
              </w:rPr>
            </w:pPr>
            <w:r w:rsidRPr="00A87EC2">
              <w:rPr>
                <w:sz w:val="28"/>
                <w:szCs w:val="28"/>
              </w:rPr>
              <w:t>Т.Ю. Базанова</w:t>
            </w:r>
          </w:p>
        </w:tc>
      </w:tr>
      <w:tr w:rsidR="00200A6B" w:rsidRPr="00A87EC2" w14:paraId="55C7163E" w14:textId="77777777" w:rsidTr="00182EED">
        <w:tc>
          <w:tcPr>
            <w:tcW w:w="4503" w:type="dxa"/>
          </w:tcPr>
          <w:p w14:paraId="3D7AF802" w14:textId="77777777" w:rsidR="00200A6B" w:rsidRPr="00A87EC2" w:rsidRDefault="00200A6B" w:rsidP="00200A6B">
            <w:pPr>
              <w:ind w:firstLine="0"/>
              <w:jc w:val="left"/>
              <w:rPr>
                <w:sz w:val="28"/>
              </w:rPr>
            </w:pPr>
          </w:p>
        </w:tc>
        <w:tc>
          <w:tcPr>
            <w:tcW w:w="2126" w:type="dxa"/>
            <w:tcBorders>
              <w:top w:val="single" w:sz="4" w:space="0" w:color="auto"/>
            </w:tcBorders>
          </w:tcPr>
          <w:p w14:paraId="318938E0" w14:textId="77777777" w:rsidR="00200A6B" w:rsidRPr="00A87EC2" w:rsidRDefault="00200A6B" w:rsidP="00200A6B">
            <w:pPr>
              <w:ind w:firstLine="0"/>
              <w:rPr>
                <w:u w:val="single"/>
              </w:rPr>
            </w:pPr>
          </w:p>
        </w:tc>
        <w:tc>
          <w:tcPr>
            <w:tcW w:w="2552" w:type="dxa"/>
          </w:tcPr>
          <w:p w14:paraId="7857A7A3" w14:textId="77777777" w:rsidR="00200A6B" w:rsidRPr="00A87EC2" w:rsidRDefault="00200A6B" w:rsidP="00200A6B">
            <w:pPr>
              <w:ind w:firstLine="0"/>
              <w:rPr>
                <w:sz w:val="28"/>
                <w:szCs w:val="28"/>
              </w:rPr>
            </w:pPr>
          </w:p>
        </w:tc>
      </w:tr>
    </w:tbl>
    <w:p w14:paraId="51AD3671" w14:textId="77777777" w:rsidR="00200A6B" w:rsidRPr="00A87EC2" w:rsidRDefault="00200A6B" w:rsidP="00200A6B">
      <w:pPr>
        <w:jc w:val="center"/>
      </w:pPr>
    </w:p>
    <w:p w14:paraId="7D0E78CB" w14:textId="77777777" w:rsidR="0059144D" w:rsidRPr="00A87EC2" w:rsidRDefault="0059144D" w:rsidP="00200A6B">
      <w:pPr>
        <w:jc w:val="center"/>
      </w:pPr>
    </w:p>
    <w:p w14:paraId="2F3D0B98" w14:textId="77777777" w:rsidR="0059144D" w:rsidRPr="00A87EC2" w:rsidRDefault="0059144D" w:rsidP="00200A6B">
      <w:pPr>
        <w:jc w:val="center"/>
      </w:pPr>
    </w:p>
    <w:bookmarkEnd w:id="41"/>
    <w:bookmarkEnd w:id="42"/>
    <w:bookmarkEnd w:id="43"/>
    <w:p w14:paraId="53F285D5" w14:textId="77777777" w:rsidR="00200A6B" w:rsidRPr="00A87EC2" w:rsidRDefault="00200A6B" w:rsidP="00200A6B">
      <w:pPr>
        <w:jc w:val="center"/>
      </w:pPr>
    </w:p>
    <w:p w14:paraId="1A051E63" w14:textId="77777777" w:rsidR="00200A6B" w:rsidRPr="00A87EC2" w:rsidRDefault="00200A6B" w:rsidP="00200A6B">
      <w:pPr>
        <w:jc w:val="center"/>
      </w:pPr>
    </w:p>
    <w:p w14:paraId="516B85EB" w14:textId="77777777" w:rsidR="00200A6B" w:rsidRPr="00A87EC2" w:rsidRDefault="00200A6B" w:rsidP="00200A6B">
      <w:pPr>
        <w:jc w:val="center"/>
      </w:pPr>
    </w:p>
    <w:p w14:paraId="24FD6CED" w14:textId="77777777" w:rsidR="00200A6B" w:rsidRPr="00A87EC2" w:rsidRDefault="00200A6B" w:rsidP="00200A6B">
      <w:pPr>
        <w:jc w:val="center"/>
      </w:pPr>
    </w:p>
    <w:p w14:paraId="294890CC" w14:textId="1F11F194" w:rsidR="00200A6B" w:rsidRPr="00A87EC2" w:rsidRDefault="005C68DA" w:rsidP="00200A6B">
      <w:pPr>
        <w:jc w:val="center"/>
        <w:rPr>
          <w:rFonts w:cs="Times New Roman"/>
          <w:b/>
          <w:szCs w:val="24"/>
        </w:rPr>
      </w:pPr>
      <w:r>
        <w:rPr>
          <w:b/>
          <w:sz w:val="28"/>
          <w:szCs w:val="28"/>
        </w:rPr>
        <w:t>2023</w:t>
      </w:r>
      <w:r w:rsidR="00200A6B" w:rsidRPr="00A87EC2">
        <w:rPr>
          <w:b/>
          <w:sz w:val="28"/>
          <w:szCs w:val="28"/>
        </w:rPr>
        <w:t xml:space="preserve"> г.</w:t>
      </w:r>
      <w:bookmarkEnd w:id="1"/>
      <w:bookmarkEnd w:id="2"/>
    </w:p>
    <w:p w14:paraId="5FE7ADA3" w14:textId="77777777" w:rsidR="00200A6B" w:rsidRPr="00A87EC2" w:rsidRDefault="00200A6B" w:rsidP="004843F4">
      <w:pPr>
        <w:spacing w:after="120"/>
        <w:jc w:val="center"/>
        <w:rPr>
          <w:rFonts w:cs="Times New Roman"/>
          <w:b/>
          <w:szCs w:val="24"/>
        </w:rPr>
        <w:sectPr w:rsidR="00200A6B" w:rsidRPr="00A87EC2" w:rsidSect="00061344">
          <w:pgSz w:w="11906" w:h="16838"/>
          <w:pgMar w:top="1134" w:right="851" w:bottom="1134" w:left="1701" w:header="709" w:footer="709" w:gutter="0"/>
          <w:cols w:space="708"/>
          <w:docGrid w:linePitch="360"/>
        </w:sectPr>
      </w:pPr>
    </w:p>
    <w:p w14:paraId="55FD23A6" w14:textId="77777777"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14:paraId="6B4D848C" w14:textId="77777777" w:rsidR="003061D8" w:rsidRPr="00A87EC2" w:rsidRDefault="003061D8" w:rsidP="004843F4">
      <w:pPr>
        <w:spacing w:after="120"/>
        <w:jc w:val="center"/>
        <w:rPr>
          <w:rFonts w:cs="Times New Roman"/>
          <w:b/>
          <w:szCs w:val="24"/>
        </w:rPr>
      </w:pPr>
    </w:p>
    <w:p w14:paraId="6378BEB2" w14:textId="2CB50D1F" w:rsidR="003C0F01" w:rsidRDefault="007F2D5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107515380" w:history="1">
        <w:r w:rsidR="003C0F01" w:rsidRPr="008B0143">
          <w:rPr>
            <w:rStyle w:val="a9"/>
            <w:noProof/>
          </w:rPr>
          <w:t>1.</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Основная часть</w:t>
        </w:r>
        <w:r w:rsidR="003C0F01">
          <w:rPr>
            <w:noProof/>
            <w:webHidden/>
          </w:rPr>
          <w:tab/>
        </w:r>
        <w:r w:rsidR="003C0F01">
          <w:rPr>
            <w:noProof/>
            <w:webHidden/>
          </w:rPr>
          <w:fldChar w:fldCharType="begin"/>
        </w:r>
        <w:r w:rsidR="003C0F01">
          <w:rPr>
            <w:noProof/>
            <w:webHidden/>
          </w:rPr>
          <w:instrText xml:space="preserve"> PAGEREF _Toc107515380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2A38A216" w14:textId="7E2ECFD5" w:rsidR="003C0F01" w:rsidRDefault="002738A2">
      <w:pPr>
        <w:pStyle w:val="22"/>
        <w:rPr>
          <w:rFonts w:asciiTheme="minorHAnsi" w:eastAsiaTheme="minorEastAsia" w:hAnsiTheme="minorHAnsi" w:cstheme="minorBidi"/>
          <w:iCs w:val="0"/>
          <w:noProof/>
          <w:sz w:val="22"/>
          <w:szCs w:val="22"/>
          <w:lang w:eastAsia="ru-RU"/>
        </w:rPr>
      </w:pPr>
      <w:hyperlink w:anchor="_Toc107515381" w:history="1">
        <w:r w:rsidR="003C0F01" w:rsidRPr="008B0143">
          <w:rPr>
            <w:rStyle w:val="a9"/>
            <w:noProof/>
          </w:rPr>
          <w:t>1.1.</w:t>
        </w:r>
        <w:r w:rsidR="003C0F01">
          <w:rPr>
            <w:rFonts w:asciiTheme="minorHAnsi" w:eastAsiaTheme="minorEastAsia" w:hAnsiTheme="minorHAnsi" w:cstheme="minorBidi"/>
            <w:iCs w:val="0"/>
            <w:noProof/>
            <w:sz w:val="22"/>
            <w:szCs w:val="22"/>
            <w:lang w:eastAsia="ru-RU"/>
          </w:rPr>
          <w:tab/>
        </w:r>
        <w:r w:rsidR="003C0F01" w:rsidRPr="008B0143">
          <w:rPr>
            <w:rStyle w:val="a9"/>
            <w:noProof/>
          </w:rPr>
          <w:t>Общие положения</w:t>
        </w:r>
        <w:r w:rsidR="003C0F01">
          <w:rPr>
            <w:noProof/>
            <w:webHidden/>
          </w:rPr>
          <w:tab/>
        </w:r>
        <w:r w:rsidR="003C0F01">
          <w:rPr>
            <w:noProof/>
            <w:webHidden/>
          </w:rPr>
          <w:fldChar w:fldCharType="begin"/>
        </w:r>
        <w:r w:rsidR="003C0F01">
          <w:rPr>
            <w:noProof/>
            <w:webHidden/>
          </w:rPr>
          <w:instrText xml:space="preserve"> PAGEREF _Toc107515381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59AEDD4A" w14:textId="38DE60CF" w:rsidR="003C0F01" w:rsidRDefault="002738A2">
      <w:pPr>
        <w:pStyle w:val="31"/>
        <w:rPr>
          <w:rFonts w:asciiTheme="minorHAnsi" w:eastAsiaTheme="minorEastAsia" w:hAnsiTheme="minorHAnsi" w:cstheme="minorBidi"/>
          <w:noProof/>
          <w:sz w:val="22"/>
          <w:szCs w:val="22"/>
          <w:lang w:eastAsia="ru-RU"/>
        </w:rPr>
      </w:pPr>
      <w:hyperlink w:anchor="_Toc107515382" w:history="1">
        <w:r w:rsidR="003C0F01" w:rsidRPr="008B0143">
          <w:rPr>
            <w:rStyle w:val="a9"/>
            <w:noProof/>
          </w:rPr>
          <w:t>1.1.1.</w:t>
        </w:r>
        <w:r w:rsidR="003C0F01">
          <w:rPr>
            <w:rFonts w:asciiTheme="minorHAnsi" w:eastAsiaTheme="minorEastAsia" w:hAnsiTheme="minorHAnsi" w:cstheme="minorBidi"/>
            <w:noProof/>
            <w:sz w:val="22"/>
            <w:szCs w:val="22"/>
            <w:lang w:eastAsia="ru-RU"/>
          </w:rPr>
          <w:tab/>
        </w:r>
        <w:r w:rsidR="003C0F01" w:rsidRPr="008B0143">
          <w:rPr>
            <w:rStyle w:val="a9"/>
            <w:noProof/>
          </w:rPr>
          <w:t>Цели и задачи разработки МНГП</w:t>
        </w:r>
        <w:r w:rsidR="003C0F01">
          <w:rPr>
            <w:noProof/>
            <w:webHidden/>
          </w:rPr>
          <w:tab/>
        </w:r>
        <w:r w:rsidR="003C0F01">
          <w:rPr>
            <w:noProof/>
            <w:webHidden/>
          </w:rPr>
          <w:fldChar w:fldCharType="begin"/>
        </w:r>
        <w:r w:rsidR="003C0F01">
          <w:rPr>
            <w:noProof/>
            <w:webHidden/>
          </w:rPr>
          <w:instrText xml:space="preserve"> PAGEREF _Toc107515382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246C3BAC" w14:textId="6FBFDDBE" w:rsidR="003C0F01" w:rsidRDefault="002738A2">
      <w:pPr>
        <w:pStyle w:val="31"/>
        <w:rPr>
          <w:rFonts w:asciiTheme="minorHAnsi" w:eastAsiaTheme="minorEastAsia" w:hAnsiTheme="minorHAnsi" w:cstheme="minorBidi"/>
          <w:noProof/>
          <w:sz w:val="22"/>
          <w:szCs w:val="22"/>
          <w:lang w:eastAsia="ru-RU"/>
        </w:rPr>
      </w:pPr>
      <w:hyperlink w:anchor="_Toc107515383" w:history="1">
        <w:r w:rsidR="003C0F01" w:rsidRPr="008B0143">
          <w:rPr>
            <w:rStyle w:val="a9"/>
            <w:noProof/>
          </w:rPr>
          <w:t>1.1.2.</w:t>
        </w:r>
        <w:r w:rsidR="003C0F01">
          <w:rPr>
            <w:rFonts w:asciiTheme="minorHAnsi" w:eastAsiaTheme="minorEastAsia" w:hAnsiTheme="minorHAnsi" w:cstheme="minorBidi"/>
            <w:noProof/>
            <w:sz w:val="22"/>
            <w:szCs w:val="22"/>
            <w:lang w:eastAsia="ru-RU"/>
          </w:rPr>
          <w:tab/>
        </w:r>
        <w:r w:rsidR="003C0F01" w:rsidRPr="008B0143">
          <w:rPr>
            <w:rStyle w:val="a9"/>
            <w:noProof/>
          </w:rPr>
          <w:t>Области нормирования в МНГП</w:t>
        </w:r>
        <w:r w:rsidR="003C0F01">
          <w:rPr>
            <w:noProof/>
            <w:webHidden/>
          </w:rPr>
          <w:tab/>
        </w:r>
        <w:r w:rsidR="003C0F01">
          <w:rPr>
            <w:noProof/>
            <w:webHidden/>
          </w:rPr>
          <w:fldChar w:fldCharType="begin"/>
        </w:r>
        <w:r w:rsidR="003C0F01">
          <w:rPr>
            <w:noProof/>
            <w:webHidden/>
          </w:rPr>
          <w:instrText xml:space="preserve"> PAGEREF _Toc107515383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6739FC84" w14:textId="66EFE7FE" w:rsidR="003C0F01" w:rsidRDefault="002738A2">
      <w:pPr>
        <w:pStyle w:val="31"/>
        <w:rPr>
          <w:rFonts w:asciiTheme="minorHAnsi" w:eastAsiaTheme="minorEastAsia" w:hAnsiTheme="minorHAnsi" w:cstheme="minorBidi"/>
          <w:noProof/>
          <w:sz w:val="22"/>
          <w:szCs w:val="22"/>
          <w:lang w:eastAsia="ru-RU"/>
        </w:rPr>
      </w:pPr>
      <w:hyperlink w:anchor="_Toc107515384" w:history="1">
        <w:r w:rsidR="003C0F01" w:rsidRPr="008B0143">
          <w:rPr>
            <w:rStyle w:val="a9"/>
            <w:noProof/>
          </w:rPr>
          <w:t>1.1.3.</w:t>
        </w:r>
        <w:r w:rsidR="003C0F01">
          <w:rPr>
            <w:rFonts w:asciiTheme="minorHAnsi" w:eastAsiaTheme="minorEastAsia" w:hAnsiTheme="minorHAnsi" w:cstheme="minorBidi"/>
            <w:noProof/>
            <w:sz w:val="22"/>
            <w:szCs w:val="22"/>
            <w:lang w:eastAsia="ru-RU"/>
          </w:rPr>
          <w:tab/>
        </w:r>
        <w:r w:rsidR="003C0F01" w:rsidRPr="008B0143">
          <w:rPr>
            <w:rStyle w:val="a9"/>
            <w:noProof/>
          </w:rPr>
          <w:t>Сведения о дифференциации территории для целей применения расчетных показателей</w:t>
        </w:r>
        <w:r w:rsidR="003C0F01">
          <w:rPr>
            <w:noProof/>
            <w:webHidden/>
          </w:rPr>
          <w:tab/>
        </w:r>
        <w:r w:rsidR="003C0F01">
          <w:rPr>
            <w:noProof/>
            <w:webHidden/>
          </w:rPr>
          <w:fldChar w:fldCharType="begin"/>
        </w:r>
        <w:r w:rsidR="003C0F01">
          <w:rPr>
            <w:noProof/>
            <w:webHidden/>
          </w:rPr>
          <w:instrText xml:space="preserve"> PAGEREF _Toc107515384 \h </w:instrText>
        </w:r>
        <w:r w:rsidR="003C0F01">
          <w:rPr>
            <w:noProof/>
            <w:webHidden/>
          </w:rPr>
        </w:r>
        <w:r w:rsidR="003C0F01">
          <w:rPr>
            <w:noProof/>
            <w:webHidden/>
          </w:rPr>
          <w:fldChar w:fldCharType="separate"/>
        </w:r>
        <w:r w:rsidR="00A7556D">
          <w:rPr>
            <w:noProof/>
            <w:webHidden/>
          </w:rPr>
          <w:t>5</w:t>
        </w:r>
        <w:r w:rsidR="003C0F01">
          <w:rPr>
            <w:noProof/>
            <w:webHidden/>
          </w:rPr>
          <w:fldChar w:fldCharType="end"/>
        </w:r>
      </w:hyperlink>
    </w:p>
    <w:p w14:paraId="36993549" w14:textId="561F1517" w:rsidR="003C0F01" w:rsidRDefault="002738A2">
      <w:pPr>
        <w:pStyle w:val="22"/>
        <w:rPr>
          <w:rFonts w:asciiTheme="minorHAnsi" w:eastAsiaTheme="minorEastAsia" w:hAnsiTheme="minorHAnsi" w:cstheme="minorBidi"/>
          <w:iCs w:val="0"/>
          <w:noProof/>
          <w:sz w:val="22"/>
          <w:szCs w:val="22"/>
          <w:lang w:eastAsia="ru-RU"/>
        </w:rPr>
      </w:pPr>
      <w:hyperlink w:anchor="_Toc107515385" w:history="1">
        <w:r w:rsidR="003C0F01" w:rsidRPr="008B0143">
          <w:rPr>
            <w:rStyle w:val="a9"/>
            <w:noProof/>
          </w:rPr>
          <w:t>1.2.</w:t>
        </w:r>
        <w:r w:rsidR="003C0F01">
          <w:rPr>
            <w:rFonts w:asciiTheme="minorHAnsi" w:eastAsiaTheme="minorEastAsia" w:hAnsiTheme="minorHAnsi" w:cstheme="minorBidi"/>
            <w:iCs w:val="0"/>
            <w:noProof/>
            <w:sz w:val="22"/>
            <w:szCs w:val="22"/>
            <w:lang w:eastAsia="ru-RU"/>
          </w:rPr>
          <w:tab/>
        </w:r>
        <w:r w:rsidR="003C0F01" w:rsidRPr="008B0143">
          <w:rPr>
            <w:rStyle w:val="a9"/>
            <w:noProof/>
          </w:rPr>
          <w:t>Расчетные показатели для объектов местного значения сельских поселений</w:t>
        </w:r>
        <w:r w:rsidR="003C0F01">
          <w:rPr>
            <w:noProof/>
            <w:webHidden/>
          </w:rPr>
          <w:tab/>
        </w:r>
        <w:r w:rsidR="003C0F01">
          <w:rPr>
            <w:noProof/>
            <w:webHidden/>
          </w:rPr>
          <w:fldChar w:fldCharType="begin"/>
        </w:r>
        <w:r w:rsidR="003C0F01">
          <w:rPr>
            <w:noProof/>
            <w:webHidden/>
          </w:rPr>
          <w:instrText xml:space="preserve"> PAGEREF _Toc107515385 \h </w:instrText>
        </w:r>
        <w:r w:rsidR="003C0F01">
          <w:rPr>
            <w:noProof/>
            <w:webHidden/>
          </w:rPr>
        </w:r>
        <w:r w:rsidR="003C0F01">
          <w:rPr>
            <w:noProof/>
            <w:webHidden/>
          </w:rPr>
          <w:fldChar w:fldCharType="separate"/>
        </w:r>
        <w:r w:rsidR="00A7556D">
          <w:rPr>
            <w:noProof/>
            <w:webHidden/>
          </w:rPr>
          <w:t>6</w:t>
        </w:r>
        <w:r w:rsidR="003C0F01">
          <w:rPr>
            <w:noProof/>
            <w:webHidden/>
          </w:rPr>
          <w:fldChar w:fldCharType="end"/>
        </w:r>
      </w:hyperlink>
    </w:p>
    <w:p w14:paraId="2E9E097D" w14:textId="1ABF9FD8" w:rsidR="003C0F01" w:rsidRDefault="002738A2">
      <w:pPr>
        <w:pStyle w:val="22"/>
        <w:rPr>
          <w:rFonts w:asciiTheme="minorHAnsi" w:eastAsiaTheme="minorEastAsia" w:hAnsiTheme="minorHAnsi" w:cstheme="minorBidi"/>
          <w:iCs w:val="0"/>
          <w:noProof/>
          <w:sz w:val="22"/>
          <w:szCs w:val="22"/>
          <w:lang w:eastAsia="ru-RU"/>
        </w:rPr>
      </w:pPr>
      <w:hyperlink w:anchor="_Toc107515386" w:history="1">
        <w:r w:rsidR="003C0F01" w:rsidRPr="008B0143">
          <w:rPr>
            <w:rStyle w:val="a9"/>
            <w:noProof/>
          </w:rPr>
          <w:t>1.3.</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Приложения к основной части</w:t>
        </w:r>
        <w:r w:rsidR="003C0F01">
          <w:rPr>
            <w:noProof/>
            <w:webHidden/>
          </w:rPr>
          <w:tab/>
        </w:r>
        <w:r w:rsidR="003C0F01">
          <w:rPr>
            <w:noProof/>
            <w:webHidden/>
          </w:rPr>
          <w:fldChar w:fldCharType="begin"/>
        </w:r>
        <w:r w:rsidR="003C0F01">
          <w:rPr>
            <w:noProof/>
            <w:webHidden/>
          </w:rPr>
          <w:instrText xml:space="preserve"> PAGEREF _Toc107515386 \h </w:instrText>
        </w:r>
        <w:r w:rsidR="003C0F01">
          <w:rPr>
            <w:noProof/>
            <w:webHidden/>
          </w:rPr>
        </w:r>
        <w:r w:rsidR="003C0F01">
          <w:rPr>
            <w:noProof/>
            <w:webHidden/>
          </w:rPr>
          <w:fldChar w:fldCharType="separate"/>
        </w:r>
        <w:r w:rsidR="00A7556D">
          <w:rPr>
            <w:noProof/>
            <w:webHidden/>
          </w:rPr>
          <w:t>19</w:t>
        </w:r>
        <w:r w:rsidR="003C0F01">
          <w:rPr>
            <w:noProof/>
            <w:webHidden/>
          </w:rPr>
          <w:fldChar w:fldCharType="end"/>
        </w:r>
      </w:hyperlink>
    </w:p>
    <w:p w14:paraId="7FDEBD53" w14:textId="448E495B" w:rsidR="003C0F01" w:rsidRDefault="002738A2">
      <w:pPr>
        <w:pStyle w:val="31"/>
        <w:rPr>
          <w:rFonts w:asciiTheme="minorHAnsi" w:eastAsiaTheme="minorEastAsia" w:hAnsiTheme="minorHAnsi" w:cstheme="minorBidi"/>
          <w:noProof/>
          <w:sz w:val="22"/>
          <w:szCs w:val="22"/>
          <w:lang w:eastAsia="ru-RU"/>
        </w:rPr>
      </w:pPr>
      <w:hyperlink w:anchor="_Toc107515387" w:history="1">
        <w:r w:rsidR="003C0F01" w:rsidRPr="008B0143">
          <w:rPr>
            <w:rStyle w:val="a9"/>
            <w:noProof/>
          </w:rPr>
          <w:t>1.3.1.</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нормативно-правовых актов и иных документов</w:t>
        </w:r>
        <w:r w:rsidR="003C0F01">
          <w:rPr>
            <w:noProof/>
            <w:webHidden/>
          </w:rPr>
          <w:tab/>
        </w:r>
        <w:r w:rsidR="003C0F01">
          <w:rPr>
            <w:noProof/>
            <w:webHidden/>
          </w:rPr>
          <w:fldChar w:fldCharType="begin"/>
        </w:r>
        <w:r w:rsidR="003C0F01">
          <w:rPr>
            <w:noProof/>
            <w:webHidden/>
          </w:rPr>
          <w:instrText xml:space="preserve"> PAGEREF _Toc107515387 \h </w:instrText>
        </w:r>
        <w:r w:rsidR="003C0F01">
          <w:rPr>
            <w:noProof/>
            <w:webHidden/>
          </w:rPr>
        </w:r>
        <w:r w:rsidR="003C0F01">
          <w:rPr>
            <w:noProof/>
            <w:webHidden/>
          </w:rPr>
          <w:fldChar w:fldCharType="separate"/>
        </w:r>
        <w:r w:rsidR="00A7556D">
          <w:rPr>
            <w:noProof/>
            <w:webHidden/>
          </w:rPr>
          <w:t>19</w:t>
        </w:r>
        <w:r w:rsidR="003C0F01">
          <w:rPr>
            <w:noProof/>
            <w:webHidden/>
          </w:rPr>
          <w:fldChar w:fldCharType="end"/>
        </w:r>
      </w:hyperlink>
    </w:p>
    <w:p w14:paraId="1F120CD8" w14:textId="38570BCA" w:rsidR="003C0F01" w:rsidRDefault="002738A2">
      <w:pPr>
        <w:pStyle w:val="31"/>
        <w:rPr>
          <w:rFonts w:asciiTheme="minorHAnsi" w:eastAsiaTheme="minorEastAsia" w:hAnsiTheme="minorHAnsi" w:cstheme="minorBidi"/>
          <w:noProof/>
          <w:sz w:val="22"/>
          <w:szCs w:val="22"/>
          <w:lang w:eastAsia="ru-RU"/>
        </w:rPr>
      </w:pPr>
      <w:hyperlink w:anchor="_Toc107515388" w:history="1">
        <w:r w:rsidR="003C0F01" w:rsidRPr="008B0143">
          <w:rPr>
            <w:rStyle w:val="a9"/>
            <w:noProof/>
          </w:rPr>
          <w:t>1.3.2.</w:t>
        </w:r>
        <w:r w:rsidR="003C0F01">
          <w:rPr>
            <w:rFonts w:asciiTheme="minorHAnsi" w:eastAsiaTheme="minorEastAsia" w:hAnsiTheme="minorHAnsi" w:cstheme="minorBidi"/>
            <w:noProof/>
            <w:sz w:val="22"/>
            <w:szCs w:val="22"/>
            <w:lang w:eastAsia="ru-RU"/>
          </w:rPr>
          <w:tab/>
        </w:r>
        <w:r w:rsidR="003C0F01" w:rsidRPr="008B0143">
          <w:rPr>
            <w:rStyle w:val="a9"/>
            <w:noProof/>
          </w:rPr>
          <w:t>Список терминов и определений, применяемых в нормативах градостроительного проектирования</w:t>
        </w:r>
        <w:r w:rsidR="003C0F01">
          <w:rPr>
            <w:noProof/>
            <w:webHidden/>
          </w:rPr>
          <w:tab/>
        </w:r>
        <w:r w:rsidR="003C0F01">
          <w:rPr>
            <w:noProof/>
            <w:webHidden/>
          </w:rPr>
          <w:fldChar w:fldCharType="begin"/>
        </w:r>
        <w:r w:rsidR="003C0F01">
          <w:rPr>
            <w:noProof/>
            <w:webHidden/>
          </w:rPr>
          <w:instrText xml:space="preserve"> PAGEREF _Toc107515388 \h </w:instrText>
        </w:r>
        <w:r w:rsidR="003C0F01">
          <w:rPr>
            <w:noProof/>
            <w:webHidden/>
          </w:rPr>
        </w:r>
        <w:r w:rsidR="003C0F01">
          <w:rPr>
            <w:noProof/>
            <w:webHidden/>
          </w:rPr>
          <w:fldChar w:fldCharType="separate"/>
        </w:r>
        <w:r w:rsidR="00A7556D">
          <w:rPr>
            <w:noProof/>
            <w:webHidden/>
          </w:rPr>
          <w:t>20</w:t>
        </w:r>
        <w:r w:rsidR="003C0F01">
          <w:rPr>
            <w:noProof/>
            <w:webHidden/>
          </w:rPr>
          <w:fldChar w:fldCharType="end"/>
        </w:r>
      </w:hyperlink>
    </w:p>
    <w:p w14:paraId="12837F55" w14:textId="128E7C60" w:rsidR="003C0F01" w:rsidRDefault="002738A2">
      <w:pPr>
        <w:pStyle w:val="31"/>
        <w:rPr>
          <w:rFonts w:asciiTheme="minorHAnsi" w:eastAsiaTheme="minorEastAsia" w:hAnsiTheme="minorHAnsi" w:cstheme="minorBidi"/>
          <w:noProof/>
          <w:sz w:val="22"/>
          <w:szCs w:val="22"/>
          <w:lang w:eastAsia="ru-RU"/>
        </w:rPr>
      </w:pPr>
      <w:hyperlink w:anchor="_Toc107515389" w:history="1">
        <w:r w:rsidR="003C0F01" w:rsidRPr="008B0143">
          <w:rPr>
            <w:rStyle w:val="a9"/>
            <w:noProof/>
          </w:rPr>
          <w:t>1.3.3.</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используемых сокращений</w:t>
        </w:r>
        <w:r w:rsidR="003C0F01">
          <w:rPr>
            <w:noProof/>
            <w:webHidden/>
          </w:rPr>
          <w:tab/>
        </w:r>
        <w:r w:rsidR="003C0F01">
          <w:rPr>
            <w:noProof/>
            <w:webHidden/>
          </w:rPr>
          <w:fldChar w:fldCharType="begin"/>
        </w:r>
        <w:r w:rsidR="003C0F01">
          <w:rPr>
            <w:noProof/>
            <w:webHidden/>
          </w:rPr>
          <w:instrText xml:space="preserve"> PAGEREF _Toc107515389 \h </w:instrText>
        </w:r>
        <w:r w:rsidR="003C0F01">
          <w:rPr>
            <w:noProof/>
            <w:webHidden/>
          </w:rPr>
        </w:r>
        <w:r w:rsidR="003C0F01">
          <w:rPr>
            <w:noProof/>
            <w:webHidden/>
          </w:rPr>
          <w:fldChar w:fldCharType="separate"/>
        </w:r>
        <w:r w:rsidR="00A7556D">
          <w:rPr>
            <w:noProof/>
            <w:webHidden/>
          </w:rPr>
          <w:t>22</w:t>
        </w:r>
        <w:r w:rsidR="003C0F01">
          <w:rPr>
            <w:noProof/>
            <w:webHidden/>
          </w:rPr>
          <w:fldChar w:fldCharType="end"/>
        </w:r>
      </w:hyperlink>
    </w:p>
    <w:p w14:paraId="59B89095" w14:textId="43F941D4" w:rsidR="003C0F01" w:rsidRDefault="002738A2">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0" w:history="1">
        <w:r w:rsidR="003C0F01" w:rsidRPr="008B0143">
          <w:rPr>
            <w:rStyle w:val="a9"/>
            <w:noProof/>
          </w:rPr>
          <w:t>2.</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Материалы по обоснованию расчетных показателей, содержащихся в основной части модельных местных нормативов</w:t>
        </w:r>
        <w:r w:rsidR="003C0F01">
          <w:rPr>
            <w:noProof/>
            <w:webHidden/>
          </w:rPr>
          <w:tab/>
        </w:r>
        <w:r w:rsidR="003C0F01">
          <w:rPr>
            <w:noProof/>
            <w:webHidden/>
          </w:rPr>
          <w:fldChar w:fldCharType="begin"/>
        </w:r>
        <w:r w:rsidR="003C0F01">
          <w:rPr>
            <w:noProof/>
            <w:webHidden/>
          </w:rPr>
          <w:instrText xml:space="preserve"> PAGEREF _Toc107515390 \h </w:instrText>
        </w:r>
        <w:r w:rsidR="003C0F01">
          <w:rPr>
            <w:noProof/>
            <w:webHidden/>
          </w:rPr>
        </w:r>
        <w:r w:rsidR="003C0F01">
          <w:rPr>
            <w:noProof/>
            <w:webHidden/>
          </w:rPr>
          <w:fldChar w:fldCharType="separate"/>
        </w:r>
        <w:r w:rsidR="00A7556D">
          <w:rPr>
            <w:noProof/>
            <w:webHidden/>
          </w:rPr>
          <w:t>23</w:t>
        </w:r>
        <w:r w:rsidR="003C0F01">
          <w:rPr>
            <w:noProof/>
            <w:webHidden/>
          </w:rPr>
          <w:fldChar w:fldCharType="end"/>
        </w:r>
      </w:hyperlink>
    </w:p>
    <w:p w14:paraId="188F8085" w14:textId="7C6593C7" w:rsidR="003C0F01" w:rsidRDefault="002738A2">
      <w:pPr>
        <w:pStyle w:val="22"/>
        <w:rPr>
          <w:rFonts w:asciiTheme="minorHAnsi" w:eastAsiaTheme="minorEastAsia" w:hAnsiTheme="minorHAnsi" w:cstheme="minorBidi"/>
          <w:iCs w:val="0"/>
          <w:noProof/>
          <w:sz w:val="22"/>
          <w:szCs w:val="22"/>
          <w:lang w:eastAsia="ru-RU"/>
        </w:rPr>
      </w:pPr>
      <w:hyperlink w:anchor="_Toc107515391" w:history="1">
        <w:r w:rsidR="003C0F01" w:rsidRPr="008B0143">
          <w:rPr>
            <w:rStyle w:val="a9"/>
            <w:noProof/>
          </w:rPr>
          <w:t>2.1.</w:t>
        </w:r>
        <w:r w:rsidR="003C0F01">
          <w:rPr>
            <w:rFonts w:asciiTheme="minorHAnsi" w:eastAsiaTheme="minorEastAsia" w:hAnsiTheme="minorHAnsi" w:cstheme="minorBidi"/>
            <w:iCs w:val="0"/>
            <w:noProof/>
            <w:sz w:val="22"/>
            <w:szCs w:val="22"/>
            <w:lang w:eastAsia="ru-RU"/>
          </w:rPr>
          <w:tab/>
        </w:r>
        <w:r w:rsidR="003C0F01" w:rsidRPr="008B0143">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3C0F01">
          <w:rPr>
            <w:noProof/>
            <w:webHidden/>
          </w:rPr>
          <w:tab/>
        </w:r>
        <w:r w:rsidR="003C0F01">
          <w:rPr>
            <w:noProof/>
            <w:webHidden/>
          </w:rPr>
          <w:fldChar w:fldCharType="begin"/>
        </w:r>
        <w:r w:rsidR="003C0F01">
          <w:rPr>
            <w:noProof/>
            <w:webHidden/>
          </w:rPr>
          <w:instrText xml:space="preserve"> PAGEREF _Toc107515391 \h </w:instrText>
        </w:r>
        <w:r w:rsidR="003C0F01">
          <w:rPr>
            <w:noProof/>
            <w:webHidden/>
          </w:rPr>
        </w:r>
        <w:r w:rsidR="003C0F01">
          <w:rPr>
            <w:noProof/>
            <w:webHidden/>
          </w:rPr>
          <w:fldChar w:fldCharType="separate"/>
        </w:r>
        <w:r w:rsidR="00A7556D">
          <w:rPr>
            <w:noProof/>
            <w:webHidden/>
          </w:rPr>
          <w:t>23</w:t>
        </w:r>
        <w:r w:rsidR="003C0F01">
          <w:rPr>
            <w:noProof/>
            <w:webHidden/>
          </w:rPr>
          <w:fldChar w:fldCharType="end"/>
        </w:r>
      </w:hyperlink>
    </w:p>
    <w:p w14:paraId="5442205E" w14:textId="2CB9BC85" w:rsidR="003C0F01" w:rsidRDefault="002738A2">
      <w:pPr>
        <w:pStyle w:val="31"/>
        <w:rPr>
          <w:rFonts w:asciiTheme="minorHAnsi" w:eastAsiaTheme="minorEastAsia" w:hAnsiTheme="minorHAnsi" w:cstheme="minorBidi"/>
          <w:noProof/>
          <w:sz w:val="22"/>
          <w:szCs w:val="22"/>
          <w:lang w:eastAsia="ru-RU"/>
        </w:rPr>
      </w:pPr>
      <w:hyperlink w:anchor="_Toc107515392" w:history="1">
        <w:r w:rsidR="003C0F01" w:rsidRPr="008B0143">
          <w:rPr>
            <w:rStyle w:val="a9"/>
            <w:noProof/>
          </w:rPr>
          <w:t>2.1.1.</w:t>
        </w:r>
        <w:r w:rsidR="003C0F01">
          <w:rPr>
            <w:rFonts w:asciiTheme="minorHAnsi" w:eastAsiaTheme="minorEastAsia" w:hAnsiTheme="minorHAnsi" w:cstheme="minorBidi"/>
            <w:noProof/>
            <w:sz w:val="22"/>
            <w:szCs w:val="22"/>
            <w:lang w:eastAsia="ru-RU"/>
          </w:rPr>
          <w:tab/>
        </w:r>
        <w:r w:rsidR="003C0F01" w:rsidRPr="008B0143">
          <w:rPr>
            <w:rStyle w:val="a9"/>
            <w:noProof/>
          </w:rPr>
          <w:t>Анализ социально-демографического состава и плотности населения на территории сельских поселений Республики Тыва</w:t>
        </w:r>
        <w:r w:rsidR="003C0F01">
          <w:rPr>
            <w:noProof/>
            <w:webHidden/>
          </w:rPr>
          <w:tab/>
        </w:r>
        <w:r w:rsidR="003C0F01">
          <w:rPr>
            <w:noProof/>
            <w:webHidden/>
          </w:rPr>
          <w:fldChar w:fldCharType="begin"/>
        </w:r>
        <w:r w:rsidR="003C0F01">
          <w:rPr>
            <w:noProof/>
            <w:webHidden/>
          </w:rPr>
          <w:instrText xml:space="preserve"> PAGEREF _Toc107515392 \h </w:instrText>
        </w:r>
        <w:r w:rsidR="003C0F01">
          <w:rPr>
            <w:noProof/>
            <w:webHidden/>
          </w:rPr>
        </w:r>
        <w:r w:rsidR="003C0F01">
          <w:rPr>
            <w:noProof/>
            <w:webHidden/>
          </w:rPr>
          <w:fldChar w:fldCharType="separate"/>
        </w:r>
        <w:r w:rsidR="00A7556D">
          <w:rPr>
            <w:noProof/>
            <w:webHidden/>
          </w:rPr>
          <w:t>23</w:t>
        </w:r>
        <w:r w:rsidR="003C0F01">
          <w:rPr>
            <w:noProof/>
            <w:webHidden/>
          </w:rPr>
          <w:fldChar w:fldCharType="end"/>
        </w:r>
      </w:hyperlink>
    </w:p>
    <w:p w14:paraId="07E09CE1" w14:textId="54D079C3" w:rsidR="003C0F01" w:rsidRDefault="002738A2">
      <w:pPr>
        <w:pStyle w:val="31"/>
        <w:rPr>
          <w:rFonts w:asciiTheme="minorHAnsi" w:eastAsiaTheme="minorEastAsia" w:hAnsiTheme="minorHAnsi" w:cstheme="minorBidi"/>
          <w:noProof/>
          <w:sz w:val="22"/>
          <w:szCs w:val="22"/>
          <w:lang w:eastAsia="ru-RU"/>
        </w:rPr>
      </w:pPr>
      <w:hyperlink w:anchor="_Toc107515393" w:history="1">
        <w:r w:rsidR="003C0F01" w:rsidRPr="008B0143">
          <w:rPr>
            <w:rStyle w:val="a9"/>
            <w:noProof/>
          </w:rPr>
          <w:t>2.1.2.</w:t>
        </w:r>
        <w:r w:rsidR="003C0F01">
          <w:rPr>
            <w:rFonts w:asciiTheme="minorHAnsi" w:eastAsiaTheme="minorEastAsia" w:hAnsiTheme="minorHAnsi" w:cstheme="minorBidi"/>
            <w:noProof/>
            <w:sz w:val="22"/>
            <w:szCs w:val="22"/>
            <w:lang w:eastAsia="ru-RU"/>
          </w:rPr>
          <w:tab/>
        </w:r>
        <w:r w:rsidR="003C0F01" w:rsidRPr="008B0143">
          <w:rPr>
            <w:rStyle w:val="a9"/>
            <w:noProof/>
          </w:rPr>
          <w:t>Дифференциация проектируемой территории для целей разработки местных нормативов градостроительного проектирования</w:t>
        </w:r>
        <w:r w:rsidR="003C0F01">
          <w:rPr>
            <w:noProof/>
            <w:webHidden/>
          </w:rPr>
          <w:tab/>
        </w:r>
        <w:r w:rsidR="003C0F01">
          <w:rPr>
            <w:noProof/>
            <w:webHidden/>
          </w:rPr>
          <w:fldChar w:fldCharType="begin"/>
        </w:r>
        <w:r w:rsidR="003C0F01">
          <w:rPr>
            <w:noProof/>
            <w:webHidden/>
          </w:rPr>
          <w:instrText xml:space="preserve"> PAGEREF _Toc107515393 \h </w:instrText>
        </w:r>
        <w:r w:rsidR="003C0F01">
          <w:rPr>
            <w:noProof/>
            <w:webHidden/>
          </w:rPr>
        </w:r>
        <w:r w:rsidR="003C0F01">
          <w:rPr>
            <w:noProof/>
            <w:webHidden/>
          </w:rPr>
          <w:fldChar w:fldCharType="separate"/>
        </w:r>
        <w:r w:rsidR="00A7556D">
          <w:rPr>
            <w:noProof/>
            <w:webHidden/>
          </w:rPr>
          <w:t>27</w:t>
        </w:r>
        <w:r w:rsidR="003C0F01">
          <w:rPr>
            <w:noProof/>
            <w:webHidden/>
          </w:rPr>
          <w:fldChar w:fldCharType="end"/>
        </w:r>
      </w:hyperlink>
    </w:p>
    <w:p w14:paraId="4EEF1856" w14:textId="03A0478A" w:rsidR="003C0F01" w:rsidRDefault="002738A2">
      <w:pPr>
        <w:pStyle w:val="31"/>
        <w:rPr>
          <w:rFonts w:asciiTheme="minorHAnsi" w:eastAsiaTheme="minorEastAsia" w:hAnsiTheme="minorHAnsi" w:cstheme="minorBidi"/>
          <w:noProof/>
          <w:sz w:val="22"/>
          <w:szCs w:val="22"/>
          <w:lang w:eastAsia="ru-RU"/>
        </w:rPr>
      </w:pPr>
      <w:hyperlink w:anchor="_Toc107515394" w:history="1">
        <w:r w:rsidR="003C0F01" w:rsidRPr="008B0143">
          <w:rPr>
            <w:rStyle w:val="a9"/>
            <w:noProof/>
          </w:rPr>
          <w:t>2.1.3.</w:t>
        </w:r>
        <w:r w:rsidR="003C0F01">
          <w:rPr>
            <w:rFonts w:asciiTheme="minorHAnsi" w:eastAsiaTheme="minorEastAsia" w:hAnsiTheme="minorHAnsi" w:cstheme="minorBidi"/>
            <w:noProof/>
            <w:sz w:val="22"/>
            <w:szCs w:val="22"/>
            <w:lang w:eastAsia="ru-RU"/>
          </w:rPr>
          <w:tab/>
        </w:r>
        <w:r w:rsidR="003C0F01" w:rsidRPr="008B014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3C0F01">
          <w:rPr>
            <w:noProof/>
            <w:webHidden/>
          </w:rPr>
          <w:tab/>
        </w:r>
        <w:r w:rsidR="003C0F01">
          <w:rPr>
            <w:noProof/>
            <w:webHidden/>
          </w:rPr>
          <w:fldChar w:fldCharType="begin"/>
        </w:r>
        <w:r w:rsidR="003C0F01">
          <w:rPr>
            <w:noProof/>
            <w:webHidden/>
          </w:rPr>
          <w:instrText xml:space="preserve"> PAGEREF _Toc107515394 \h </w:instrText>
        </w:r>
        <w:r w:rsidR="003C0F01">
          <w:rPr>
            <w:noProof/>
            <w:webHidden/>
          </w:rPr>
        </w:r>
        <w:r w:rsidR="003C0F01">
          <w:rPr>
            <w:noProof/>
            <w:webHidden/>
          </w:rPr>
          <w:fldChar w:fldCharType="separate"/>
        </w:r>
        <w:r w:rsidR="00A7556D">
          <w:rPr>
            <w:noProof/>
            <w:webHidden/>
          </w:rPr>
          <w:t>28</w:t>
        </w:r>
        <w:r w:rsidR="003C0F01">
          <w:rPr>
            <w:noProof/>
            <w:webHidden/>
          </w:rPr>
          <w:fldChar w:fldCharType="end"/>
        </w:r>
      </w:hyperlink>
    </w:p>
    <w:p w14:paraId="458588B6" w14:textId="0DE51144" w:rsidR="003C0F01" w:rsidRDefault="002738A2">
      <w:pPr>
        <w:pStyle w:val="22"/>
        <w:rPr>
          <w:rFonts w:asciiTheme="minorHAnsi" w:eastAsiaTheme="minorEastAsia" w:hAnsiTheme="minorHAnsi" w:cstheme="minorBidi"/>
          <w:iCs w:val="0"/>
          <w:noProof/>
          <w:sz w:val="22"/>
          <w:szCs w:val="22"/>
          <w:lang w:eastAsia="ru-RU"/>
        </w:rPr>
      </w:pPr>
      <w:hyperlink w:anchor="_Toc107515395" w:history="1">
        <w:r w:rsidR="003C0F01" w:rsidRPr="008B0143">
          <w:rPr>
            <w:rStyle w:val="a9"/>
            <w:noProof/>
          </w:rPr>
          <w:t>2.2.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Обоснование расчетных показателей, содержащихся в основной части</w:t>
        </w:r>
        <w:r w:rsidR="003C0F01">
          <w:rPr>
            <w:noProof/>
            <w:webHidden/>
          </w:rPr>
          <w:tab/>
        </w:r>
        <w:r w:rsidR="003C0F01">
          <w:rPr>
            <w:noProof/>
            <w:webHidden/>
          </w:rPr>
          <w:fldChar w:fldCharType="begin"/>
        </w:r>
        <w:r w:rsidR="003C0F01">
          <w:rPr>
            <w:noProof/>
            <w:webHidden/>
          </w:rPr>
          <w:instrText xml:space="preserve"> PAGEREF _Toc107515395 \h </w:instrText>
        </w:r>
        <w:r w:rsidR="003C0F01">
          <w:rPr>
            <w:noProof/>
            <w:webHidden/>
          </w:rPr>
        </w:r>
        <w:r w:rsidR="003C0F01">
          <w:rPr>
            <w:noProof/>
            <w:webHidden/>
          </w:rPr>
          <w:fldChar w:fldCharType="separate"/>
        </w:r>
        <w:r w:rsidR="00A7556D">
          <w:rPr>
            <w:noProof/>
            <w:webHidden/>
          </w:rPr>
          <w:t>29</w:t>
        </w:r>
        <w:r w:rsidR="003C0F01">
          <w:rPr>
            <w:noProof/>
            <w:webHidden/>
          </w:rPr>
          <w:fldChar w:fldCharType="end"/>
        </w:r>
      </w:hyperlink>
    </w:p>
    <w:p w14:paraId="2EDA966B" w14:textId="0D9863E7" w:rsidR="003C0F01" w:rsidRDefault="002738A2">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6" w:history="1">
        <w:r w:rsidR="003C0F01" w:rsidRPr="008B0143">
          <w:rPr>
            <w:rStyle w:val="a9"/>
            <w:noProof/>
          </w:rPr>
          <w:t>3.</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Правила и область применения расчетных показателей, содержащихся в основной части модельных местных нормативов</w:t>
        </w:r>
        <w:r w:rsidR="003C0F01">
          <w:rPr>
            <w:noProof/>
            <w:webHidden/>
          </w:rPr>
          <w:tab/>
        </w:r>
        <w:r w:rsidR="003C0F01">
          <w:rPr>
            <w:noProof/>
            <w:webHidden/>
          </w:rPr>
          <w:fldChar w:fldCharType="begin"/>
        </w:r>
        <w:r w:rsidR="003C0F01">
          <w:rPr>
            <w:noProof/>
            <w:webHidden/>
          </w:rPr>
          <w:instrText xml:space="preserve"> PAGEREF _Toc107515396 \h </w:instrText>
        </w:r>
        <w:r w:rsidR="003C0F01">
          <w:rPr>
            <w:noProof/>
            <w:webHidden/>
          </w:rPr>
        </w:r>
        <w:r w:rsidR="003C0F01">
          <w:rPr>
            <w:noProof/>
            <w:webHidden/>
          </w:rPr>
          <w:fldChar w:fldCharType="separate"/>
        </w:r>
        <w:r w:rsidR="00A7556D">
          <w:rPr>
            <w:noProof/>
            <w:webHidden/>
          </w:rPr>
          <w:t>37</w:t>
        </w:r>
        <w:r w:rsidR="003C0F01">
          <w:rPr>
            <w:noProof/>
            <w:webHidden/>
          </w:rPr>
          <w:fldChar w:fldCharType="end"/>
        </w:r>
      </w:hyperlink>
    </w:p>
    <w:p w14:paraId="12C95AB8" w14:textId="0E7640B1" w:rsidR="003C0F01" w:rsidRDefault="002738A2">
      <w:pPr>
        <w:pStyle w:val="22"/>
        <w:rPr>
          <w:rFonts w:asciiTheme="minorHAnsi" w:eastAsiaTheme="minorEastAsia" w:hAnsiTheme="minorHAnsi" w:cstheme="minorBidi"/>
          <w:iCs w:val="0"/>
          <w:noProof/>
          <w:sz w:val="22"/>
          <w:szCs w:val="22"/>
          <w:lang w:eastAsia="ru-RU"/>
        </w:rPr>
      </w:pPr>
      <w:hyperlink w:anchor="_Toc107515397" w:history="1">
        <w:r w:rsidR="003C0F01" w:rsidRPr="008B0143">
          <w:rPr>
            <w:rStyle w:val="a9"/>
            <w:noProof/>
          </w:rPr>
          <w:t>3.1.</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Правила применения расчетных показателей</w:t>
        </w:r>
        <w:r w:rsidR="003C0F01">
          <w:rPr>
            <w:noProof/>
            <w:webHidden/>
          </w:rPr>
          <w:tab/>
        </w:r>
        <w:r w:rsidR="003C0F01">
          <w:rPr>
            <w:noProof/>
            <w:webHidden/>
          </w:rPr>
          <w:fldChar w:fldCharType="begin"/>
        </w:r>
        <w:r w:rsidR="003C0F01">
          <w:rPr>
            <w:noProof/>
            <w:webHidden/>
          </w:rPr>
          <w:instrText xml:space="preserve"> PAGEREF _Toc107515397 \h </w:instrText>
        </w:r>
        <w:r w:rsidR="003C0F01">
          <w:rPr>
            <w:noProof/>
            <w:webHidden/>
          </w:rPr>
        </w:r>
        <w:r w:rsidR="003C0F01">
          <w:rPr>
            <w:noProof/>
            <w:webHidden/>
          </w:rPr>
          <w:fldChar w:fldCharType="separate"/>
        </w:r>
        <w:r w:rsidR="00A7556D">
          <w:rPr>
            <w:noProof/>
            <w:webHidden/>
          </w:rPr>
          <w:t>37</w:t>
        </w:r>
        <w:r w:rsidR="003C0F01">
          <w:rPr>
            <w:noProof/>
            <w:webHidden/>
          </w:rPr>
          <w:fldChar w:fldCharType="end"/>
        </w:r>
      </w:hyperlink>
    </w:p>
    <w:p w14:paraId="51AA0222" w14:textId="32F898F7" w:rsidR="003C0F01" w:rsidRDefault="002738A2">
      <w:pPr>
        <w:pStyle w:val="22"/>
        <w:rPr>
          <w:rFonts w:asciiTheme="minorHAnsi" w:eastAsiaTheme="minorEastAsia" w:hAnsiTheme="minorHAnsi" w:cstheme="minorBidi"/>
          <w:iCs w:val="0"/>
          <w:noProof/>
          <w:sz w:val="22"/>
          <w:szCs w:val="22"/>
          <w:lang w:eastAsia="ru-RU"/>
        </w:rPr>
      </w:pPr>
      <w:hyperlink w:anchor="_Toc107515398" w:history="1">
        <w:r w:rsidR="003C0F01" w:rsidRPr="008B0143">
          <w:rPr>
            <w:rStyle w:val="a9"/>
            <w:noProof/>
          </w:rPr>
          <w:t>3.2.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Область применения расчетных показателей</w:t>
        </w:r>
        <w:r w:rsidR="003C0F01">
          <w:rPr>
            <w:noProof/>
            <w:webHidden/>
          </w:rPr>
          <w:tab/>
        </w:r>
        <w:r w:rsidR="003C0F01">
          <w:rPr>
            <w:noProof/>
            <w:webHidden/>
          </w:rPr>
          <w:fldChar w:fldCharType="begin"/>
        </w:r>
        <w:r w:rsidR="003C0F01">
          <w:rPr>
            <w:noProof/>
            <w:webHidden/>
          </w:rPr>
          <w:instrText xml:space="preserve"> PAGEREF _Toc107515398 \h </w:instrText>
        </w:r>
        <w:r w:rsidR="003C0F01">
          <w:rPr>
            <w:noProof/>
            <w:webHidden/>
          </w:rPr>
        </w:r>
        <w:r w:rsidR="003C0F01">
          <w:rPr>
            <w:noProof/>
            <w:webHidden/>
          </w:rPr>
          <w:fldChar w:fldCharType="separate"/>
        </w:r>
        <w:r w:rsidR="00A7556D">
          <w:rPr>
            <w:noProof/>
            <w:webHidden/>
          </w:rPr>
          <w:t>38</w:t>
        </w:r>
        <w:r w:rsidR="003C0F01">
          <w:rPr>
            <w:noProof/>
            <w:webHidden/>
          </w:rPr>
          <w:fldChar w:fldCharType="end"/>
        </w:r>
      </w:hyperlink>
    </w:p>
    <w:p w14:paraId="67A58B31" w14:textId="0220C286" w:rsidR="00BD3893" w:rsidRPr="00A87EC2" w:rsidRDefault="007F2D50" w:rsidP="000B18F8">
      <w:pPr>
        <w:pStyle w:val="aff5"/>
        <w:rPr>
          <w:lang w:val="ru-RU"/>
        </w:rPr>
      </w:pPr>
      <w:r w:rsidRPr="00A87EC2">
        <w:rPr>
          <w:lang w:val="ru-RU"/>
        </w:rPr>
        <w:fldChar w:fldCharType="end"/>
      </w:r>
    </w:p>
    <w:p w14:paraId="54D9BF53" w14:textId="77777777" w:rsidR="00BD3893" w:rsidRPr="00A87EC2" w:rsidRDefault="00BD3893" w:rsidP="000B18F8">
      <w:pPr>
        <w:pStyle w:val="aff5"/>
        <w:rPr>
          <w:lang w:val="ru-RU"/>
        </w:rPr>
      </w:pPr>
    </w:p>
    <w:p w14:paraId="408DBBE7" w14:textId="77777777"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14:paraId="0BFC9AB9" w14:textId="77777777" w:rsidR="00767D99" w:rsidRDefault="00767D99" w:rsidP="00767D99">
      <w:pPr>
        <w:pStyle w:val="11"/>
        <w:numPr>
          <w:ilvl w:val="0"/>
          <w:numId w:val="13"/>
        </w:numPr>
        <w:ind w:left="0" w:firstLine="0"/>
      </w:pPr>
      <w:bookmarkStart w:id="44" w:name="_Toc106281695"/>
      <w:bookmarkStart w:id="45" w:name="_Toc107313472"/>
      <w:bookmarkStart w:id="46" w:name="_Toc107515380"/>
      <w:bookmarkStart w:id="47" w:name="_Toc483046936"/>
      <w:bookmarkStart w:id="48" w:name="_Toc487905098"/>
      <w:bookmarkStart w:id="49" w:name="_Toc488147808"/>
      <w:bookmarkStart w:id="50" w:name="_Toc488147870"/>
      <w:bookmarkStart w:id="51" w:name="_Toc491440547"/>
      <w:bookmarkStart w:id="52" w:name="_Toc527370797"/>
      <w:r>
        <w:lastRenderedPageBreak/>
        <w:t>Основная часть</w:t>
      </w:r>
      <w:bookmarkEnd w:id="44"/>
      <w:bookmarkEnd w:id="45"/>
      <w:bookmarkEnd w:id="46"/>
    </w:p>
    <w:p w14:paraId="74C85AEF" w14:textId="77777777" w:rsidR="00767D99" w:rsidRDefault="00767D99" w:rsidP="00767D99">
      <w:pPr>
        <w:pStyle w:val="20"/>
        <w:numPr>
          <w:ilvl w:val="1"/>
          <w:numId w:val="13"/>
        </w:numPr>
        <w:ind w:left="0" w:firstLine="0"/>
      </w:pPr>
      <w:bookmarkStart w:id="53" w:name="_Toc84513398"/>
      <w:bookmarkStart w:id="54" w:name="_Toc88055610"/>
      <w:bookmarkStart w:id="55" w:name="_Toc106281696"/>
      <w:bookmarkStart w:id="56" w:name="_Toc107313473"/>
      <w:bookmarkStart w:id="57" w:name="_Toc107515381"/>
      <w:r>
        <w:t>Общие положения</w:t>
      </w:r>
      <w:bookmarkEnd w:id="53"/>
      <w:bookmarkEnd w:id="54"/>
      <w:bookmarkEnd w:id="55"/>
      <w:bookmarkEnd w:id="56"/>
      <w:bookmarkEnd w:id="57"/>
    </w:p>
    <w:p w14:paraId="455577B6" w14:textId="77777777" w:rsidR="00767D99" w:rsidRDefault="00767D99" w:rsidP="00767D99">
      <w:pPr>
        <w:pStyle w:val="3"/>
        <w:numPr>
          <w:ilvl w:val="2"/>
          <w:numId w:val="13"/>
        </w:numPr>
        <w:ind w:left="0" w:hanging="11"/>
      </w:pPr>
      <w:bookmarkStart w:id="58" w:name="_Toc525754979"/>
      <w:bookmarkStart w:id="59" w:name="_Toc526356436"/>
      <w:bookmarkStart w:id="60" w:name="_Toc48487355"/>
      <w:bookmarkStart w:id="61" w:name="_Toc106281697"/>
      <w:bookmarkStart w:id="62" w:name="_Toc107313474"/>
      <w:bookmarkStart w:id="63" w:name="_Toc107515382"/>
      <w:r w:rsidRPr="004022FF">
        <w:t xml:space="preserve">Цели и задачи разработки </w:t>
      </w:r>
      <w:bookmarkEnd w:id="58"/>
      <w:bookmarkEnd w:id="59"/>
      <w:bookmarkEnd w:id="60"/>
      <w:bookmarkEnd w:id="61"/>
      <w:bookmarkEnd w:id="62"/>
      <w:r>
        <w:t>МНГП</w:t>
      </w:r>
      <w:bookmarkEnd w:id="63"/>
    </w:p>
    <w:bookmarkEnd w:id="47"/>
    <w:bookmarkEnd w:id="48"/>
    <w:bookmarkEnd w:id="49"/>
    <w:bookmarkEnd w:id="50"/>
    <w:bookmarkEnd w:id="51"/>
    <w:bookmarkEnd w:id="52"/>
    <w:p w14:paraId="5E07368B" w14:textId="77777777" w:rsidR="00EC5F7F" w:rsidRPr="00A87EC2" w:rsidRDefault="00526D07" w:rsidP="00EC5F7F">
      <w:pPr>
        <w:pStyle w:val="aff5"/>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Модельные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xml:space="preserve">) разработаны в целях реализации полномочий органов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14:paraId="55C464E9" w14:textId="4C3029AC" w:rsidR="00EC5F7F" w:rsidRPr="00A87EC2" w:rsidRDefault="00526D07" w:rsidP="00EC5F7F">
      <w:pPr>
        <w:pStyle w:val="aff5"/>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в соответствии с законодательством Российской Федерации и </w:t>
      </w:r>
      <w:r>
        <w:rPr>
          <w:lang w:val="ru-RU"/>
        </w:rPr>
        <w:t>Республики Тыва</w:t>
      </w:r>
      <w:r w:rsidR="00EC5F7F" w:rsidRPr="00A87EC2">
        <w:rPr>
          <w:lang w:val="ru-RU"/>
        </w:rPr>
        <w:t>, нормативно-правовыми и нормативно-техническими документами.</w:t>
      </w:r>
    </w:p>
    <w:p w14:paraId="6A60267E" w14:textId="77777777" w:rsidR="00526D07" w:rsidRDefault="00526D07" w:rsidP="00A275FA">
      <w:pPr>
        <w:pStyle w:val="aff5"/>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14:paraId="05B1A68A" w14:textId="77777777" w:rsidR="00526D07" w:rsidRPr="00526D07" w:rsidRDefault="00526D07" w:rsidP="00526D07">
      <w:pPr>
        <w:pStyle w:val="aff5"/>
        <w:rPr>
          <w:lang w:val="ru-RU"/>
        </w:rPr>
      </w:pPr>
      <w:r w:rsidRPr="00526D07">
        <w:rPr>
          <w:lang w:val="ru-RU"/>
        </w:rPr>
        <w:t>а) обеспечения безопасности и устойчивости развития муниципальных образований,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территории муниципальных образований от неблагоприятных воздействий  природного и техногенного характера, создания условий для реализации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0B4EABCA" w14:textId="77777777" w:rsidR="00526D07" w:rsidRPr="00526D07" w:rsidRDefault="00526D07" w:rsidP="00526D07">
      <w:pPr>
        <w:pStyle w:val="aff5"/>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расчетных показателей максимально допустимого уровня территориальной доступности таких объектов для населения Республики Тыва, установленных в целях обеспечения благоприятных условий жизнедеятельности человека;</w:t>
      </w:r>
    </w:p>
    <w:p w14:paraId="64212BF0" w14:textId="77777777" w:rsidR="00526D07" w:rsidRPr="00526D07" w:rsidRDefault="00526D07" w:rsidP="00526D07">
      <w:pPr>
        <w:pStyle w:val="aff5"/>
        <w:rPr>
          <w:lang w:val="ru-RU"/>
        </w:rPr>
      </w:pPr>
      <w:r w:rsidRPr="00526D07">
        <w:rPr>
          <w:lang w:val="ru-RU"/>
        </w:rPr>
        <w:t>в) определения требований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14:paraId="25136AC9" w14:textId="62C35ED2" w:rsidR="00767D99" w:rsidRPr="00CC35FD" w:rsidRDefault="00767D99" w:rsidP="00767D99">
      <w:pPr>
        <w:pStyle w:val="aff5"/>
        <w:rPr>
          <w:lang w:val="ru-RU"/>
        </w:rPr>
      </w:pPr>
      <w:r w:rsidRPr="00CC35FD">
        <w:rPr>
          <w:lang w:val="ru-RU"/>
        </w:rPr>
        <w:t xml:space="preserve">При </w:t>
      </w:r>
      <w:r>
        <w:rPr>
          <w:lang w:val="ru-RU"/>
        </w:rPr>
        <w:t>разработке</w:t>
      </w:r>
      <w:r w:rsidRPr="00CC35FD">
        <w:rPr>
          <w:lang w:val="ru-RU"/>
        </w:rPr>
        <w:t xml:space="preserve"> </w:t>
      </w:r>
      <w:bookmarkStart w:id="64" w:name="OLE_LINK81"/>
      <w:r>
        <w:rPr>
          <w:lang w:val="ru-RU"/>
        </w:rPr>
        <w:t xml:space="preserve">Модельных </w:t>
      </w:r>
      <w:bookmarkEnd w:id="64"/>
      <w:r w:rsidR="0032215B">
        <w:rPr>
          <w:lang w:val="ru-RU"/>
        </w:rPr>
        <w:t>МНГП сельских поселений</w:t>
      </w:r>
      <w:r w:rsidRPr="00CC35FD">
        <w:rPr>
          <w:lang w:val="ru-RU"/>
        </w:rPr>
        <w:t xml:space="preserve"> решаются следующие </w:t>
      </w:r>
      <w:r w:rsidRPr="00CC35FD">
        <w:rPr>
          <w:i/>
          <w:lang w:val="ru-RU"/>
        </w:rPr>
        <w:t>задачи</w:t>
      </w:r>
      <w:r w:rsidRPr="00CC35FD">
        <w:rPr>
          <w:lang w:val="ru-RU"/>
        </w:rPr>
        <w:t>:</w:t>
      </w:r>
    </w:p>
    <w:p w14:paraId="74F4607B" w14:textId="792ACFC2" w:rsidR="00767D99" w:rsidRPr="00CC35FD" w:rsidRDefault="00767D99" w:rsidP="00767D99">
      <w:pPr>
        <w:pStyle w:val="aff5"/>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0032215B">
        <w:rPr>
          <w:lang w:val="ru-RU"/>
        </w:rPr>
        <w:t>МНГП сельских поселений</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5E26491D" w14:textId="672BEEB7" w:rsidR="00767D99" w:rsidRPr="00CC35FD" w:rsidRDefault="00767D99" w:rsidP="00767D9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14:paraId="7DCFD63E" w14:textId="76385D1D" w:rsidR="00767D99" w:rsidRPr="00CC35FD" w:rsidRDefault="00767D99" w:rsidP="00767D9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14:paraId="679F81EF" w14:textId="38800F85" w:rsidR="00EC5F7F" w:rsidRDefault="00526D07" w:rsidP="00EC5F7F">
      <w:pPr>
        <w:pStyle w:val="aff5"/>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Республики Тыва</w:t>
      </w:r>
      <w:r w:rsidR="00EC5F7F" w:rsidRPr="00A87EC2">
        <w:rPr>
          <w:lang w:val="ru-RU"/>
        </w:rPr>
        <w:t xml:space="preserve">, социально-демографического состава и плотности населения </w:t>
      </w:r>
      <w:r w:rsidR="00543E4E">
        <w:rPr>
          <w:lang w:val="ru-RU"/>
        </w:rPr>
        <w:t xml:space="preserve">сельских поселений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местного самоуправления.</w:t>
      </w:r>
    </w:p>
    <w:p w14:paraId="651730E5" w14:textId="77777777" w:rsidR="0032215B" w:rsidRPr="004022FF" w:rsidRDefault="0032215B" w:rsidP="0032215B">
      <w:pPr>
        <w:pStyle w:val="3"/>
        <w:numPr>
          <w:ilvl w:val="2"/>
          <w:numId w:val="13"/>
        </w:numPr>
        <w:ind w:left="0" w:hanging="11"/>
      </w:pPr>
      <w:bookmarkStart w:id="65" w:name="_Toc107515383"/>
      <w:r w:rsidRPr="004022FF">
        <w:t>Области нормирования</w:t>
      </w:r>
      <w:r>
        <w:t xml:space="preserve"> в МНГП</w:t>
      </w:r>
      <w:bookmarkEnd w:id="65"/>
    </w:p>
    <w:p w14:paraId="45BBAFC9" w14:textId="51F5097F" w:rsidR="0032215B" w:rsidRDefault="0032215B" w:rsidP="0032215B">
      <w:pPr>
        <w:ind w:left="115" w:right="57" w:firstLine="425"/>
      </w:pPr>
      <w:r w:rsidRPr="00FE101B">
        <w:rPr>
          <w:i/>
          <w:iCs/>
        </w:rPr>
        <w:t>Области нормирования</w:t>
      </w:r>
      <w:r>
        <w:t xml:space="preserve">, для которых Модельными МНГП сельских поселений установлены расчетные </w:t>
      </w:r>
      <w:r w:rsidRPr="00FE101B">
        <w:rPr>
          <w:rFonts w:cs="Times New Roman"/>
        </w:rPr>
        <w:t>показатели</w:t>
      </w:r>
      <w:r>
        <w:t>, включают в себя:</w:t>
      </w:r>
    </w:p>
    <w:p w14:paraId="7ADFE822" w14:textId="77777777" w:rsidR="005552E7" w:rsidRPr="003E248F" w:rsidRDefault="005552E7" w:rsidP="00DB2951">
      <w:pPr>
        <w:pStyle w:val="affa"/>
        <w:numPr>
          <w:ilvl w:val="0"/>
          <w:numId w:val="16"/>
        </w:numPr>
        <w:ind w:left="1276" w:right="57"/>
        <w:rPr>
          <w:rFonts w:cs="Times New Roman"/>
        </w:rPr>
      </w:pPr>
      <w:r w:rsidRPr="003E248F">
        <w:rPr>
          <w:rFonts w:cs="Times New Roman"/>
        </w:rPr>
        <w:t>электро-, газо-, теплоснабжение, водоснабжение населения, водоотведение;</w:t>
      </w:r>
    </w:p>
    <w:p w14:paraId="7AD95D41" w14:textId="2484B251" w:rsidR="005552E7" w:rsidRPr="003E248F" w:rsidRDefault="005552E7" w:rsidP="00DB2951">
      <w:pPr>
        <w:pStyle w:val="affa"/>
        <w:numPr>
          <w:ilvl w:val="0"/>
          <w:numId w:val="16"/>
        </w:numPr>
        <w:ind w:left="1276" w:right="57"/>
        <w:rPr>
          <w:rFonts w:cs="Times New Roman"/>
        </w:rPr>
      </w:pPr>
      <w:r w:rsidRPr="003E248F">
        <w:rPr>
          <w:rFonts w:cs="Times New Roman"/>
        </w:rPr>
        <w:lastRenderedPageBreak/>
        <w:t>организация улично-дорожной сети;</w:t>
      </w:r>
    </w:p>
    <w:p w14:paraId="7FDB7F05" w14:textId="77777777" w:rsidR="005552E7" w:rsidRPr="003E248F" w:rsidRDefault="005552E7" w:rsidP="00DB2951">
      <w:pPr>
        <w:pStyle w:val="affa"/>
        <w:numPr>
          <w:ilvl w:val="0"/>
          <w:numId w:val="16"/>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14:paraId="22A4DF20" w14:textId="77777777" w:rsidR="005552E7" w:rsidRPr="003E248F" w:rsidRDefault="005552E7" w:rsidP="00DB2951">
      <w:pPr>
        <w:pStyle w:val="affa"/>
        <w:numPr>
          <w:ilvl w:val="0"/>
          <w:numId w:val="16"/>
        </w:numPr>
        <w:ind w:left="1276" w:right="57"/>
        <w:rPr>
          <w:rFonts w:cs="Times New Roman"/>
        </w:rPr>
      </w:pPr>
      <w:r w:rsidRPr="003E248F">
        <w:rPr>
          <w:rFonts w:cs="Times New Roman"/>
        </w:rPr>
        <w:t>физическая культура и массовый спорт;</w:t>
      </w:r>
    </w:p>
    <w:p w14:paraId="2A108F4A" w14:textId="77777777" w:rsidR="005552E7" w:rsidRDefault="005552E7" w:rsidP="00DB2951">
      <w:pPr>
        <w:pStyle w:val="affa"/>
        <w:numPr>
          <w:ilvl w:val="0"/>
          <w:numId w:val="16"/>
        </w:numPr>
        <w:ind w:left="1276" w:right="57"/>
        <w:rPr>
          <w:rFonts w:cs="Times New Roman"/>
        </w:rPr>
      </w:pPr>
      <w:r w:rsidRPr="00950833">
        <w:rPr>
          <w:szCs w:val="24"/>
        </w:rPr>
        <w:t>сбор и вывоз твердых коммунальных отходов</w:t>
      </w:r>
      <w:r w:rsidRPr="003E248F">
        <w:rPr>
          <w:rFonts w:cs="Times New Roman"/>
        </w:rPr>
        <w:t>;</w:t>
      </w:r>
    </w:p>
    <w:p w14:paraId="5855DA5B" w14:textId="77777777" w:rsidR="005552E7" w:rsidRPr="003E248F" w:rsidRDefault="005552E7" w:rsidP="00DB2951">
      <w:pPr>
        <w:pStyle w:val="affa"/>
        <w:numPr>
          <w:ilvl w:val="0"/>
          <w:numId w:val="16"/>
        </w:numPr>
        <w:ind w:left="1276" w:right="57"/>
        <w:rPr>
          <w:rFonts w:cs="Times New Roman"/>
        </w:rPr>
      </w:pPr>
      <w:r>
        <w:rPr>
          <w:rFonts w:cs="Times New Roman"/>
        </w:rPr>
        <w:t>ритуальные услуги;</w:t>
      </w:r>
    </w:p>
    <w:p w14:paraId="70A6B20B" w14:textId="77777777" w:rsidR="005552E7" w:rsidRPr="003E248F" w:rsidRDefault="005552E7" w:rsidP="00DB2951">
      <w:pPr>
        <w:pStyle w:val="affa"/>
        <w:numPr>
          <w:ilvl w:val="0"/>
          <w:numId w:val="16"/>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14:paraId="460939CB" w14:textId="77777777" w:rsidR="005552E7" w:rsidRDefault="005552E7" w:rsidP="00DB2951">
      <w:pPr>
        <w:pStyle w:val="affa"/>
        <w:numPr>
          <w:ilvl w:val="0"/>
          <w:numId w:val="16"/>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14:paraId="6AFB0CDE" w14:textId="77777777" w:rsidR="005552E7" w:rsidRPr="003E248F" w:rsidRDefault="005552E7" w:rsidP="00DB2951">
      <w:pPr>
        <w:pStyle w:val="affa"/>
        <w:numPr>
          <w:ilvl w:val="0"/>
          <w:numId w:val="16"/>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14:paraId="3C297E9C" w14:textId="77777777" w:rsidR="005552E7" w:rsidRPr="003E248F" w:rsidRDefault="005552E7" w:rsidP="00DB2951">
      <w:pPr>
        <w:pStyle w:val="affa"/>
        <w:numPr>
          <w:ilvl w:val="0"/>
          <w:numId w:val="16"/>
        </w:numPr>
        <w:ind w:left="1276" w:right="57"/>
        <w:rPr>
          <w:rFonts w:cs="Times New Roman"/>
        </w:rPr>
      </w:pPr>
      <w:r>
        <w:rPr>
          <w:szCs w:val="24"/>
        </w:rPr>
        <w:t>жилищное строительство;</w:t>
      </w:r>
    </w:p>
    <w:p w14:paraId="1EEAF81F" w14:textId="77777777" w:rsidR="005552E7" w:rsidRPr="003E248F" w:rsidRDefault="005552E7" w:rsidP="00DB2951">
      <w:pPr>
        <w:pStyle w:val="affa"/>
        <w:numPr>
          <w:ilvl w:val="0"/>
          <w:numId w:val="16"/>
        </w:numPr>
        <w:ind w:left="1276" w:right="57"/>
        <w:rPr>
          <w:rFonts w:cs="Times New Roman"/>
        </w:rPr>
      </w:pPr>
      <w:r w:rsidRPr="003E248F">
        <w:rPr>
          <w:rFonts w:cs="Times New Roman"/>
        </w:rPr>
        <w:t>иные области в связи с решением вопросов местного значения.</w:t>
      </w:r>
    </w:p>
    <w:p w14:paraId="77B0A573" w14:textId="77777777" w:rsidR="0032215B" w:rsidRPr="004022FF" w:rsidRDefault="0032215B" w:rsidP="0032215B">
      <w:pPr>
        <w:pStyle w:val="3"/>
        <w:numPr>
          <w:ilvl w:val="2"/>
          <w:numId w:val="13"/>
        </w:numPr>
        <w:ind w:left="0" w:hanging="11"/>
      </w:pPr>
      <w:bookmarkStart w:id="66" w:name="_Toc106281699"/>
      <w:bookmarkStart w:id="67" w:name="_Toc107313476"/>
      <w:bookmarkStart w:id="68" w:name="_Toc107515384"/>
      <w:r>
        <w:t>С</w:t>
      </w:r>
      <w:r w:rsidRPr="004022FF">
        <w:t>ведения о дифференциации территории для целей применения расчетных показателей</w:t>
      </w:r>
      <w:bookmarkEnd w:id="66"/>
      <w:bookmarkEnd w:id="67"/>
      <w:bookmarkEnd w:id="68"/>
    </w:p>
    <w:p w14:paraId="6F89957A" w14:textId="10D4CAF3" w:rsidR="0032215B" w:rsidRPr="0007180C" w:rsidRDefault="0032215B" w:rsidP="0032215B">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сельских поселений</w:t>
      </w:r>
      <w:r w:rsidRPr="00CC35FD">
        <w:t xml:space="preserve"> </w:t>
      </w:r>
      <w:r w:rsidRPr="0007180C">
        <w:rPr>
          <w:szCs w:val="24"/>
        </w:rPr>
        <w:t>определен</w:t>
      </w:r>
      <w:r>
        <w:rPr>
          <w:szCs w:val="24"/>
        </w:rPr>
        <w:t xml:space="preserve">а </w:t>
      </w:r>
      <w:r w:rsidRPr="0007180C">
        <w:rPr>
          <w:szCs w:val="24"/>
        </w:rPr>
        <w:t>численность населения</w:t>
      </w:r>
      <w:r>
        <w:rPr>
          <w:szCs w:val="24"/>
        </w:rPr>
        <w:t>.</w:t>
      </w:r>
    </w:p>
    <w:p w14:paraId="05307597" w14:textId="77777777" w:rsidR="00FB29BD" w:rsidRDefault="00FB29BD">
      <w:pPr>
        <w:spacing w:after="200" w:line="276" w:lineRule="auto"/>
        <w:ind w:firstLine="0"/>
        <w:jc w:val="left"/>
        <w:rPr>
          <w:rFonts w:eastAsia="Times New Roman" w:cs="Times New Roman"/>
          <w:b/>
          <w:bCs/>
          <w:i/>
          <w:iCs/>
          <w:szCs w:val="28"/>
        </w:rPr>
      </w:pPr>
      <w:r>
        <w:rPr>
          <w:rFonts w:cs="Times New Roman"/>
        </w:rPr>
        <w:br w:type="page"/>
      </w:r>
    </w:p>
    <w:p w14:paraId="209049BC" w14:textId="66541EE4" w:rsidR="00FB29BD" w:rsidRDefault="00FB29BD" w:rsidP="00FB29BD">
      <w:pPr>
        <w:pStyle w:val="20"/>
        <w:numPr>
          <w:ilvl w:val="1"/>
          <w:numId w:val="13"/>
        </w:numPr>
        <w:ind w:left="0" w:firstLine="0"/>
        <w:rPr>
          <w:rFonts w:cs="Times New Roman"/>
        </w:rPr>
      </w:pPr>
      <w:bookmarkStart w:id="69" w:name="_Toc107515385"/>
      <w:r w:rsidRPr="004022FF">
        <w:rPr>
          <w:rFonts w:cs="Times New Roman"/>
        </w:rPr>
        <w:lastRenderedPageBreak/>
        <w:t xml:space="preserve">Расчетные показатели </w:t>
      </w:r>
      <w:r>
        <w:rPr>
          <w:rFonts w:cs="Times New Roman"/>
        </w:rPr>
        <w:t>для объектов местного значения сельских поселений</w:t>
      </w:r>
      <w:bookmarkEnd w:id="69"/>
    </w:p>
    <w:p w14:paraId="43B8F79A" w14:textId="77777777" w:rsidR="004D4897" w:rsidRPr="00673852" w:rsidRDefault="004D4897" w:rsidP="004D4897">
      <w:pPr>
        <w:spacing w:before="120"/>
        <w:jc w:val="right"/>
        <w:rPr>
          <w:b/>
          <w:i/>
        </w:rPr>
      </w:pPr>
      <w:bookmarkStart w:id="70" w:name="OLE_LINK183"/>
      <w:bookmarkStart w:id="71" w:name="OLE_LINK184"/>
      <w:r w:rsidRPr="00673852">
        <w:rPr>
          <w:b/>
          <w:i/>
        </w:rPr>
        <w:t>Таблица</w:t>
      </w:r>
      <w:r>
        <w:rPr>
          <w:b/>
          <w:i/>
        </w:rPr>
        <w:t xml:space="preserve"> 1.1</w:t>
      </w:r>
    </w:p>
    <w:p w14:paraId="29FFAA82" w14:textId="278842D8" w:rsidR="004D4897" w:rsidRDefault="00FB29BD" w:rsidP="00FB29B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D4897" w:rsidRPr="00FB29BD">
        <w:rPr>
          <w:rFonts w:ascii="Times New Roman" w:hAnsi="Times New Roman"/>
          <w:sz w:val="24"/>
          <w:szCs w:val="24"/>
        </w:rPr>
        <w:t xml:space="preserve"> местного значения </w:t>
      </w:r>
      <w:r w:rsidR="0049036B" w:rsidRPr="00FB29BD">
        <w:rPr>
          <w:rFonts w:ascii="Times New Roman" w:hAnsi="Times New Roman"/>
          <w:sz w:val="24"/>
          <w:szCs w:val="24"/>
        </w:rPr>
        <w:t>сельского поселения</w:t>
      </w:r>
      <w:r w:rsidR="004D4897" w:rsidRPr="00FB29BD">
        <w:rPr>
          <w:rFonts w:ascii="Times New Roman" w:hAnsi="Times New Roman"/>
          <w:sz w:val="24"/>
          <w:szCs w:val="24"/>
        </w:rPr>
        <w:t xml:space="preserve"> в области </w:t>
      </w:r>
      <w:r w:rsidR="005037E4" w:rsidRPr="00FB29BD">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1560"/>
        <w:gridCol w:w="1143"/>
        <w:gridCol w:w="1134"/>
        <w:gridCol w:w="1134"/>
        <w:gridCol w:w="1135"/>
        <w:gridCol w:w="1032"/>
        <w:gridCol w:w="1090"/>
        <w:gridCol w:w="13"/>
        <w:gridCol w:w="7"/>
      </w:tblGrid>
      <w:tr w:rsidR="00490C1F" w14:paraId="2EB159FC" w14:textId="77777777" w:rsidTr="00013E79">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21A77E9" w14:textId="77777777" w:rsidR="00490C1F" w:rsidRDefault="00490C1F" w:rsidP="00013E79">
            <w:pPr>
              <w:pStyle w:val="aff5"/>
              <w:ind w:firstLine="0"/>
              <w:jc w:val="center"/>
              <w:rPr>
                <w:b/>
                <w:i/>
                <w:sz w:val="20"/>
                <w:szCs w:val="20"/>
                <w:lang w:val="ru-RU"/>
              </w:rPr>
            </w:pPr>
            <w:r>
              <w:rPr>
                <w:b/>
                <w:i/>
                <w:sz w:val="20"/>
                <w:szCs w:val="20"/>
                <w:lang w:val="ru-RU"/>
              </w:rPr>
              <w:t>Наименование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C771776" w14:textId="77777777" w:rsidR="00490C1F" w:rsidRDefault="00490C1F" w:rsidP="00013E79">
            <w:pPr>
              <w:pStyle w:val="aff5"/>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FCBE055" w14:textId="77777777" w:rsidR="00490C1F" w:rsidRDefault="00490C1F" w:rsidP="00013E79">
            <w:pPr>
              <w:pStyle w:val="aff5"/>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7B6A0E3E" w14:textId="77777777" w:rsidR="00490C1F" w:rsidRDefault="00490C1F" w:rsidP="00013E79">
            <w:pPr>
              <w:pStyle w:val="aff5"/>
              <w:ind w:firstLine="0"/>
              <w:jc w:val="center"/>
              <w:rPr>
                <w:sz w:val="20"/>
                <w:szCs w:val="20"/>
                <w:lang w:val="ru-RU"/>
              </w:rPr>
            </w:pPr>
            <w:r>
              <w:rPr>
                <w:b/>
                <w:i/>
                <w:sz w:val="20"/>
                <w:szCs w:val="20"/>
                <w:lang w:val="ru-RU"/>
              </w:rPr>
              <w:t>Значение расчетного показателя</w:t>
            </w:r>
          </w:p>
        </w:tc>
      </w:tr>
      <w:tr w:rsidR="00490C1F" w:rsidRPr="000C191A" w14:paraId="2D34C7F1" w14:textId="77777777" w:rsidTr="00013E79">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4D5DCF4" w14:textId="77777777" w:rsidR="00490C1F" w:rsidRDefault="00490C1F" w:rsidP="00490C1F">
            <w:pPr>
              <w:pStyle w:val="aff5"/>
              <w:ind w:firstLine="0"/>
              <w:jc w:val="left"/>
              <w:rPr>
                <w:sz w:val="20"/>
                <w:szCs w:val="20"/>
                <w:lang w:val="ru-RU"/>
              </w:rPr>
            </w:pPr>
            <w:r w:rsidRPr="000A3113">
              <w:rPr>
                <w:sz w:val="20"/>
                <w:szCs w:val="20"/>
                <w:lang w:val="ru-RU"/>
              </w:rPr>
              <w:t xml:space="preserve">Объекты </w:t>
            </w:r>
            <w:r>
              <w:rPr>
                <w:sz w:val="20"/>
                <w:szCs w:val="20"/>
                <w:lang w:val="ru-RU"/>
              </w:rPr>
              <w:t>электроснабжения</w:t>
            </w:r>
          </w:p>
        </w:tc>
        <w:tc>
          <w:tcPr>
            <w:tcW w:w="1560" w:type="dxa"/>
            <w:vMerge w:val="restart"/>
            <w:tcBorders>
              <w:left w:val="single" w:sz="12" w:space="0" w:color="000000" w:themeColor="text1"/>
              <w:right w:val="single" w:sz="12" w:space="0" w:color="000000" w:themeColor="text1"/>
            </w:tcBorders>
          </w:tcPr>
          <w:p w14:paraId="7B8A769F" w14:textId="77777777" w:rsidR="00490C1F" w:rsidRDefault="00490C1F" w:rsidP="00490C1F">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09F5A6E1" w14:textId="77777777" w:rsidR="00490C1F" w:rsidRDefault="00490C1F" w:rsidP="00490C1F">
            <w:pPr>
              <w:pStyle w:val="aff5"/>
              <w:ind w:firstLine="0"/>
              <w:jc w:val="left"/>
              <w:rPr>
                <w:sz w:val="20"/>
                <w:szCs w:val="20"/>
                <w:lang w:val="ru-RU"/>
              </w:rPr>
            </w:pPr>
            <w:r>
              <w:rPr>
                <w:sz w:val="20"/>
                <w:szCs w:val="20"/>
                <w:lang w:val="ru-RU"/>
              </w:rPr>
              <w:t>Объем электропотребления, кВт*ч/ чел. в год [1]</w:t>
            </w:r>
          </w:p>
        </w:tc>
        <w:tc>
          <w:tcPr>
            <w:tcW w:w="1134" w:type="dxa"/>
            <w:vMerge w:val="restart"/>
            <w:tcBorders>
              <w:left w:val="single" w:sz="12" w:space="0" w:color="000000" w:themeColor="text1"/>
              <w:right w:val="single" w:sz="12" w:space="0" w:color="000000" w:themeColor="text1"/>
            </w:tcBorders>
          </w:tcPr>
          <w:p w14:paraId="300FB59E" w14:textId="7931A9D3" w:rsidR="00490C1F" w:rsidRDefault="00490C1F" w:rsidP="00490C1F">
            <w:pPr>
              <w:pStyle w:val="aff5"/>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5B74ADC" w14:textId="029C9A1B" w:rsidR="00490C1F" w:rsidRPr="000C191A" w:rsidRDefault="00490C1F" w:rsidP="00490C1F">
            <w:pPr>
              <w:pStyle w:val="aff5"/>
              <w:ind w:firstLine="0"/>
              <w:rPr>
                <w:sz w:val="18"/>
                <w:szCs w:val="18"/>
                <w:lang w:val="ru-RU"/>
              </w:rPr>
            </w:pPr>
            <w:r>
              <w:rPr>
                <w:sz w:val="20"/>
                <w:szCs w:val="20"/>
                <w:lang w:val="ru-RU"/>
              </w:rPr>
              <w:t>без стационарных плит,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43BFB94E" w14:textId="7C7EC293" w:rsidR="00490C1F" w:rsidRPr="000C191A" w:rsidRDefault="00490C1F" w:rsidP="00490C1F">
            <w:pPr>
              <w:pStyle w:val="aff5"/>
              <w:ind w:firstLine="0"/>
              <w:jc w:val="center"/>
              <w:rPr>
                <w:sz w:val="18"/>
                <w:szCs w:val="18"/>
                <w:lang w:val="ru-RU"/>
              </w:rPr>
            </w:pPr>
            <w:r>
              <w:rPr>
                <w:color w:val="000000"/>
                <w:sz w:val="20"/>
                <w:szCs w:val="20"/>
              </w:rPr>
              <w:t>950</w:t>
            </w:r>
          </w:p>
        </w:tc>
      </w:tr>
      <w:tr w:rsidR="00490C1F" w14:paraId="6FEFA6F8"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CE743E3" w14:textId="77777777" w:rsidR="00490C1F" w:rsidRPr="000A3113" w:rsidRDefault="00490C1F"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F24456A" w14:textId="77777777" w:rsidR="00490C1F" w:rsidRDefault="00490C1F"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D87C735" w14:textId="77777777" w:rsidR="00490C1F" w:rsidRDefault="00490C1F" w:rsidP="00490C1F">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CF1EB9B" w14:textId="77777777" w:rsidR="00490C1F" w:rsidRDefault="00490C1F" w:rsidP="00490C1F">
            <w:pPr>
              <w:pStyle w:val="aff5"/>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7E891B7" w14:textId="3E851396" w:rsidR="00490C1F" w:rsidRDefault="00490C1F" w:rsidP="00490C1F">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02B15C9" w14:textId="39DB472E" w:rsidR="00490C1F" w:rsidRDefault="00490C1F" w:rsidP="00490C1F">
            <w:pPr>
              <w:pStyle w:val="aff5"/>
              <w:ind w:firstLine="0"/>
              <w:jc w:val="center"/>
              <w:rPr>
                <w:color w:val="000000"/>
                <w:sz w:val="20"/>
                <w:szCs w:val="20"/>
              </w:rPr>
            </w:pPr>
            <w:r>
              <w:rPr>
                <w:color w:val="000000"/>
                <w:sz w:val="20"/>
                <w:szCs w:val="20"/>
              </w:rPr>
              <w:t>1250</w:t>
            </w:r>
          </w:p>
        </w:tc>
      </w:tr>
      <w:tr w:rsidR="00490C1F" w14:paraId="3B3028E7"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7E567F6" w14:textId="77777777" w:rsidR="00490C1F" w:rsidRPr="000A3113" w:rsidRDefault="00490C1F"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6D2298D" w14:textId="77777777" w:rsidR="00490C1F" w:rsidRDefault="00490C1F"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790D041" w14:textId="77777777" w:rsidR="00490C1F" w:rsidRDefault="00490C1F" w:rsidP="00490C1F">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299212C6" w14:textId="77777777" w:rsidR="00490C1F" w:rsidRDefault="00490C1F" w:rsidP="00490C1F">
            <w:pPr>
              <w:pStyle w:val="aff5"/>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3E70281" w14:textId="25AAFF57" w:rsidR="00490C1F" w:rsidRDefault="00490C1F" w:rsidP="00490C1F">
            <w:pPr>
              <w:pStyle w:val="aff5"/>
              <w:ind w:firstLine="0"/>
              <w:rPr>
                <w:sz w:val="20"/>
                <w:szCs w:val="20"/>
                <w:lang w:val="ru-RU"/>
              </w:rPr>
            </w:pPr>
            <w:r>
              <w:rPr>
                <w:sz w:val="20"/>
                <w:szCs w:val="20"/>
                <w:lang w:val="ru-RU"/>
              </w:rPr>
              <w:t>без стационарных плит, с кондиционерами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30580121" w14:textId="5C4F8582" w:rsidR="00490C1F" w:rsidRDefault="00490C1F" w:rsidP="00490C1F">
            <w:pPr>
              <w:pStyle w:val="aff5"/>
              <w:ind w:firstLine="0"/>
              <w:jc w:val="center"/>
              <w:rPr>
                <w:color w:val="000000"/>
                <w:sz w:val="20"/>
                <w:szCs w:val="20"/>
              </w:rPr>
            </w:pPr>
            <w:r>
              <w:rPr>
                <w:color w:val="000000"/>
                <w:sz w:val="20"/>
                <w:szCs w:val="20"/>
              </w:rPr>
              <w:t>1350</w:t>
            </w:r>
          </w:p>
        </w:tc>
      </w:tr>
      <w:tr w:rsidR="00490C1F" w14:paraId="3A8C9FB8"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19DFE8F" w14:textId="77777777" w:rsidR="00490C1F" w:rsidRPr="000A3113" w:rsidRDefault="00490C1F"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53B8937" w14:textId="77777777" w:rsidR="00490C1F" w:rsidRDefault="00490C1F"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80BF7F2" w14:textId="77777777" w:rsidR="00490C1F" w:rsidRDefault="00490C1F" w:rsidP="00490C1F">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3E33C725" w14:textId="77777777" w:rsidR="00490C1F" w:rsidRDefault="00490C1F" w:rsidP="00490C1F">
            <w:pPr>
              <w:pStyle w:val="aff5"/>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36BB42D" w14:textId="30AD2214" w:rsidR="00490C1F" w:rsidRDefault="00490C1F" w:rsidP="00490C1F">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35EC051B" w14:textId="2E01D34C" w:rsidR="00490C1F" w:rsidRDefault="00490C1F" w:rsidP="00490C1F">
            <w:pPr>
              <w:pStyle w:val="aff5"/>
              <w:ind w:firstLine="0"/>
              <w:jc w:val="center"/>
              <w:rPr>
                <w:color w:val="000000"/>
                <w:sz w:val="20"/>
                <w:szCs w:val="20"/>
              </w:rPr>
            </w:pPr>
            <w:r>
              <w:rPr>
                <w:color w:val="000000"/>
                <w:sz w:val="20"/>
                <w:szCs w:val="20"/>
              </w:rPr>
              <w:t>1650</w:t>
            </w:r>
          </w:p>
        </w:tc>
      </w:tr>
      <w:tr w:rsidR="00490C1F" w:rsidRPr="006F51C8" w14:paraId="7E597A86"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AD52596" w14:textId="77777777" w:rsidR="00490C1F" w:rsidRPr="000A3113" w:rsidRDefault="00490C1F"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E0F9ED1" w14:textId="77777777" w:rsidR="00490C1F" w:rsidRDefault="00490C1F" w:rsidP="00490C1F">
            <w:pPr>
              <w:pStyle w:val="aff5"/>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14:paraId="384CA206" w14:textId="77777777" w:rsidR="00490C1F" w:rsidRDefault="00490C1F" w:rsidP="00490C1F">
            <w:pPr>
              <w:pStyle w:val="aff5"/>
              <w:ind w:firstLine="0"/>
              <w:jc w:val="left"/>
              <w:rPr>
                <w:sz w:val="20"/>
                <w:szCs w:val="20"/>
                <w:lang w:val="ru-RU"/>
              </w:rPr>
            </w:pPr>
            <w:r>
              <w:rPr>
                <w:sz w:val="20"/>
                <w:szCs w:val="20"/>
                <w:lang w:val="ru-RU"/>
              </w:rPr>
              <w:t>Использование максимума электрической нагрузки</w:t>
            </w:r>
          </w:p>
        </w:tc>
        <w:tc>
          <w:tcPr>
            <w:tcW w:w="1134" w:type="dxa"/>
            <w:vMerge w:val="restart"/>
            <w:tcBorders>
              <w:left w:val="single" w:sz="12" w:space="0" w:color="000000" w:themeColor="text1"/>
              <w:right w:val="single" w:sz="12" w:space="0" w:color="000000" w:themeColor="text1"/>
            </w:tcBorders>
          </w:tcPr>
          <w:p w14:paraId="6EF0A1CF" w14:textId="4918630B" w:rsidR="00490C1F" w:rsidRDefault="00490C1F" w:rsidP="00490C1F">
            <w:pPr>
              <w:pStyle w:val="aff5"/>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207C760A" w14:textId="5A568C97" w:rsidR="00490C1F" w:rsidRDefault="00490C1F" w:rsidP="00490C1F">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1C93094" w14:textId="06732E6E" w:rsidR="00490C1F" w:rsidRPr="006F51C8" w:rsidRDefault="00490C1F" w:rsidP="00490C1F">
            <w:pPr>
              <w:pStyle w:val="aff5"/>
              <w:ind w:firstLine="0"/>
              <w:jc w:val="center"/>
              <w:rPr>
                <w:color w:val="000000"/>
                <w:sz w:val="20"/>
                <w:szCs w:val="20"/>
                <w:lang w:val="ru-RU"/>
              </w:rPr>
            </w:pPr>
            <w:r>
              <w:rPr>
                <w:color w:val="000000"/>
                <w:sz w:val="20"/>
                <w:szCs w:val="20"/>
              </w:rPr>
              <w:t>4100</w:t>
            </w:r>
          </w:p>
        </w:tc>
      </w:tr>
      <w:tr w:rsidR="00490C1F" w:rsidRPr="006F51C8" w14:paraId="2B797B6A"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9BE61F0" w14:textId="77777777" w:rsidR="00490C1F" w:rsidRPr="000A3113" w:rsidRDefault="00490C1F"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7C00663" w14:textId="77777777" w:rsidR="00490C1F" w:rsidRDefault="00490C1F"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CC1C169" w14:textId="77777777" w:rsidR="00490C1F" w:rsidRDefault="00490C1F" w:rsidP="00490C1F">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0258A87" w14:textId="77777777" w:rsidR="00490C1F" w:rsidRDefault="00490C1F" w:rsidP="00490C1F">
            <w:pPr>
              <w:pStyle w:val="aff5"/>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3B40050E" w14:textId="343F350F" w:rsidR="00490C1F" w:rsidRDefault="00490C1F" w:rsidP="00490C1F">
            <w:pPr>
              <w:pStyle w:val="aff5"/>
              <w:ind w:firstLine="0"/>
              <w:rPr>
                <w:sz w:val="20"/>
                <w:szCs w:val="20"/>
                <w:lang w:val="ru-RU"/>
              </w:rPr>
            </w:pPr>
            <w:r>
              <w:rPr>
                <w:sz w:val="20"/>
                <w:szCs w:val="20"/>
                <w:lang w:val="ru-RU"/>
              </w:rPr>
              <w:t>без стационарных плит,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220EC3C7" w14:textId="684DB794" w:rsidR="00490C1F" w:rsidRPr="006F51C8" w:rsidRDefault="00490C1F" w:rsidP="00490C1F">
            <w:pPr>
              <w:pStyle w:val="aff5"/>
              <w:ind w:firstLine="0"/>
              <w:jc w:val="center"/>
              <w:rPr>
                <w:color w:val="000000"/>
                <w:sz w:val="20"/>
                <w:szCs w:val="20"/>
                <w:lang w:val="ru-RU"/>
              </w:rPr>
            </w:pPr>
            <w:r>
              <w:rPr>
                <w:color w:val="000000"/>
                <w:sz w:val="20"/>
                <w:szCs w:val="20"/>
              </w:rPr>
              <w:t>4600</w:t>
            </w:r>
          </w:p>
        </w:tc>
      </w:tr>
      <w:tr w:rsidR="00490C1F" w:rsidRPr="006F51C8" w14:paraId="23E23C82"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E806E57" w14:textId="77777777" w:rsidR="00490C1F" w:rsidRPr="000A3113" w:rsidRDefault="00490C1F"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01601D5" w14:textId="77777777" w:rsidR="00490C1F" w:rsidRDefault="00490C1F"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7511687" w14:textId="77777777" w:rsidR="00490C1F" w:rsidRDefault="00490C1F" w:rsidP="00490C1F">
            <w:pPr>
              <w:pStyle w:val="aff5"/>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CDA2430" w14:textId="77777777" w:rsidR="00490C1F" w:rsidRDefault="00490C1F" w:rsidP="00490C1F">
            <w:pPr>
              <w:pStyle w:val="aff5"/>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57AB3C0C" w14:textId="7B03E394" w:rsidR="00490C1F" w:rsidRDefault="00490C1F" w:rsidP="00490C1F">
            <w:pPr>
              <w:pStyle w:val="aff5"/>
              <w:ind w:firstLine="0"/>
              <w:rPr>
                <w:sz w:val="20"/>
                <w:szCs w:val="20"/>
                <w:lang w:val="ru-RU"/>
              </w:rPr>
            </w:pPr>
            <w:r>
              <w:rPr>
                <w:sz w:val="20"/>
                <w:szCs w:val="20"/>
                <w:lang w:val="ru-RU"/>
              </w:rPr>
              <w:t>без стационарных плит, с кондиционерами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5F2B86E1" w14:textId="7DED36A3" w:rsidR="00490C1F" w:rsidRPr="006F51C8" w:rsidRDefault="00490C1F" w:rsidP="00490C1F">
            <w:pPr>
              <w:pStyle w:val="aff5"/>
              <w:ind w:firstLine="0"/>
              <w:jc w:val="center"/>
              <w:rPr>
                <w:color w:val="000000"/>
                <w:sz w:val="20"/>
                <w:szCs w:val="20"/>
                <w:lang w:val="ru-RU"/>
              </w:rPr>
            </w:pPr>
            <w:r>
              <w:rPr>
                <w:color w:val="000000"/>
                <w:sz w:val="20"/>
                <w:szCs w:val="20"/>
              </w:rPr>
              <w:t>4400</w:t>
            </w:r>
          </w:p>
        </w:tc>
      </w:tr>
      <w:tr w:rsidR="00490C1F" w:rsidRPr="006F51C8" w14:paraId="159B6D17"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93807BE" w14:textId="77777777" w:rsidR="00490C1F" w:rsidRPr="000A3113" w:rsidRDefault="00490C1F"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58DC690" w14:textId="77777777" w:rsidR="00490C1F" w:rsidRDefault="00490C1F"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B07412E" w14:textId="77777777" w:rsidR="00490C1F" w:rsidRDefault="00490C1F" w:rsidP="00490C1F">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005C4467" w14:textId="77777777" w:rsidR="00490C1F" w:rsidRDefault="00490C1F" w:rsidP="00490C1F">
            <w:pPr>
              <w:pStyle w:val="aff5"/>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EB8C9DB" w14:textId="4C88A1A7" w:rsidR="00490C1F" w:rsidRDefault="00490C1F" w:rsidP="00490C1F">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4224B75E" w14:textId="2F6811D1" w:rsidR="00490C1F" w:rsidRPr="006F51C8" w:rsidRDefault="00490C1F" w:rsidP="00490C1F">
            <w:pPr>
              <w:pStyle w:val="aff5"/>
              <w:ind w:firstLine="0"/>
              <w:jc w:val="center"/>
              <w:rPr>
                <w:color w:val="000000"/>
                <w:sz w:val="20"/>
                <w:szCs w:val="20"/>
                <w:lang w:val="ru-RU"/>
              </w:rPr>
            </w:pPr>
            <w:r>
              <w:rPr>
                <w:color w:val="000000"/>
                <w:sz w:val="20"/>
                <w:szCs w:val="20"/>
              </w:rPr>
              <w:t>4900</w:t>
            </w:r>
          </w:p>
        </w:tc>
      </w:tr>
      <w:tr w:rsidR="00490C1F" w14:paraId="06D89452" w14:textId="77777777"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5C2C7DEE" w14:textId="77777777" w:rsidR="00490C1F" w:rsidRPr="000A3113" w:rsidRDefault="00490C1F" w:rsidP="00490C1F">
            <w:pPr>
              <w:pStyle w:val="aff5"/>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31E80D85" w14:textId="77777777" w:rsidR="00490C1F" w:rsidRDefault="00490C1F" w:rsidP="00490C1F">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14:paraId="2E5B7D09" w14:textId="77777777" w:rsidR="00490C1F" w:rsidRDefault="00490C1F" w:rsidP="00490C1F">
            <w:pPr>
              <w:pStyle w:val="aff5"/>
              <w:ind w:firstLine="0"/>
              <w:jc w:val="center"/>
              <w:rPr>
                <w:sz w:val="20"/>
                <w:szCs w:val="20"/>
              </w:rPr>
            </w:pPr>
            <w:r>
              <w:rPr>
                <w:sz w:val="20"/>
                <w:szCs w:val="20"/>
                <w:lang w:val="ru-RU"/>
              </w:rPr>
              <w:t>Не нормируется</w:t>
            </w:r>
          </w:p>
        </w:tc>
      </w:tr>
      <w:tr w:rsidR="00A7556D" w:rsidRPr="0044034E" w14:paraId="1405DCA9" w14:textId="77777777" w:rsidTr="00013E79">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3DBEBD4B" w14:textId="77777777" w:rsidR="00A7556D" w:rsidRDefault="00A7556D" w:rsidP="00490C1F">
            <w:pPr>
              <w:pStyle w:val="aff5"/>
              <w:ind w:firstLine="0"/>
              <w:jc w:val="left"/>
              <w:rPr>
                <w:sz w:val="20"/>
                <w:szCs w:val="20"/>
                <w:lang w:val="ru-RU"/>
              </w:rPr>
            </w:pPr>
            <w:r>
              <w:rPr>
                <w:sz w:val="20"/>
                <w:szCs w:val="20"/>
                <w:lang w:val="ru-RU"/>
              </w:rPr>
              <w:t>Объекты теплоснабжения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14:paraId="5970C63A" w14:textId="77777777" w:rsidR="00A7556D" w:rsidRDefault="00A7556D" w:rsidP="00490C1F">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14:paraId="5671930F" w14:textId="77777777" w:rsidR="00A7556D" w:rsidRPr="0078235F" w:rsidRDefault="00A7556D" w:rsidP="00490C1F">
            <w:pPr>
              <w:pStyle w:val="aff5"/>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23872E" w14:textId="77777777" w:rsidR="00A7556D" w:rsidRPr="0044034E" w:rsidRDefault="00A7556D" w:rsidP="00490C1F">
            <w:pPr>
              <w:pStyle w:val="aff5"/>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7556D" w:rsidRPr="0078235F" w14:paraId="0012AE68" w14:textId="77777777" w:rsidTr="00013E79">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FEEF6EB"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D835FB3"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FB370F" w14:textId="77777777" w:rsidR="00A7556D" w:rsidRDefault="00A7556D" w:rsidP="00490C1F">
            <w:pPr>
              <w:pStyle w:val="aff5"/>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177C1CE8" w14:textId="77777777" w:rsidR="00A7556D" w:rsidRPr="0078235F" w:rsidRDefault="00A7556D" w:rsidP="00490C1F">
            <w:pPr>
              <w:pStyle w:val="aff5"/>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6DBDAF" w14:textId="77777777" w:rsidR="00A7556D" w:rsidRPr="0078235F" w:rsidRDefault="00A7556D" w:rsidP="00490C1F">
            <w:pPr>
              <w:pStyle w:val="aff5"/>
              <w:ind w:firstLine="0"/>
              <w:jc w:val="center"/>
              <w:rPr>
                <w:sz w:val="20"/>
                <w:szCs w:val="20"/>
                <w:lang w:val="ru-RU"/>
              </w:rPr>
            </w:pPr>
            <w:r>
              <w:rPr>
                <w:sz w:val="20"/>
                <w:szCs w:val="20"/>
                <w:lang w:val="ru-RU"/>
              </w:rPr>
              <w:t>количество этажей</w:t>
            </w:r>
          </w:p>
        </w:tc>
      </w:tr>
      <w:tr w:rsidR="00A7556D" w:rsidRPr="0078235F" w14:paraId="286383A5"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7B9785D"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14B648C"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45D3164" w14:textId="77777777" w:rsidR="00A7556D" w:rsidRDefault="00A7556D" w:rsidP="00490C1F">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163C9DB3" w14:textId="77777777" w:rsidR="00A7556D" w:rsidRPr="0078235F" w:rsidRDefault="00A7556D" w:rsidP="00490C1F">
            <w:pPr>
              <w:pStyle w:val="aff5"/>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E7AA3BC" w14:textId="77777777" w:rsidR="00A7556D" w:rsidRPr="0078235F" w:rsidRDefault="00A7556D" w:rsidP="00490C1F">
            <w:pPr>
              <w:pStyle w:val="aff5"/>
              <w:ind w:firstLine="0"/>
              <w:jc w:val="center"/>
              <w:rPr>
                <w:sz w:val="20"/>
                <w:szCs w:val="20"/>
                <w:lang w:val="ru-RU"/>
              </w:rPr>
            </w:pPr>
            <w:r w:rsidRPr="0044034E">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E8369E" w14:textId="77777777" w:rsidR="00A7556D" w:rsidRPr="0078235F" w:rsidRDefault="00A7556D" w:rsidP="00490C1F">
            <w:pPr>
              <w:pStyle w:val="aff5"/>
              <w:ind w:firstLine="0"/>
              <w:jc w:val="center"/>
              <w:rPr>
                <w:sz w:val="20"/>
                <w:szCs w:val="20"/>
                <w:lang w:val="ru-RU"/>
              </w:rPr>
            </w:pPr>
            <w:r w:rsidRPr="0044034E">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8424A4" w14:textId="77777777" w:rsidR="00A7556D" w:rsidRPr="0078235F" w:rsidRDefault="00A7556D" w:rsidP="00490C1F">
            <w:pPr>
              <w:pStyle w:val="aff5"/>
              <w:ind w:firstLine="0"/>
              <w:jc w:val="center"/>
              <w:rPr>
                <w:sz w:val="20"/>
                <w:szCs w:val="20"/>
                <w:lang w:val="ru-RU"/>
              </w:rPr>
            </w:pPr>
            <w:r w:rsidRPr="0044034E">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C7E67DE" w14:textId="77777777" w:rsidR="00A7556D" w:rsidRPr="0078235F" w:rsidRDefault="00A7556D" w:rsidP="00490C1F">
            <w:pPr>
              <w:pStyle w:val="aff5"/>
              <w:ind w:firstLine="0"/>
              <w:jc w:val="center"/>
              <w:rPr>
                <w:sz w:val="20"/>
                <w:szCs w:val="20"/>
                <w:lang w:val="ru-RU"/>
              </w:rPr>
            </w:pPr>
            <w:r w:rsidRPr="0044034E">
              <w:rPr>
                <w:sz w:val="20"/>
                <w:szCs w:val="20"/>
                <w:lang w:val="ru-RU"/>
              </w:rPr>
              <w:t>4</w:t>
            </w:r>
          </w:p>
        </w:tc>
      </w:tr>
      <w:tr w:rsidR="00A7556D" w:rsidRPr="0078235F" w14:paraId="6D945154"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CBE1C2C"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44B858B"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04F233B"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7073A1E" w14:textId="77777777" w:rsidR="00A7556D" w:rsidRPr="0078235F" w:rsidRDefault="00A7556D" w:rsidP="00490C1F">
            <w:pPr>
              <w:pStyle w:val="aff5"/>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4D66C3" w14:textId="77777777" w:rsidR="00A7556D" w:rsidRPr="0078235F" w:rsidRDefault="00A7556D" w:rsidP="00490C1F">
            <w:pPr>
              <w:pStyle w:val="aff5"/>
              <w:ind w:firstLine="0"/>
              <w:jc w:val="center"/>
              <w:rPr>
                <w:sz w:val="20"/>
                <w:szCs w:val="20"/>
                <w:lang w:val="ru-RU"/>
              </w:rPr>
            </w:pPr>
            <w:r>
              <w:rPr>
                <w:sz w:val="20"/>
                <w:szCs w:val="20"/>
                <w:lang w:val="ru-RU"/>
              </w:rPr>
              <w:t>0,579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6C4D2F" w14:textId="77777777" w:rsidR="00A7556D" w:rsidRPr="0078235F" w:rsidRDefault="00A7556D" w:rsidP="00490C1F">
            <w:pPr>
              <w:pStyle w:val="aff5"/>
              <w:ind w:firstLine="0"/>
              <w:jc w:val="center"/>
              <w:rPr>
                <w:sz w:val="20"/>
                <w:szCs w:val="20"/>
                <w:lang w:val="ru-RU"/>
              </w:rPr>
            </w:pPr>
            <w:r>
              <w:rPr>
                <w:sz w:val="20"/>
                <w:szCs w:val="20"/>
                <w:lang w:val="ru-RU"/>
              </w:rPr>
              <w:t>-</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D9F823" w14:textId="77777777" w:rsidR="00A7556D" w:rsidRPr="0078235F" w:rsidRDefault="00A7556D" w:rsidP="00490C1F">
            <w:pPr>
              <w:pStyle w:val="aff5"/>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113E6A" w14:textId="77777777" w:rsidR="00A7556D" w:rsidRPr="0078235F" w:rsidRDefault="00A7556D" w:rsidP="00490C1F">
            <w:pPr>
              <w:pStyle w:val="aff5"/>
              <w:ind w:firstLine="0"/>
              <w:jc w:val="center"/>
              <w:rPr>
                <w:sz w:val="20"/>
                <w:szCs w:val="20"/>
                <w:lang w:val="ru-RU"/>
              </w:rPr>
            </w:pPr>
            <w:r>
              <w:rPr>
                <w:sz w:val="20"/>
                <w:szCs w:val="20"/>
                <w:lang w:val="ru-RU"/>
              </w:rPr>
              <w:t>-</w:t>
            </w:r>
          </w:p>
        </w:tc>
      </w:tr>
      <w:tr w:rsidR="00A7556D" w:rsidRPr="0078235F" w14:paraId="39694B16"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E010823"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8A21409"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CE777B5"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E83DD0" w14:textId="77777777" w:rsidR="00A7556D" w:rsidRPr="0078235F" w:rsidRDefault="00A7556D" w:rsidP="00490C1F">
            <w:pPr>
              <w:pStyle w:val="aff5"/>
              <w:ind w:firstLine="0"/>
              <w:jc w:val="center"/>
              <w:rPr>
                <w:sz w:val="20"/>
                <w:szCs w:val="20"/>
                <w:lang w:val="ru-RU"/>
              </w:rPr>
            </w:pPr>
            <w:r w:rsidRPr="0044034E">
              <w:rPr>
                <w:sz w:val="20"/>
                <w:szCs w:val="20"/>
                <w:lang w:val="ru-RU"/>
              </w:rPr>
              <w:t>100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980CFB" w14:textId="77777777" w:rsidR="00A7556D" w:rsidRPr="0044034E" w:rsidRDefault="00A7556D" w:rsidP="00490C1F">
            <w:pPr>
              <w:pStyle w:val="aff5"/>
              <w:ind w:firstLine="0"/>
              <w:jc w:val="center"/>
              <w:rPr>
                <w:sz w:val="20"/>
                <w:szCs w:val="20"/>
                <w:lang w:val="ru-RU"/>
              </w:rPr>
            </w:pPr>
            <w:r>
              <w:rPr>
                <w:sz w:val="20"/>
                <w:szCs w:val="20"/>
                <w:lang w:val="ru-RU"/>
              </w:rPr>
              <w:t>0,517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36F0C4" w14:textId="77777777" w:rsidR="00A7556D" w:rsidRPr="0078235F" w:rsidRDefault="00A7556D" w:rsidP="00490C1F">
            <w:pPr>
              <w:pStyle w:val="aff5"/>
              <w:ind w:firstLine="0"/>
              <w:jc w:val="center"/>
              <w:rPr>
                <w:sz w:val="20"/>
                <w:szCs w:val="20"/>
                <w:lang w:val="ru-RU"/>
              </w:rPr>
            </w:pPr>
            <w:r>
              <w:rPr>
                <w:sz w:val="20"/>
                <w:szCs w:val="20"/>
                <w:lang w:val="ru-RU"/>
              </w:rPr>
              <w:t>0,558</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BF8B82" w14:textId="77777777" w:rsidR="00A7556D" w:rsidRPr="0078235F" w:rsidRDefault="00A7556D" w:rsidP="00490C1F">
            <w:pPr>
              <w:pStyle w:val="aff5"/>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57E142" w14:textId="77777777" w:rsidR="00A7556D" w:rsidRPr="0078235F" w:rsidRDefault="00A7556D" w:rsidP="00490C1F">
            <w:pPr>
              <w:pStyle w:val="aff5"/>
              <w:ind w:firstLine="0"/>
              <w:jc w:val="center"/>
              <w:rPr>
                <w:sz w:val="20"/>
                <w:szCs w:val="20"/>
                <w:lang w:val="ru-RU"/>
              </w:rPr>
            </w:pPr>
            <w:r>
              <w:rPr>
                <w:sz w:val="20"/>
                <w:szCs w:val="20"/>
                <w:lang w:val="ru-RU"/>
              </w:rPr>
              <w:t>-</w:t>
            </w:r>
          </w:p>
        </w:tc>
      </w:tr>
      <w:tr w:rsidR="00A7556D" w:rsidRPr="0078235F" w14:paraId="0A5A99E5"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77267FB"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B0BCB9F"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E8F5885"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43C447" w14:textId="77777777" w:rsidR="00A7556D" w:rsidRPr="0078235F" w:rsidRDefault="00A7556D" w:rsidP="00490C1F">
            <w:pPr>
              <w:pStyle w:val="aff5"/>
              <w:ind w:firstLine="0"/>
              <w:jc w:val="center"/>
              <w:rPr>
                <w:sz w:val="20"/>
                <w:szCs w:val="20"/>
                <w:lang w:val="ru-RU"/>
              </w:rPr>
            </w:pPr>
            <w:r w:rsidRPr="0044034E">
              <w:rPr>
                <w:sz w:val="20"/>
                <w:szCs w:val="20"/>
                <w:lang w:val="ru-RU"/>
              </w:rPr>
              <w:t>150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CDA917" w14:textId="77777777" w:rsidR="00A7556D" w:rsidRPr="0078235F" w:rsidRDefault="00A7556D" w:rsidP="00490C1F">
            <w:pPr>
              <w:pStyle w:val="aff5"/>
              <w:ind w:firstLine="0"/>
              <w:jc w:val="center"/>
              <w:rPr>
                <w:sz w:val="20"/>
                <w:szCs w:val="20"/>
                <w:lang w:val="ru-RU"/>
              </w:rPr>
            </w:pPr>
            <w:r>
              <w:rPr>
                <w:sz w:val="20"/>
                <w:szCs w:val="20"/>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DCB445" w14:textId="77777777" w:rsidR="00A7556D" w:rsidRPr="0078235F" w:rsidRDefault="00A7556D" w:rsidP="00490C1F">
            <w:pPr>
              <w:pStyle w:val="aff5"/>
              <w:ind w:firstLine="0"/>
              <w:jc w:val="center"/>
              <w:rPr>
                <w:sz w:val="20"/>
                <w:szCs w:val="20"/>
                <w:lang w:val="ru-RU"/>
              </w:rPr>
            </w:pPr>
            <w:r>
              <w:rPr>
                <w:sz w:val="20"/>
                <w:szCs w:val="20"/>
                <w:lang w:val="ru-RU"/>
              </w:rPr>
              <w:t>0,496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7FC7789" w14:textId="77777777" w:rsidR="00A7556D" w:rsidRPr="0078235F" w:rsidRDefault="00A7556D" w:rsidP="00490C1F">
            <w:pPr>
              <w:pStyle w:val="aff5"/>
              <w:ind w:firstLine="0"/>
              <w:jc w:val="center"/>
              <w:rPr>
                <w:sz w:val="20"/>
                <w:szCs w:val="20"/>
                <w:lang w:val="ru-RU"/>
              </w:rPr>
            </w:pPr>
            <w:r>
              <w:rPr>
                <w:sz w:val="20"/>
                <w:szCs w:val="20"/>
                <w:lang w:val="ru-RU"/>
              </w:rPr>
              <w:t>0,538</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828CA6" w14:textId="77777777" w:rsidR="00A7556D" w:rsidRPr="0078235F" w:rsidRDefault="00A7556D" w:rsidP="00490C1F">
            <w:pPr>
              <w:pStyle w:val="aff5"/>
              <w:ind w:firstLine="0"/>
              <w:jc w:val="center"/>
              <w:rPr>
                <w:sz w:val="20"/>
                <w:szCs w:val="20"/>
                <w:lang w:val="ru-RU"/>
              </w:rPr>
            </w:pPr>
            <w:r>
              <w:rPr>
                <w:sz w:val="20"/>
                <w:szCs w:val="20"/>
                <w:lang w:val="ru-RU"/>
              </w:rPr>
              <w:t>-</w:t>
            </w:r>
          </w:p>
        </w:tc>
      </w:tr>
      <w:tr w:rsidR="00A7556D" w:rsidRPr="0078235F" w14:paraId="6B21724F"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0CE94B9"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02C4F55"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EEC265A"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88268F" w14:textId="77777777" w:rsidR="00A7556D" w:rsidRPr="0078235F" w:rsidRDefault="00A7556D" w:rsidP="00490C1F">
            <w:pPr>
              <w:pStyle w:val="aff5"/>
              <w:ind w:firstLine="0"/>
              <w:jc w:val="center"/>
              <w:rPr>
                <w:sz w:val="20"/>
                <w:szCs w:val="20"/>
                <w:lang w:val="ru-RU"/>
              </w:rPr>
            </w:pPr>
            <w:r w:rsidRPr="0044034E">
              <w:rPr>
                <w:sz w:val="20"/>
                <w:szCs w:val="20"/>
                <w:lang w:val="ru-RU"/>
              </w:rPr>
              <w:t>250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3C09F4" w14:textId="77777777" w:rsidR="00A7556D" w:rsidRPr="0078235F" w:rsidRDefault="00A7556D" w:rsidP="00490C1F">
            <w:pPr>
              <w:pStyle w:val="aff5"/>
              <w:ind w:firstLine="0"/>
              <w:jc w:val="center"/>
              <w:rPr>
                <w:sz w:val="20"/>
                <w:szCs w:val="20"/>
                <w:lang w:val="ru-RU"/>
              </w:rPr>
            </w:pPr>
            <w:r>
              <w:rPr>
                <w:sz w:val="20"/>
                <w:szCs w:val="20"/>
                <w:lang w:val="ru-RU"/>
              </w:rPr>
              <w:t>0,414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568C7E" w14:textId="77777777" w:rsidR="00A7556D" w:rsidRPr="0078235F" w:rsidRDefault="00A7556D" w:rsidP="00490C1F">
            <w:pPr>
              <w:pStyle w:val="aff5"/>
              <w:ind w:firstLine="0"/>
              <w:jc w:val="center"/>
              <w:rPr>
                <w:sz w:val="20"/>
                <w:szCs w:val="20"/>
                <w:lang w:val="ru-RU"/>
              </w:rPr>
            </w:pPr>
            <w:r>
              <w:rPr>
                <w:sz w:val="20"/>
                <w:szCs w:val="20"/>
                <w:lang w:val="ru-RU"/>
              </w:rPr>
              <w:t>0,434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586FC0" w14:textId="77777777" w:rsidR="00A7556D" w:rsidRPr="0078235F" w:rsidRDefault="00A7556D" w:rsidP="00490C1F">
            <w:pPr>
              <w:pStyle w:val="aff5"/>
              <w:ind w:firstLine="0"/>
              <w:jc w:val="center"/>
              <w:rPr>
                <w:sz w:val="20"/>
                <w:szCs w:val="20"/>
                <w:lang w:val="ru-RU"/>
              </w:rPr>
            </w:pPr>
            <w:r>
              <w:rPr>
                <w:sz w:val="20"/>
                <w:szCs w:val="20"/>
                <w:lang w:val="ru-RU"/>
              </w:rPr>
              <w:t>0,455</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C3F883" w14:textId="77777777" w:rsidR="00A7556D" w:rsidRPr="0078235F" w:rsidRDefault="00A7556D" w:rsidP="00490C1F">
            <w:pPr>
              <w:pStyle w:val="aff5"/>
              <w:ind w:firstLine="0"/>
              <w:jc w:val="center"/>
              <w:rPr>
                <w:sz w:val="20"/>
                <w:szCs w:val="20"/>
                <w:lang w:val="ru-RU"/>
              </w:rPr>
            </w:pPr>
            <w:r>
              <w:rPr>
                <w:sz w:val="20"/>
                <w:szCs w:val="20"/>
                <w:lang w:val="ru-RU"/>
              </w:rPr>
              <w:t>0,476</w:t>
            </w:r>
          </w:p>
        </w:tc>
      </w:tr>
      <w:tr w:rsidR="00A7556D" w:rsidRPr="0078235F" w14:paraId="2D429A51"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D2B2DCB"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C88B091"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2EA9334"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1DF45B" w14:textId="77777777" w:rsidR="00A7556D" w:rsidRPr="0078235F" w:rsidRDefault="00A7556D" w:rsidP="00490C1F">
            <w:pPr>
              <w:pStyle w:val="aff5"/>
              <w:ind w:firstLine="0"/>
              <w:jc w:val="center"/>
              <w:rPr>
                <w:sz w:val="20"/>
                <w:szCs w:val="20"/>
                <w:lang w:val="ru-RU"/>
              </w:rPr>
            </w:pPr>
            <w:r w:rsidRPr="0044034E">
              <w:rPr>
                <w:sz w:val="20"/>
                <w:szCs w:val="20"/>
                <w:lang w:val="ru-RU"/>
              </w:rPr>
              <w:t>400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33FEF5" w14:textId="77777777" w:rsidR="00A7556D" w:rsidRPr="0078235F" w:rsidRDefault="00A7556D" w:rsidP="00490C1F">
            <w:pPr>
              <w:pStyle w:val="aff5"/>
              <w:ind w:firstLine="0"/>
              <w:jc w:val="center"/>
              <w:rPr>
                <w:sz w:val="20"/>
                <w:szCs w:val="20"/>
                <w:lang w:val="ru-RU"/>
              </w:rPr>
            </w:pPr>
            <w:r>
              <w:rPr>
                <w:sz w:val="20"/>
                <w:szCs w:val="20"/>
                <w:lang w:val="ru-RU"/>
              </w:rPr>
              <w:t>0,372</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C8C3D0" w14:textId="77777777" w:rsidR="00A7556D" w:rsidRPr="0078235F" w:rsidRDefault="00A7556D" w:rsidP="00490C1F">
            <w:pPr>
              <w:pStyle w:val="aff5"/>
              <w:ind w:firstLine="0"/>
              <w:jc w:val="center"/>
              <w:rPr>
                <w:sz w:val="20"/>
                <w:szCs w:val="20"/>
                <w:lang w:val="ru-RU"/>
              </w:rPr>
            </w:pPr>
            <w:r>
              <w:rPr>
                <w:sz w:val="20"/>
                <w:szCs w:val="20"/>
                <w:lang w:val="ru-RU"/>
              </w:rPr>
              <w:t>0,372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0CCEFD" w14:textId="77777777" w:rsidR="00A7556D" w:rsidRPr="0078235F" w:rsidRDefault="00A7556D" w:rsidP="00490C1F">
            <w:pPr>
              <w:pStyle w:val="aff5"/>
              <w:ind w:firstLine="0"/>
              <w:jc w:val="center"/>
              <w:rPr>
                <w:sz w:val="20"/>
                <w:szCs w:val="20"/>
                <w:lang w:val="ru-RU"/>
              </w:rPr>
            </w:pPr>
            <w:r>
              <w:rPr>
                <w:sz w:val="20"/>
                <w:szCs w:val="20"/>
                <w:lang w:val="ru-RU"/>
              </w:rPr>
              <w:t>0,393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6DA43C" w14:textId="77777777" w:rsidR="00A7556D" w:rsidRPr="0078235F" w:rsidRDefault="00A7556D" w:rsidP="00490C1F">
            <w:pPr>
              <w:pStyle w:val="aff5"/>
              <w:ind w:firstLine="0"/>
              <w:jc w:val="center"/>
              <w:rPr>
                <w:sz w:val="20"/>
                <w:szCs w:val="20"/>
                <w:lang w:val="ru-RU"/>
              </w:rPr>
            </w:pPr>
            <w:r>
              <w:rPr>
                <w:sz w:val="20"/>
                <w:szCs w:val="20"/>
                <w:lang w:val="ru-RU"/>
              </w:rPr>
              <w:t>0,414</w:t>
            </w:r>
          </w:p>
        </w:tc>
      </w:tr>
      <w:tr w:rsidR="00A7556D" w:rsidRPr="0078235F" w14:paraId="05F74F88"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F26ED77"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370D87B"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B2DB009"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C742CF" w14:textId="77777777" w:rsidR="00A7556D" w:rsidRPr="0078235F" w:rsidRDefault="00A7556D" w:rsidP="00490C1F">
            <w:pPr>
              <w:pStyle w:val="aff5"/>
              <w:ind w:firstLine="0"/>
              <w:jc w:val="center"/>
              <w:rPr>
                <w:sz w:val="20"/>
                <w:szCs w:val="20"/>
                <w:lang w:val="ru-RU"/>
              </w:rPr>
            </w:pPr>
            <w:r w:rsidRPr="0044034E">
              <w:rPr>
                <w:sz w:val="20"/>
                <w:szCs w:val="20"/>
                <w:lang w:val="ru-RU"/>
              </w:rPr>
              <w:t>600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15AA424" w14:textId="77777777" w:rsidR="00A7556D" w:rsidRPr="0078235F" w:rsidRDefault="00A7556D" w:rsidP="00490C1F">
            <w:pPr>
              <w:pStyle w:val="aff5"/>
              <w:ind w:firstLine="0"/>
              <w:jc w:val="center"/>
              <w:rPr>
                <w:sz w:val="20"/>
                <w:szCs w:val="20"/>
                <w:lang w:val="ru-RU"/>
              </w:rPr>
            </w:pPr>
            <w:r>
              <w:rPr>
                <w:sz w:val="20"/>
                <w:szCs w:val="20"/>
                <w:lang w:val="ru-RU"/>
              </w:rPr>
              <w:t>0,359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57C19C" w14:textId="77777777" w:rsidR="00A7556D" w:rsidRPr="0078235F" w:rsidRDefault="00A7556D" w:rsidP="00490C1F">
            <w:pPr>
              <w:pStyle w:val="aff5"/>
              <w:ind w:firstLine="0"/>
              <w:jc w:val="center"/>
              <w:rPr>
                <w:sz w:val="20"/>
                <w:szCs w:val="20"/>
                <w:lang w:val="ru-RU"/>
              </w:rPr>
            </w:pPr>
            <w:r>
              <w:rPr>
                <w:sz w:val="20"/>
                <w:szCs w:val="20"/>
                <w:lang w:val="ru-RU"/>
              </w:rPr>
              <w:t>0,359</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AB67EC" w14:textId="77777777" w:rsidR="00A7556D" w:rsidRPr="0078235F" w:rsidRDefault="00A7556D" w:rsidP="00490C1F">
            <w:pPr>
              <w:pStyle w:val="aff5"/>
              <w:ind w:firstLine="0"/>
              <w:jc w:val="center"/>
              <w:rPr>
                <w:sz w:val="20"/>
                <w:szCs w:val="20"/>
                <w:lang w:val="ru-RU"/>
              </w:rPr>
            </w:pPr>
            <w:r>
              <w:rPr>
                <w:sz w:val="20"/>
                <w:szCs w:val="20"/>
                <w:lang w:val="ru-RU"/>
              </w:rPr>
              <w:t>0,359</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BE9218" w14:textId="77777777" w:rsidR="00A7556D" w:rsidRPr="0078235F" w:rsidRDefault="00A7556D" w:rsidP="00490C1F">
            <w:pPr>
              <w:pStyle w:val="aff5"/>
              <w:ind w:firstLine="0"/>
              <w:jc w:val="center"/>
              <w:rPr>
                <w:sz w:val="20"/>
                <w:szCs w:val="20"/>
                <w:lang w:val="ru-RU"/>
              </w:rPr>
            </w:pPr>
            <w:r>
              <w:rPr>
                <w:sz w:val="20"/>
                <w:szCs w:val="20"/>
                <w:lang w:val="ru-RU"/>
              </w:rPr>
              <w:t>0,372</w:t>
            </w:r>
          </w:p>
        </w:tc>
      </w:tr>
      <w:tr w:rsidR="00A7556D" w:rsidRPr="0078235F" w14:paraId="048EB385"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BB2B958"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27D53DE"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D071887"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44EBAD" w14:textId="77777777" w:rsidR="00A7556D" w:rsidRPr="0078235F" w:rsidRDefault="00A7556D" w:rsidP="00490C1F">
            <w:pPr>
              <w:pStyle w:val="aff5"/>
              <w:ind w:firstLine="0"/>
              <w:jc w:val="center"/>
              <w:rPr>
                <w:sz w:val="20"/>
                <w:szCs w:val="20"/>
                <w:lang w:val="ru-RU"/>
              </w:rPr>
            </w:pPr>
            <w:r w:rsidRPr="0044034E">
              <w:rPr>
                <w:sz w:val="20"/>
                <w:szCs w:val="20"/>
                <w:lang w:val="ru-RU"/>
              </w:rPr>
              <w:t>1000 и более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1236C6" w14:textId="77777777" w:rsidR="00A7556D" w:rsidRPr="0078235F" w:rsidRDefault="00A7556D" w:rsidP="00490C1F">
            <w:pPr>
              <w:pStyle w:val="aff5"/>
              <w:ind w:firstLine="0"/>
              <w:jc w:val="center"/>
              <w:rPr>
                <w:sz w:val="20"/>
                <w:szCs w:val="20"/>
                <w:lang w:val="ru-RU"/>
              </w:rPr>
            </w:pPr>
            <w:r>
              <w:rPr>
                <w:sz w:val="20"/>
                <w:szCs w:val="20"/>
                <w:lang w:val="ru-RU"/>
              </w:rPr>
              <w:t>0,336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CC0520" w14:textId="77777777" w:rsidR="00A7556D" w:rsidRPr="0078235F" w:rsidRDefault="00A7556D" w:rsidP="00490C1F">
            <w:pPr>
              <w:pStyle w:val="aff5"/>
              <w:ind w:firstLine="0"/>
              <w:jc w:val="center"/>
              <w:rPr>
                <w:sz w:val="20"/>
                <w:szCs w:val="20"/>
                <w:lang w:val="ru-RU"/>
              </w:rPr>
            </w:pPr>
            <w:r>
              <w:rPr>
                <w:sz w:val="20"/>
                <w:szCs w:val="20"/>
                <w:lang w:val="ru-RU"/>
              </w:rPr>
              <w:t>0,336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ED6323" w14:textId="77777777" w:rsidR="00A7556D" w:rsidRPr="0078235F" w:rsidRDefault="00A7556D" w:rsidP="00490C1F">
            <w:pPr>
              <w:pStyle w:val="aff5"/>
              <w:ind w:firstLine="0"/>
              <w:jc w:val="center"/>
              <w:rPr>
                <w:sz w:val="20"/>
                <w:szCs w:val="20"/>
                <w:lang w:val="ru-RU"/>
              </w:rPr>
            </w:pPr>
            <w:r>
              <w:rPr>
                <w:sz w:val="20"/>
                <w:szCs w:val="20"/>
                <w:lang w:val="ru-RU"/>
              </w:rPr>
              <w:t>0,336</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00E644" w14:textId="77777777" w:rsidR="00A7556D" w:rsidRPr="0078235F" w:rsidRDefault="00A7556D" w:rsidP="00490C1F">
            <w:pPr>
              <w:pStyle w:val="aff5"/>
              <w:ind w:firstLine="0"/>
              <w:jc w:val="center"/>
              <w:rPr>
                <w:sz w:val="20"/>
                <w:szCs w:val="20"/>
                <w:lang w:val="ru-RU"/>
              </w:rPr>
            </w:pPr>
            <w:r>
              <w:rPr>
                <w:sz w:val="20"/>
                <w:szCs w:val="20"/>
                <w:lang w:val="ru-RU"/>
              </w:rPr>
              <w:t>0,336</w:t>
            </w:r>
          </w:p>
        </w:tc>
      </w:tr>
      <w:tr w:rsidR="00A7556D" w:rsidRPr="0078235F" w14:paraId="1AA9FEB2" w14:textId="77777777" w:rsidTr="00D77F6B">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B0954AB"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001D439"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1378012" w14:textId="77777777" w:rsidR="00A7556D" w:rsidRDefault="00A7556D" w:rsidP="00490C1F">
            <w:pPr>
              <w:pStyle w:val="aff5"/>
              <w:ind w:firstLine="0"/>
              <w:jc w:val="left"/>
              <w:rPr>
                <w:sz w:val="20"/>
                <w:szCs w:val="20"/>
                <w:lang w:val="ru-RU"/>
              </w:rPr>
            </w:pP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4B0921" w14:textId="5604BAB4" w:rsidR="00A7556D" w:rsidRDefault="00A7556D" w:rsidP="00490C1F">
            <w:pPr>
              <w:pStyle w:val="aff5"/>
              <w:ind w:firstLine="0"/>
              <w:jc w:val="center"/>
              <w:rPr>
                <w:sz w:val="20"/>
                <w:szCs w:val="20"/>
                <w:lang w:val="ru-RU"/>
              </w:rPr>
            </w:pPr>
            <w:r w:rsidRPr="0044034E">
              <w:rPr>
                <w:sz w:val="20"/>
                <w:szCs w:val="20"/>
                <w:lang w:val="ru-RU"/>
              </w:rPr>
              <w:t>для многоквартирных жилых и общественных зданий</w:t>
            </w:r>
          </w:p>
        </w:tc>
      </w:tr>
      <w:tr w:rsidR="00A7556D" w:rsidRPr="0078235F" w14:paraId="537B2137" w14:textId="77777777" w:rsidTr="00F517B4">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69CC5FD"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7642DC9"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93D5EAB" w14:textId="77777777" w:rsidR="00A7556D" w:rsidRDefault="00A7556D" w:rsidP="00490C1F">
            <w:pPr>
              <w:pStyle w:val="aff5"/>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7265C07A" w14:textId="60F638AC" w:rsidR="00A7556D" w:rsidRPr="0044034E" w:rsidRDefault="00A7556D" w:rsidP="00490C1F">
            <w:pPr>
              <w:pStyle w:val="aff5"/>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40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14FEAE" w14:textId="4702E44B" w:rsidR="00A7556D" w:rsidRDefault="00A7556D" w:rsidP="00490C1F">
            <w:pPr>
              <w:pStyle w:val="aff5"/>
              <w:ind w:firstLine="0"/>
              <w:jc w:val="center"/>
              <w:rPr>
                <w:sz w:val="20"/>
                <w:szCs w:val="20"/>
                <w:lang w:val="ru-RU"/>
              </w:rPr>
            </w:pPr>
            <w:r>
              <w:rPr>
                <w:sz w:val="20"/>
                <w:szCs w:val="20"/>
                <w:lang w:val="ru-RU"/>
              </w:rPr>
              <w:t>количество этажей</w:t>
            </w:r>
          </w:p>
        </w:tc>
      </w:tr>
      <w:tr w:rsidR="00A7556D" w:rsidRPr="0078235F" w14:paraId="218CE0E1" w14:textId="77777777" w:rsidTr="008D139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5B62A2D"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87CC91B"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63BD298" w14:textId="77777777" w:rsidR="00A7556D" w:rsidRDefault="00A7556D" w:rsidP="00490C1F">
            <w:pPr>
              <w:pStyle w:val="aff5"/>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00AFD7D" w14:textId="77777777" w:rsidR="00A7556D" w:rsidRPr="0044034E" w:rsidRDefault="00A7556D" w:rsidP="00490C1F">
            <w:pPr>
              <w:pStyle w:val="aff5"/>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AB904E" w14:textId="68B5E0F1" w:rsidR="00A7556D" w:rsidRDefault="00A7556D" w:rsidP="00490C1F">
            <w:pPr>
              <w:pStyle w:val="aff5"/>
              <w:ind w:firstLine="0"/>
              <w:jc w:val="center"/>
              <w:rPr>
                <w:sz w:val="20"/>
                <w:szCs w:val="20"/>
                <w:lang w:val="ru-RU"/>
              </w:rPr>
            </w:pPr>
            <w:r>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CBEFC1" w14:textId="2483693A" w:rsidR="00A7556D" w:rsidRDefault="00A7556D" w:rsidP="00490C1F">
            <w:pPr>
              <w:pStyle w:val="aff5"/>
              <w:ind w:firstLine="0"/>
              <w:jc w:val="center"/>
              <w:rPr>
                <w:sz w:val="20"/>
                <w:szCs w:val="20"/>
                <w:lang w:val="ru-RU"/>
              </w:rPr>
            </w:pPr>
            <w:r>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B99CC7" w14:textId="60688A38" w:rsidR="00A7556D" w:rsidRDefault="00A7556D" w:rsidP="00490C1F">
            <w:pPr>
              <w:pStyle w:val="aff5"/>
              <w:ind w:firstLine="0"/>
              <w:jc w:val="center"/>
              <w:rPr>
                <w:sz w:val="20"/>
                <w:szCs w:val="20"/>
                <w:lang w:val="ru-RU"/>
              </w:rPr>
            </w:pPr>
            <w:r>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033B8" w14:textId="258B705F" w:rsidR="00A7556D" w:rsidRDefault="00A7556D" w:rsidP="00490C1F">
            <w:pPr>
              <w:pStyle w:val="aff5"/>
              <w:ind w:firstLine="0"/>
              <w:jc w:val="center"/>
              <w:rPr>
                <w:sz w:val="20"/>
                <w:szCs w:val="20"/>
                <w:lang w:val="ru-RU"/>
              </w:rPr>
            </w:pPr>
            <w:r>
              <w:rPr>
                <w:sz w:val="20"/>
                <w:szCs w:val="20"/>
                <w:lang w:val="ru-RU"/>
              </w:rPr>
              <w:t>4, 5</w:t>
            </w:r>
          </w:p>
        </w:tc>
      </w:tr>
      <w:tr w:rsidR="00A7556D" w:rsidRPr="0078235F" w14:paraId="4E310E00"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49BD2B5"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8EF41B8"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DB9131F"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1F7FF3" w14:textId="702DF605" w:rsidR="00A7556D" w:rsidRPr="0044034E" w:rsidRDefault="00A7556D" w:rsidP="00490C1F">
            <w:pPr>
              <w:pStyle w:val="aff5"/>
              <w:ind w:firstLine="0"/>
              <w:jc w:val="center"/>
              <w:rPr>
                <w:sz w:val="20"/>
                <w:szCs w:val="20"/>
                <w:lang w:val="ru-RU"/>
              </w:rPr>
            </w:pPr>
            <w:r>
              <w:rPr>
                <w:sz w:val="20"/>
                <w:szCs w:val="20"/>
                <w:lang w:val="ru-RU"/>
              </w:rPr>
              <w:t>ж</w:t>
            </w:r>
            <w:r w:rsidRPr="0044034E">
              <w:rPr>
                <w:sz w:val="20"/>
                <w:szCs w:val="20"/>
                <w:lang w:val="ru-RU"/>
              </w:rPr>
              <w:t>илые, гостиницы, общежития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7C7881" w14:textId="2E441B8C" w:rsidR="00A7556D" w:rsidRDefault="00A7556D" w:rsidP="00490C1F">
            <w:pPr>
              <w:pStyle w:val="aff5"/>
              <w:ind w:firstLine="0"/>
              <w:jc w:val="center"/>
              <w:rPr>
                <w:sz w:val="20"/>
                <w:szCs w:val="20"/>
                <w:lang w:val="ru-RU"/>
              </w:rPr>
            </w:pPr>
            <w:r w:rsidRPr="00B11229">
              <w:rPr>
                <w:sz w:val="18"/>
                <w:szCs w:val="18"/>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279DA4" w14:textId="05E1A74C" w:rsidR="00A7556D" w:rsidRDefault="00A7556D" w:rsidP="00490C1F">
            <w:pPr>
              <w:pStyle w:val="aff5"/>
              <w:ind w:firstLine="0"/>
              <w:jc w:val="center"/>
              <w:rPr>
                <w:sz w:val="20"/>
                <w:szCs w:val="20"/>
                <w:lang w:val="ru-RU"/>
              </w:rPr>
            </w:pPr>
            <w:r w:rsidRPr="00B11229">
              <w:rPr>
                <w:sz w:val="18"/>
                <w:szCs w:val="18"/>
                <w:lang w:val="ru-RU"/>
              </w:rPr>
              <w:t>0,414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D77FEE" w14:textId="3CDBD57E" w:rsidR="00A7556D" w:rsidRDefault="00A7556D" w:rsidP="00490C1F">
            <w:pPr>
              <w:pStyle w:val="aff5"/>
              <w:ind w:firstLine="0"/>
              <w:jc w:val="center"/>
              <w:rPr>
                <w:sz w:val="20"/>
                <w:szCs w:val="20"/>
                <w:lang w:val="ru-RU"/>
              </w:rPr>
            </w:pPr>
            <w:r w:rsidRPr="00B11229">
              <w:rPr>
                <w:sz w:val="18"/>
                <w:szCs w:val="18"/>
                <w:lang w:val="ru-RU"/>
              </w:rPr>
              <w:t>0,372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53C81E" w14:textId="589A162B" w:rsidR="00A7556D" w:rsidRDefault="00A7556D" w:rsidP="00490C1F">
            <w:pPr>
              <w:pStyle w:val="aff5"/>
              <w:ind w:firstLine="0"/>
              <w:jc w:val="center"/>
              <w:rPr>
                <w:sz w:val="20"/>
                <w:szCs w:val="20"/>
                <w:lang w:val="ru-RU"/>
              </w:rPr>
            </w:pPr>
            <w:r w:rsidRPr="00B11229">
              <w:rPr>
                <w:sz w:val="18"/>
                <w:szCs w:val="18"/>
                <w:lang w:val="ru-RU"/>
              </w:rPr>
              <w:t>0,359</w:t>
            </w:r>
          </w:p>
        </w:tc>
      </w:tr>
      <w:tr w:rsidR="00A7556D" w:rsidRPr="0078235F" w14:paraId="6D9F9962"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AF2ED71"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8BE0EA"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5405B2E"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F6DC4F" w14:textId="2A514FD5" w:rsidR="00A7556D" w:rsidRPr="0044034E" w:rsidRDefault="00A7556D" w:rsidP="00490C1F">
            <w:pPr>
              <w:pStyle w:val="aff5"/>
              <w:ind w:firstLine="0"/>
              <w:jc w:val="center"/>
              <w:rPr>
                <w:sz w:val="20"/>
                <w:szCs w:val="20"/>
                <w:lang w:val="ru-RU"/>
              </w:rPr>
            </w:pPr>
            <w:r>
              <w:rPr>
                <w:sz w:val="20"/>
                <w:szCs w:val="20"/>
                <w:lang w:val="ru-RU"/>
              </w:rPr>
              <w:t>о</w:t>
            </w:r>
            <w:r w:rsidRPr="0044034E">
              <w:rPr>
                <w:sz w:val="20"/>
                <w:szCs w:val="20"/>
                <w:lang w:val="ru-RU"/>
              </w:rPr>
              <w:t xml:space="preserve">бщественные, кроме перечисленных </w:t>
            </w:r>
            <w:r>
              <w:rPr>
                <w:sz w:val="20"/>
                <w:szCs w:val="20"/>
                <w:lang w:val="ru-RU"/>
              </w:rPr>
              <w:t>ниже</w:t>
            </w:r>
            <w:r w:rsidRPr="0044034E">
              <w:rPr>
                <w:sz w:val="20"/>
                <w:szCs w:val="20"/>
                <w:lang w:val="ru-RU"/>
              </w:rPr>
              <w:t xml:space="preserve"> </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6EB26B" w14:textId="0C705A8D" w:rsidR="00A7556D" w:rsidRDefault="00A7556D" w:rsidP="00490C1F">
            <w:pPr>
              <w:pStyle w:val="aff5"/>
              <w:ind w:firstLine="0"/>
              <w:jc w:val="center"/>
              <w:rPr>
                <w:sz w:val="20"/>
                <w:szCs w:val="20"/>
                <w:lang w:val="ru-RU"/>
              </w:rPr>
            </w:pPr>
            <w:r w:rsidRPr="00B11229">
              <w:rPr>
                <w:sz w:val="18"/>
                <w:szCs w:val="18"/>
                <w:lang w:val="ru-RU"/>
              </w:rPr>
              <w:t>0,487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BF861E" w14:textId="4D4E813A" w:rsidR="00A7556D" w:rsidRDefault="00A7556D" w:rsidP="00490C1F">
            <w:pPr>
              <w:pStyle w:val="aff5"/>
              <w:ind w:firstLine="0"/>
              <w:jc w:val="center"/>
              <w:rPr>
                <w:sz w:val="20"/>
                <w:szCs w:val="20"/>
                <w:lang w:val="ru-RU"/>
              </w:rPr>
            </w:pPr>
            <w:r w:rsidRPr="00B11229">
              <w:rPr>
                <w:sz w:val="18"/>
                <w:szCs w:val="18"/>
                <w:lang w:val="ru-RU"/>
              </w:rPr>
              <w:t>0,440</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88FF2B" w14:textId="57C07C24" w:rsidR="00A7556D" w:rsidRDefault="00A7556D" w:rsidP="00490C1F">
            <w:pPr>
              <w:pStyle w:val="aff5"/>
              <w:ind w:firstLine="0"/>
              <w:jc w:val="center"/>
              <w:rPr>
                <w:sz w:val="20"/>
                <w:szCs w:val="20"/>
                <w:lang w:val="ru-RU"/>
              </w:rPr>
            </w:pPr>
            <w:r w:rsidRPr="00B11229">
              <w:rPr>
                <w:sz w:val="18"/>
                <w:szCs w:val="18"/>
                <w:lang w:val="ru-RU"/>
              </w:rPr>
              <w:t>0,417</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B1FF64" w14:textId="0E674467" w:rsidR="00A7556D" w:rsidRDefault="00A7556D" w:rsidP="00490C1F">
            <w:pPr>
              <w:pStyle w:val="aff5"/>
              <w:ind w:firstLine="0"/>
              <w:jc w:val="center"/>
              <w:rPr>
                <w:sz w:val="20"/>
                <w:szCs w:val="20"/>
                <w:lang w:val="ru-RU"/>
              </w:rPr>
            </w:pPr>
            <w:r w:rsidRPr="00B11229">
              <w:rPr>
                <w:sz w:val="18"/>
                <w:szCs w:val="18"/>
                <w:lang w:val="ru-RU"/>
              </w:rPr>
              <w:t>0,371</w:t>
            </w:r>
          </w:p>
        </w:tc>
      </w:tr>
      <w:tr w:rsidR="00A7556D" w:rsidRPr="0078235F" w14:paraId="4ED95278" w14:textId="77777777"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ECC40AF"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CDA4BA0"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D93E8A0"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504879" w14:textId="2AB7D64C" w:rsidR="00A7556D" w:rsidRPr="0044034E" w:rsidRDefault="00A7556D" w:rsidP="00490C1F">
            <w:pPr>
              <w:pStyle w:val="aff5"/>
              <w:ind w:firstLine="0"/>
              <w:jc w:val="center"/>
              <w:rPr>
                <w:sz w:val="20"/>
                <w:szCs w:val="20"/>
                <w:lang w:val="ru-RU"/>
              </w:rPr>
            </w:pPr>
            <w:r>
              <w:rPr>
                <w:sz w:val="20"/>
                <w:szCs w:val="20"/>
                <w:lang w:val="ru-RU"/>
              </w:rPr>
              <w:t>п</w:t>
            </w:r>
            <w:r w:rsidRPr="0044034E">
              <w:rPr>
                <w:sz w:val="20"/>
                <w:szCs w:val="20"/>
                <w:lang w:val="ru-RU"/>
              </w:rPr>
              <w:t>оликлиники и лечебные учреждения, дома-интернаты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F917A8" w14:textId="69A4E1E5" w:rsidR="00A7556D" w:rsidRDefault="00A7556D" w:rsidP="00490C1F">
            <w:pPr>
              <w:pStyle w:val="aff5"/>
              <w:ind w:firstLine="0"/>
              <w:jc w:val="center"/>
              <w:rPr>
                <w:sz w:val="20"/>
                <w:szCs w:val="20"/>
                <w:lang w:val="ru-RU"/>
              </w:rPr>
            </w:pPr>
            <w:r w:rsidRPr="00B11229">
              <w:rPr>
                <w:sz w:val="18"/>
                <w:szCs w:val="18"/>
                <w:lang w:val="ru-RU"/>
              </w:rPr>
              <w:t>0,394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0D6FBB" w14:textId="757B088C" w:rsidR="00A7556D" w:rsidRDefault="00A7556D" w:rsidP="00490C1F">
            <w:pPr>
              <w:pStyle w:val="aff5"/>
              <w:ind w:firstLine="0"/>
              <w:jc w:val="center"/>
              <w:rPr>
                <w:sz w:val="20"/>
                <w:szCs w:val="20"/>
                <w:lang w:val="ru-RU"/>
              </w:rPr>
            </w:pPr>
            <w:r w:rsidRPr="00B11229">
              <w:rPr>
                <w:sz w:val="18"/>
                <w:szCs w:val="18"/>
                <w:lang w:val="ru-RU"/>
              </w:rPr>
              <w:t>0,382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8441C3" w14:textId="0C03D474" w:rsidR="00A7556D" w:rsidRDefault="00A7556D" w:rsidP="00490C1F">
            <w:pPr>
              <w:pStyle w:val="aff5"/>
              <w:ind w:firstLine="0"/>
              <w:jc w:val="center"/>
              <w:rPr>
                <w:sz w:val="20"/>
                <w:szCs w:val="20"/>
                <w:lang w:val="ru-RU"/>
              </w:rPr>
            </w:pPr>
            <w:r w:rsidRPr="00B11229">
              <w:rPr>
                <w:sz w:val="18"/>
                <w:szCs w:val="18"/>
                <w:lang w:val="ru-RU"/>
              </w:rPr>
              <w:t>0,371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1DB8DBD" w14:textId="09FA27B5" w:rsidR="00A7556D" w:rsidRDefault="00A7556D" w:rsidP="00490C1F">
            <w:pPr>
              <w:pStyle w:val="aff5"/>
              <w:ind w:firstLine="0"/>
              <w:jc w:val="center"/>
              <w:rPr>
                <w:sz w:val="20"/>
                <w:szCs w:val="20"/>
                <w:lang w:val="ru-RU"/>
              </w:rPr>
            </w:pPr>
            <w:r w:rsidRPr="00B11229">
              <w:rPr>
                <w:sz w:val="18"/>
                <w:szCs w:val="18"/>
                <w:lang w:val="ru-RU"/>
              </w:rPr>
              <w:t>0,359</w:t>
            </w:r>
          </w:p>
        </w:tc>
      </w:tr>
      <w:tr w:rsidR="00A7556D" w:rsidRPr="0078235F" w14:paraId="7D963FB2" w14:textId="77777777"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23D9206"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F17AE26"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A80A39A"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11137A" w14:textId="5CD1FBC1" w:rsidR="00A7556D" w:rsidRPr="0044034E" w:rsidRDefault="00A7556D" w:rsidP="00490C1F">
            <w:pPr>
              <w:pStyle w:val="aff5"/>
              <w:ind w:firstLine="0"/>
              <w:jc w:val="center"/>
              <w:rPr>
                <w:sz w:val="20"/>
                <w:szCs w:val="20"/>
                <w:lang w:val="ru-RU"/>
              </w:rPr>
            </w:pPr>
            <w:r>
              <w:rPr>
                <w:sz w:val="20"/>
                <w:szCs w:val="20"/>
                <w:lang w:val="ru-RU"/>
              </w:rPr>
              <w:t>д</w:t>
            </w:r>
            <w:r w:rsidRPr="0044034E">
              <w:rPr>
                <w:sz w:val="20"/>
                <w:szCs w:val="20"/>
                <w:lang w:val="ru-RU"/>
              </w:rPr>
              <w:t>ошкольные учреждения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E250291" w14:textId="7EB4135F" w:rsidR="00A7556D" w:rsidRDefault="00A7556D" w:rsidP="00490C1F">
            <w:pPr>
              <w:pStyle w:val="aff5"/>
              <w:ind w:firstLine="0"/>
              <w:jc w:val="center"/>
              <w:rPr>
                <w:sz w:val="20"/>
                <w:szCs w:val="20"/>
                <w:lang w:val="ru-RU"/>
              </w:rPr>
            </w:pPr>
            <w:r w:rsidRPr="000C191A">
              <w:rPr>
                <w:sz w:val="18"/>
                <w:szCs w:val="18"/>
                <w:lang w:val="ru-RU"/>
              </w:rPr>
              <w:t>0,521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CE046F2" w14:textId="5D5811CE" w:rsidR="00A7556D" w:rsidRDefault="00A7556D" w:rsidP="00490C1F">
            <w:pPr>
              <w:pStyle w:val="aff5"/>
              <w:ind w:firstLine="0"/>
              <w:jc w:val="center"/>
              <w:rPr>
                <w:sz w:val="20"/>
                <w:szCs w:val="20"/>
                <w:lang w:val="ru-RU"/>
              </w:rPr>
            </w:pPr>
            <w:r w:rsidRPr="000C191A">
              <w:rPr>
                <w:sz w:val="18"/>
                <w:szCs w:val="18"/>
                <w:lang w:val="ru-RU"/>
              </w:rPr>
              <w:t>0,521</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30E9CB0" w14:textId="16AFF410" w:rsidR="00A7556D" w:rsidRDefault="00A7556D" w:rsidP="00490C1F">
            <w:pPr>
              <w:pStyle w:val="aff5"/>
              <w:ind w:firstLine="0"/>
              <w:jc w:val="center"/>
              <w:rPr>
                <w:sz w:val="20"/>
                <w:szCs w:val="20"/>
                <w:lang w:val="ru-RU"/>
              </w:rPr>
            </w:pPr>
            <w:r w:rsidRPr="000C191A">
              <w:rPr>
                <w:sz w:val="18"/>
                <w:szCs w:val="18"/>
                <w:lang w:val="ru-RU"/>
              </w:rPr>
              <w:t>0,521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9DDF90" w14:textId="7732D6B0" w:rsidR="00A7556D" w:rsidRDefault="00A7556D" w:rsidP="00490C1F">
            <w:pPr>
              <w:pStyle w:val="aff5"/>
              <w:ind w:firstLine="0"/>
              <w:jc w:val="center"/>
              <w:rPr>
                <w:sz w:val="20"/>
                <w:szCs w:val="20"/>
                <w:lang w:val="ru-RU"/>
              </w:rPr>
            </w:pPr>
            <w:r w:rsidRPr="000C191A">
              <w:rPr>
                <w:sz w:val="18"/>
                <w:szCs w:val="18"/>
                <w:lang w:val="ru-RU"/>
              </w:rPr>
              <w:t>-</w:t>
            </w:r>
          </w:p>
        </w:tc>
      </w:tr>
      <w:tr w:rsidR="00A7556D" w:rsidRPr="0078235F" w14:paraId="1F8176A3" w14:textId="77777777"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8168C33"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0D46BC"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C5F7BB4"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198754" w14:textId="746305B6" w:rsidR="00A7556D" w:rsidRPr="0044034E" w:rsidRDefault="00A7556D" w:rsidP="00490C1F">
            <w:pPr>
              <w:pStyle w:val="aff5"/>
              <w:ind w:firstLine="0"/>
              <w:jc w:val="center"/>
              <w:rPr>
                <w:sz w:val="20"/>
                <w:szCs w:val="20"/>
                <w:lang w:val="ru-RU"/>
              </w:rPr>
            </w:pPr>
            <w:r>
              <w:rPr>
                <w:sz w:val="20"/>
                <w:szCs w:val="20"/>
                <w:lang w:val="ru-RU"/>
              </w:rPr>
              <w:t>с</w:t>
            </w:r>
            <w:r w:rsidRPr="0044034E">
              <w:rPr>
                <w:sz w:val="20"/>
                <w:szCs w:val="20"/>
                <w:lang w:val="ru-RU"/>
              </w:rPr>
              <w:t>ервисного обслуживания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695A63" w14:textId="15DF06FD" w:rsidR="00A7556D" w:rsidRDefault="00A7556D" w:rsidP="00490C1F">
            <w:pPr>
              <w:pStyle w:val="aff5"/>
              <w:ind w:firstLine="0"/>
              <w:jc w:val="center"/>
              <w:rPr>
                <w:sz w:val="20"/>
                <w:szCs w:val="20"/>
                <w:lang w:val="ru-RU"/>
              </w:rPr>
            </w:pPr>
            <w:r w:rsidRPr="000C191A">
              <w:rPr>
                <w:sz w:val="18"/>
                <w:szCs w:val="18"/>
                <w:lang w:val="ru-RU"/>
              </w:rPr>
              <w:t>0,266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BD5CA3" w14:textId="281BD2BB" w:rsidR="00A7556D" w:rsidRDefault="00A7556D" w:rsidP="00490C1F">
            <w:pPr>
              <w:pStyle w:val="aff5"/>
              <w:ind w:firstLine="0"/>
              <w:jc w:val="center"/>
              <w:rPr>
                <w:sz w:val="20"/>
                <w:szCs w:val="20"/>
                <w:lang w:val="ru-RU"/>
              </w:rPr>
            </w:pPr>
            <w:r w:rsidRPr="000C191A">
              <w:rPr>
                <w:sz w:val="18"/>
                <w:szCs w:val="18"/>
                <w:lang w:val="ru-RU"/>
              </w:rPr>
              <w:t>0,255</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97966E" w14:textId="4E7019F6" w:rsidR="00A7556D" w:rsidRDefault="00A7556D" w:rsidP="00490C1F">
            <w:pPr>
              <w:pStyle w:val="aff5"/>
              <w:ind w:firstLine="0"/>
              <w:jc w:val="center"/>
              <w:rPr>
                <w:sz w:val="20"/>
                <w:szCs w:val="20"/>
                <w:lang w:val="ru-RU"/>
              </w:rPr>
            </w:pPr>
            <w:r w:rsidRPr="000C191A">
              <w:rPr>
                <w:sz w:val="18"/>
                <w:szCs w:val="18"/>
                <w:lang w:val="ru-RU"/>
              </w:rPr>
              <w:t>0,243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72E329" w14:textId="3DA0DDE4" w:rsidR="00A7556D" w:rsidRDefault="00A7556D" w:rsidP="00490C1F">
            <w:pPr>
              <w:pStyle w:val="aff5"/>
              <w:ind w:firstLine="0"/>
              <w:jc w:val="center"/>
              <w:rPr>
                <w:sz w:val="20"/>
                <w:szCs w:val="20"/>
                <w:lang w:val="ru-RU"/>
              </w:rPr>
            </w:pPr>
            <w:r w:rsidRPr="000C191A">
              <w:rPr>
                <w:sz w:val="18"/>
                <w:szCs w:val="18"/>
                <w:lang w:val="ru-RU"/>
              </w:rPr>
              <w:t>0,232</w:t>
            </w:r>
          </w:p>
        </w:tc>
      </w:tr>
      <w:tr w:rsidR="00A7556D" w:rsidRPr="0078235F" w14:paraId="651AC6AD" w14:textId="77777777"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B36A795" w14:textId="77777777" w:rsidR="00A7556D" w:rsidRDefault="00A7556D"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AC7E3C2" w14:textId="77777777" w:rsidR="00A7556D" w:rsidRDefault="00A7556D"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1796125" w14:textId="77777777" w:rsidR="00A7556D" w:rsidRDefault="00A7556D" w:rsidP="00490C1F">
            <w:pPr>
              <w:pStyle w:val="aff5"/>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908FD9" w14:textId="5F6D4067" w:rsidR="00A7556D" w:rsidRPr="0044034E" w:rsidRDefault="00A7556D" w:rsidP="00490C1F">
            <w:pPr>
              <w:pStyle w:val="aff5"/>
              <w:ind w:firstLine="0"/>
              <w:jc w:val="center"/>
              <w:rPr>
                <w:sz w:val="20"/>
                <w:szCs w:val="20"/>
                <w:lang w:val="ru-RU"/>
              </w:rPr>
            </w:pPr>
            <w:r>
              <w:rPr>
                <w:sz w:val="20"/>
                <w:szCs w:val="20"/>
                <w:lang w:val="ru-RU"/>
              </w:rPr>
              <w:t>а</w:t>
            </w:r>
            <w:r w:rsidRPr="0044034E">
              <w:rPr>
                <w:sz w:val="20"/>
                <w:szCs w:val="20"/>
                <w:lang w:val="ru-RU"/>
              </w:rPr>
              <w:t>дминистративного назначения (офисы)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EB55A5" w14:textId="7D4CA1AE" w:rsidR="00A7556D" w:rsidRDefault="00A7556D" w:rsidP="00490C1F">
            <w:pPr>
              <w:pStyle w:val="aff5"/>
              <w:ind w:firstLine="0"/>
              <w:jc w:val="center"/>
              <w:rPr>
                <w:sz w:val="20"/>
                <w:szCs w:val="20"/>
                <w:lang w:val="ru-RU"/>
              </w:rPr>
            </w:pPr>
            <w:r w:rsidRPr="000C191A">
              <w:rPr>
                <w:sz w:val="18"/>
                <w:szCs w:val="18"/>
                <w:lang w:val="ru-RU"/>
              </w:rPr>
              <w:t>0,417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B415E4D" w14:textId="7FE3907C" w:rsidR="00A7556D" w:rsidRDefault="00A7556D" w:rsidP="00490C1F">
            <w:pPr>
              <w:pStyle w:val="aff5"/>
              <w:ind w:firstLine="0"/>
              <w:jc w:val="center"/>
              <w:rPr>
                <w:sz w:val="20"/>
                <w:szCs w:val="20"/>
                <w:lang w:val="ru-RU"/>
              </w:rPr>
            </w:pPr>
            <w:r w:rsidRPr="000C191A">
              <w:rPr>
                <w:sz w:val="18"/>
                <w:szCs w:val="18"/>
                <w:lang w:val="ru-RU"/>
              </w:rPr>
              <w:t>0,394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CB9520" w14:textId="582AE40D" w:rsidR="00A7556D" w:rsidRDefault="00A7556D" w:rsidP="00490C1F">
            <w:pPr>
              <w:pStyle w:val="aff5"/>
              <w:ind w:firstLine="0"/>
              <w:jc w:val="center"/>
              <w:rPr>
                <w:sz w:val="20"/>
                <w:szCs w:val="20"/>
                <w:lang w:val="ru-RU"/>
              </w:rPr>
            </w:pPr>
            <w:r w:rsidRPr="000C191A">
              <w:rPr>
                <w:sz w:val="18"/>
                <w:szCs w:val="18"/>
                <w:lang w:val="ru-RU"/>
              </w:rPr>
              <w:t>0,382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4CEB4" w14:textId="007B9C12" w:rsidR="00A7556D" w:rsidRDefault="00A7556D" w:rsidP="00490C1F">
            <w:pPr>
              <w:pStyle w:val="aff5"/>
              <w:ind w:firstLine="0"/>
              <w:jc w:val="center"/>
              <w:rPr>
                <w:sz w:val="20"/>
                <w:szCs w:val="20"/>
                <w:lang w:val="ru-RU"/>
              </w:rPr>
            </w:pPr>
            <w:r w:rsidRPr="000C191A">
              <w:rPr>
                <w:sz w:val="18"/>
                <w:szCs w:val="18"/>
                <w:lang w:val="ru-RU"/>
              </w:rPr>
              <w:t>0,313</w:t>
            </w:r>
          </w:p>
        </w:tc>
      </w:tr>
      <w:tr w:rsidR="00A7556D" w:rsidRPr="00C85572" w14:paraId="20ADFB07" w14:textId="77777777" w:rsidTr="00013E79">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7D25E1F" w14:textId="77777777" w:rsidR="00A7556D" w:rsidRDefault="00A7556D" w:rsidP="00490C1F">
            <w:pPr>
              <w:pStyle w:val="aff5"/>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1C71ACD2" w14:textId="77777777" w:rsidR="00A7556D" w:rsidRDefault="00A7556D" w:rsidP="00490C1F">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7"/>
            <w:tcBorders>
              <w:left w:val="single" w:sz="12" w:space="0" w:color="000000" w:themeColor="text1"/>
              <w:right w:val="single" w:sz="12" w:space="0" w:color="000000" w:themeColor="text1"/>
            </w:tcBorders>
          </w:tcPr>
          <w:p w14:paraId="4FFFBACC" w14:textId="77777777" w:rsidR="00A7556D" w:rsidRPr="00C85572" w:rsidRDefault="00A7556D" w:rsidP="00490C1F">
            <w:pPr>
              <w:pStyle w:val="aff5"/>
              <w:ind w:firstLine="0"/>
              <w:jc w:val="center"/>
              <w:rPr>
                <w:sz w:val="20"/>
                <w:szCs w:val="20"/>
                <w:lang w:val="ru-RU"/>
              </w:rPr>
            </w:pPr>
            <w:r w:rsidRPr="00C85572">
              <w:rPr>
                <w:sz w:val="20"/>
                <w:szCs w:val="20"/>
                <w:lang w:val="ru-RU"/>
              </w:rPr>
              <w:t>Не нормируется</w:t>
            </w:r>
          </w:p>
        </w:tc>
      </w:tr>
      <w:tr w:rsidR="00490C1F" w:rsidRPr="00C85572" w14:paraId="0E3BFEF5" w14:textId="77777777" w:rsidTr="00013E79">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4D8409FE" w14:textId="77777777" w:rsidR="00490C1F" w:rsidRDefault="00490C1F" w:rsidP="00490C1F">
            <w:pPr>
              <w:pStyle w:val="aff5"/>
              <w:ind w:firstLine="0"/>
              <w:jc w:val="left"/>
              <w:rPr>
                <w:sz w:val="20"/>
                <w:szCs w:val="20"/>
                <w:lang w:val="ru-RU"/>
              </w:rPr>
            </w:pPr>
            <w:r>
              <w:rPr>
                <w:sz w:val="20"/>
                <w:szCs w:val="20"/>
                <w:lang w:val="ru-RU"/>
              </w:rPr>
              <w:t xml:space="preserve">Объекты газоснабжения </w:t>
            </w:r>
          </w:p>
        </w:tc>
        <w:tc>
          <w:tcPr>
            <w:tcW w:w="1560" w:type="dxa"/>
            <w:vMerge w:val="restart"/>
            <w:tcBorders>
              <w:left w:val="single" w:sz="12" w:space="0" w:color="000000" w:themeColor="text1"/>
              <w:right w:val="single" w:sz="12" w:space="0" w:color="000000" w:themeColor="text1"/>
            </w:tcBorders>
          </w:tcPr>
          <w:p w14:paraId="5D8035EE" w14:textId="77777777" w:rsidR="00490C1F" w:rsidRDefault="00490C1F" w:rsidP="00490C1F">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1AA1D171" w14:textId="77777777" w:rsidR="00490C1F" w:rsidRDefault="00490C1F" w:rsidP="00490C1F">
            <w:pPr>
              <w:pStyle w:val="aff5"/>
              <w:ind w:firstLine="0"/>
              <w:jc w:val="left"/>
              <w:rPr>
                <w:sz w:val="20"/>
                <w:szCs w:val="20"/>
                <w:lang w:val="ru-RU"/>
              </w:rPr>
            </w:pPr>
            <w:r>
              <w:rPr>
                <w:sz w:val="20"/>
                <w:szCs w:val="20"/>
                <w:lang w:val="ru-RU"/>
              </w:rPr>
              <w:t>Объем газопотребления, куб. м/год на 1 чел. [3]</w:t>
            </w: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4CEC97B1" w14:textId="77777777" w:rsidR="00490C1F" w:rsidRPr="00C85572" w:rsidRDefault="00490C1F" w:rsidP="00490C1F">
            <w:pPr>
              <w:pStyle w:val="aff5"/>
              <w:ind w:firstLine="0"/>
              <w:rPr>
                <w:sz w:val="20"/>
                <w:szCs w:val="20"/>
                <w:lang w:val="ru-RU"/>
              </w:rPr>
            </w:pPr>
            <w:r>
              <w:rPr>
                <w:sz w:val="20"/>
                <w:szCs w:val="20"/>
                <w:lang w:val="ru-RU"/>
              </w:rPr>
              <w:t>централизованное горячее водоснабжение</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2B84519F" w14:textId="77777777" w:rsidR="00490C1F" w:rsidRPr="00C85572" w:rsidRDefault="00490C1F" w:rsidP="00490C1F">
            <w:pPr>
              <w:pStyle w:val="aff5"/>
              <w:ind w:firstLine="0"/>
              <w:jc w:val="center"/>
              <w:rPr>
                <w:sz w:val="20"/>
                <w:szCs w:val="20"/>
                <w:lang w:val="ru-RU"/>
              </w:rPr>
            </w:pPr>
            <w:r>
              <w:rPr>
                <w:sz w:val="20"/>
                <w:szCs w:val="20"/>
              </w:rPr>
              <w:t>120</w:t>
            </w:r>
          </w:p>
        </w:tc>
      </w:tr>
      <w:tr w:rsidR="00490C1F" w:rsidRPr="00C85572" w14:paraId="066D881C" w14:textId="77777777" w:rsidTr="00013E79">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EB0A757" w14:textId="77777777" w:rsidR="00490C1F" w:rsidRDefault="00490C1F"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A108022" w14:textId="77777777" w:rsidR="00490C1F" w:rsidRDefault="00490C1F"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61075C9" w14:textId="77777777" w:rsidR="00490C1F" w:rsidRDefault="00490C1F" w:rsidP="00490C1F">
            <w:pPr>
              <w:pStyle w:val="aff5"/>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70838D43" w14:textId="77777777" w:rsidR="00490C1F" w:rsidRPr="00C85572" w:rsidRDefault="00490C1F" w:rsidP="00490C1F">
            <w:pPr>
              <w:pStyle w:val="aff5"/>
              <w:ind w:firstLine="0"/>
              <w:rPr>
                <w:sz w:val="20"/>
                <w:szCs w:val="20"/>
                <w:lang w:val="ru-RU"/>
              </w:rPr>
            </w:pPr>
            <w:r>
              <w:rPr>
                <w:sz w:val="20"/>
                <w:szCs w:val="20"/>
                <w:lang w:val="ru-RU"/>
              </w:rPr>
              <w:t>горячее водоснабжение от газовых водонагревателей</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01CF3D41" w14:textId="77777777" w:rsidR="00490C1F" w:rsidRPr="00C85572" w:rsidRDefault="00490C1F" w:rsidP="00490C1F">
            <w:pPr>
              <w:pStyle w:val="aff5"/>
              <w:ind w:firstLine="0"/>
              <w:jc w:val="center"/>
              <w:rPr>
                <w:sz w:val="20"/>
                <w:szCs w:val="20"/>
                <w:lang w:val="ru-RU"/>
              </w:rPr>
            </w:pPr>
            <w:r>
              <w:rPr>
                <w:sz w:val="20"/>
                <w:szCs w:val="20"/>
                <w:lang w:val="ru-RU"/>
              </w:rPr>
              <w:t>300</w:t>
            </w:r>
          </w:p>
        </w:tc>
      </w:tr>
      <w:tr w:rsidR="00490C1F" w:rsidRPr="00C85572" w14:paraId="580C337B" w14:textId="77777777" w:rsidTr="0013538F">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30B5512" w14:textId="77777777" w:rsidR="00490C1F" w:rsidRDefault="00490C1F"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4CB552A" w14:textId="77777777" w:rsidR="00490C1F" w:rsidRDefault="00490C1F"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78F21B6" w14:textId="77777777" w:rsidR="00490C1F" w:rsidRDefault="00490C1F" w:rsidP="00490C1F">
            <w:pPr>
              <w:pStyle w:val="aff5"/>
              <w:ind w:firstLine="0"/>
              <w:jc w:val="left"/>
              <w:rPr>
                <w:sz w:val="20"/>
                <w:szCs w:val="20"/>
                <w:lang w:val="ru-RU"/>
              </w:rPr>
            </w:pPr>
          </w:p>
        </w:tc>
        <w:tc>
          <w:tcPr>
            <w:tcW w:w="4435" w:type="dxa"/>
            <w:gridSpan w:val="4"/>
            <w:tcBorders>
              <w:left w:val="single" w:sz="12" w:space="0" w:color="000000" w:themeColor="text1"/>
              <w:right w:val="single" w:sz="12" w:space="0" w:color="000000" w:themeColor="text1"/>
            </w:tcBorders>
          </w:tcPr>
          <w:p w14:paraId="32A1C847" w14:textId="5CC9FC30" w:rsidR="00490C1F" w:rsidRPr="00C85572" w:rsidRDefault="00490C1F" w:rsidP="00490C1F">
            <w:pPr>
              <w:pStyle w:val="aff5"/>
              <w:ind w:firstLine="0"/>
              <w:jc w:val="center"/>
              <w:rPr>
                <w:sz w:val="20"/>
                <w:szCs w:val="20"/>
                <w:lang w:val="ru-RU"/>
              </w:rPr>
            </w:pPr>
            <w:r>
              <w:rPr>
                <w:sz w:val="20"/>
                <w:szCs w:val="20"/>
                <w:lang w:val="ru-RU"/>
              </w:rPr>
              <w:t>отсутствие всяких видов горячего водоснабжения</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038D1FDE" w14:textId="2299E897" w:rsidR="00490C1F" w:rsidRPr="00C85572" w:rsidRDefault="00490C1F" w:rsidP="00490C1F">
            <w:pPr>
              <w:pStyle w:val="aff5"/>
              <w:ind w:firstLine="0"/>
              <w:jc w:val="center"/>
              <w:rPr>
                <w:sz w:val="20"/>
                <w:szCs w:val="20"/>
                <w:lang w:val="ru-RU"/>
              </w:rPr>
            </w:pPr>
            <w:r>
              <w:rPr>
                <w:sz w:val="20"/>
                <w:szCs w:val="20"/>
                <w:lang w:val="ru-RU"/>
              </w:rPr>
              <w:t>220</w:t>
            </w:r>
          </w:p>
        </w:tc>
      </w:tr>
      <w:tr w:rsidR="00490C1F" w14:paraId="39E8D89D"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8BB642B" w14:textId="77777777" w:rsidR="00490C1F" w:rsidRDefault="00490C1F" w:rsidP="00490C1F">
            <w:pPr>
              <w:pStyle w:val="aff5"/>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27FEBAD0" w14:textId="77777777" w:rsidR="00490C1F" w:rsidRDefault="00490C1F" w:rsidP="00490C1F">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7"/>
            <w:tcBorders>
              <w:left w:val="single" w:sz="12" w:space="0" w:color="000000" w:themeColor="text1"/>
              <w:right w:val="single" w:sz="12" w:space="0" w:color="000000" w:themeColor="text1"/>
            </w:tcBorders>
          </w:tcPr>
          <w:p w14:paraId="72517455" w14:textId="77777777" w:rsidR="00490C1F" w:rsidRDefault="00490C1F" w:rsidP="00490C1F">
            <w:pPr>
              <w:pStyle w:val="aff5"/>
              <w:ind w:firstLine="0"/>
              <w:jc w:val="center"/>
              <w:rPr>
                <w:sz w:val="20"/>
                <w:szCs w:val="20"/>
                <w:lang w:val="ru-RU"/>
              </w:rPr>
            </w:pPr>
            <w:r>
              <w:rPr>
                <w:sz w:val="20"/>
                <w:szCs w:val="20"/>
                <w:lang w:val="ru-RU"/>
              </w:rPr>
              <w:t>Не нормируется</w:t>
            </w:r>
          </w:p>
        </w:tc>
      </w:tr>
      <w:tr w:rsidR="00490C1F" w14:paraId="72FEC7A7" w14:textId="77777777"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34CAE311" w14:textId="77777777" w:rsidR="00490C1F" w:rsidRDefault="00490C1F" w:rsidP="00490C1F">
            <w:pPr>
              <w:pStyle w:val="aff5"/>
              <w:ind w:firstLine="0"/>
              <w:jc w:val="left"/>
              <w:rPr>
                <w:sz w:val="20"/>
                <w:szCs w:val="20"/>
                <w:lang w:val="ru-RU"/>
              </w:rPr>
            </w:pPr>
            <w:r>
              <w:rPr>
                <w:sz w:val="20"/>
                <w:szCs w:val="20"/>
                <w:lang w:val="ru-RU"/>
              </w:rPr>
              <w:t>Объекты водоснабжения</w:t>
            </w:r>
          </w:p>
        </w:tc>
        <w:tc>
          <w:tcPr>
            <w:tcW w:w="1560" w:type="dxa"/>
            <w:vMerge w:val="restart"/>
            <w:tcBorders>
              <w:left w:val="single" w:sz="12" w:space="0" w:color="000000" w:themeColor="text1"/>
              <w:right w:val="single" w:sz="12" w:space="0" w:color="000000" w:themeColor="text1"/>
            </w:tcBorders>
          </w:tcPr>
          <w:p w14:paraId="6675C975" w14:textId="77777777" w:rsidR="00490C1F" w:rsidRDefault="00490C1F" w:rsidP="00490C1F">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4FBE75E1" w14:textId="77777777" w:rsidR="00490C1F" w:rsidRDefault="00490C1F" w:rsidP="00490C1F">
            <w:pPr>
              <w:pStyle w:val="aff5"/>
              <w:ind w:firstLine="0"/>
              <w:jc w:val="left"/>
              <w:rPr>
                <w:sz w:val="20"/>
                <w:szCs w:val="20"/>
                <w:lang w:val="ru-RU"/>
              </w:rPr>
            </w:pPr>
            <w:r>
              <w:rPr>
                <w:sz w:val="20"/>
                <w:szCs w:val="20"/>
                <w:lang w:val="ru-RU"/>
              </w:rPr>
              <w:t xml:space="preserve">Объем водопотребления, </w:t>
            </w:r>
            <w:r w:rsidRPr="00B20B88">
              <w:rPr>
                <w:sz w:val="20"/>
                <w:szCs w:val="20"/>
                <w:lang w:val="ru-RU"/>
              </w:rPr>
              <w:t>л/сут.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58BD138D" w14:textId="77777777" w:rsidR="00490C1F" w:rsidRDefault="00490C1F" w:rsidP="00490C1F">
            <w:pPr>
              <w:pStyle w:val="aff5"/>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8A3E7C1" w14:textId="77777777" w:rsidR="00490C1F" w:rsidRDefault="00490C1F" w:rsidP="00490C1F">
            <w:pPr>
              <w:pStyle w:val="aff5"/>
              <w:ind w:firstLine="0"/>
              <w:jc w:val="center"/>
              <w:rPr>
                <w:sz w:val="20"/>
                <w:szCs w:val="20"/>
                <w:lang w:val="ru-RU"/>
              </w:rPr>
            </w:pPr>
            <w:r>
              <w:rPr>
                <w:sz w:val="20"/>
                <w:szCs w:val="20"/>
                <w:lang w:val="ru-RU"/>
              </w:rPr>
              <w:t>140</w:t>
            </w:r>
          </w:p>
        </w:tc>
      </w:tr>
      <w:tr w:rsidR="00490C1F" w14:paraId="696CD63E"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33E4B21" w14:textId="77777777" w:rsidR="00490C1F" w:rsidRDefault="00490C1F"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7D4F565" w14:textId="77777777" w:rsidR="00490C1F" w:rsidRDefault="00490C1F"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FD71DAD" w14:textId="77777777" w:rsidR="00490C1F" w:rsidRDefault="00490C1F" w:rsidP="00490C1F">
            <w:pPr>
              <w:pStyle w:val="aff5"/>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3A9A4499" w14:textId="77777777" w:rsidR="00490C1F" w:rsidRDefault="00490C1F" w:rsidP="00490C1F">
            <w:pPr>
              <w:pStyle w:val="aff5"/>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4B4677C0" w14:textId="77777777" w:rsidR="00490C1F" w:rsidRDefault="00490C1F" w:rsidP="00490C1F">
            <w:pPr>
              <w:pStyle w:val="aff5"/>
              <w:ind w:firstLine="0"/>
              <w:jc w:val="center"/>
              <w:rPr>
                <w:sz w:val="20"/>
                <w:szCs w:val="20"/>
                <w:lang w:val="ru-RU"/>
              </w:rPr>
            </w:pPr>
            <w:r>
              <w:rPr>
                <w:sz w:val="20"/>
                <w:szCs w:val="20"/>
                <w:lang w:val="ru-RU"/>
              </w:rPr>
              <w:t>195</w:t>
            </w:r>
          </w:p>
        </w:tc>
      </w:tr>
      <w:tr w:rsidR="00490C1F" w14:paraId="4414B993"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F63EC08" w14:textId="77777777" w:rsidR="00490C1F" w:rsidRDefault="00490C1F" w:rsidP="00490C1F">
            <w:pPr>
              <w:pStyle w:val="aff5"/>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0762AAC7" w14:textId="77777777" w:rsidR="00490C1F" w:rsidRDefault="00490C1F" w:rsidP="00490C1F">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7"/>
            <w:tcBorders>
              <w:left w:val="single" w:sz="12" w:space="0" w:color="000000" w:themeColor="text1"/>
              <w:right w:val="single" w:sz="12" w:space="0" w:color="000000" w:themeColor="text1"/>
            </w:tcBorders>
          </w:tcPr>
          <w:p w14:paraId="6F3E4CC9" w14:textId="77777777" w:rsidR="00490C1F" w:rsidRDefault="00490C1F" w:rsidP="00490C1F">
            <w:pPr>
              <w:pStyle w:val="aff5"/>
              <w:ind w:firstLine="0"/>
              <w:jc w:val="center"/>
              <w:rPr>
                <w:sz w:val="20"/>
                <w:szCs w:val="20"/>
                <w:lang w:val="ru-RU"/>
              </w:rPr>
            </w:pPr>
            <w:r>
              <w:rPr>
                <w:sz w:val="20"/>
                <w:szCs w:val="20"/>
                <w:lang w:val="ru-RU"/>
              </w:rPr>
              <w:t>Не нормируется</w:t>
            </w:r>
          </w:p>
        </w:tc>
      </w:tr>
      <w:tr w:rsidR="00490C1F" w14:paraId="7D7BAA14" w14:textId="77777777"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A200E4C" w14:textId="77777777" w:rsidR="00490C1F" w:rsidRDefault="00490C1F" w:rsidP="00490C1F">
            <w:pPr>
              <w:pStyle w:val="aff5"/>
              <w:ind w:firstLine="0"/>
              <w:jc w:val="left"/>
              <w:rPr>
                <w:sz w:val="20"/>
                <w:szCs w:val="20"/>
                <w:lang w:val="ru-RU"/>
              </w:rPr>
            </w:pPr>
            <w:r>
              <w:rPr>
                <w:sz w:val="20"/>
                <w:szCs w:val="20"/>
                <w:lang w:val="ru-RU"/>
              </w:rPr>
              <w:t>Объекты водоотведения</w:t>
            </w:r>
          </w:p>
        </w:tc>
        <w:tc>
          <w:tcPr>
            <w:tcW w:w="1560" w:type="dxa"/>
            <w:vMerge w:val="restart"/>
            <w:tcBorders>
              <w:left w:val="single" w:sz="12" w:space="0" w:color="000000" w:themeColor="text1"/>
              <w:right w:val="single" w:sz="12" w:space="0" w:color="000000" w:themeColor="text1"/>
            </w:tcBorders>
          </w:tcPr>
          <w:p w14:paraId="6AD167E7" w14:textId="77777777" w:rsidR="00490C1F" w:rsidRDefault="00490C1F" w:rsidP="00490C1F">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7E8BF124" w14:textId="77777777" w:rsidR="00490C1F" w:rsidRDefault="00490C1F" w:rsidP="00490C1F">
            <w:pPr>
              <w:pStyle w:val="aff5"/>
              <w:ind w:firstLine="0"/>
              <w:jc w:val="left"/>
              <w:rPr>
                <w:sz w:val="20"/>
                <w:szCs w:val="20"/>
                <w:lang w:val="ru-RU"/>
              </w:rPr>
            </w:pPr>
            <w:r>
              <w:rPr>
                <w:sz w:val="20"/>
                <w:szCs w:val="20"/>
                <w:lang w:val="ru-RU"/>
              </w:rPr>
              <w:t xml:space="preserve">Объем водоотведения, </w:t>
            </w:r>
            <w:r w:rsidRPr="00B20B88">
              <w:rPr>
                <w:sz w:val="20"/>
                <w:szCs w:val="20"/>
                <w:lang w:val="ru-RU"/>
              </w:rPr>
              <w:t>л/сут.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59AEE564" w14:textId="77777777" w:rsidR="00490C1F" w:rsidRDefault="00490C1F" w:rsidP="00490C1F">
            <w:pPr>
              <w:pStyle w:val="aff5"/>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25A31C26" w14:textId="77777777" w:rsidR="00490C1F" w:rsidRDefault="00490C1F" w:rsidP="00490C1F">
            <w:pPr>
              <w:pStyle w:val="aff5"/>
              <w:ind w:firstLine="0"/>
              <w:jc w:val="center"/>
              <w:rPr>
                <w:sz w:val="20"/>
                <w:szCs w:val="20"/>
                <w:lang w:val="ru-RU"/>
              </w:rPr>
            </w:pPr>
            <w:r>
              <w:rPr>
                <w:sz w:val="20"/>
                <w:szCs w:val="20"/>
                <w:lang w:val="ru-RU"/>
              </w:rPr>
              <w:t>140</w:t>
            </w:r>
          </w:p>
        </w:tc>
      </w:tr>
      <w:tr w:rsidR="00490C1F" w14:paraId="57CC02C5" w14:textId="77777777"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C38BE06" w14:textId="77777777" w:rsidR="00490C1F" w:rsidRDefault="00490C1F" w:rsidP="00490C1F">
            <w:pPr>
              <w:pStyle w:val="aff5"/>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7DEB049" w14:textId="77777777" w:rsidR="00490C1F" w:rsidRDefault="00490C1F" w:rsidP="00490C1F">
            <w:pPr>
              <w:pStyle w:val="aff5"/>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51DE4FE" w14:textId="77777777" w:rsidR="00490C1F" w:rsidRDefault="00490C1F" w:rsidP="00490C1F">
            <w:pPr>
              <w:pStyle w:val="aff5"/>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56E6C382" w14:textId="77777777" w:rsidR="00490C1F" w:rsidRDefault="00490C1F" w:rsidP="00490C1F">
            <w:pPr>
              <w:pStyle w:val="aff5"/>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DE726E5" w14:textId="77777777" w:rsidR="00490C1F" w:rsidRDefault="00490C1F" w:rsidP="00490C1F">
            <w:pPr>
              <w:pStyle w:val="aff5"/>
              <w:ind w:firstLine="0"/>
              <w:jc w:val="center"/>
              <w:rPr>
                <w:sz w:val="20"/>
                <w:szCs w:val="20"/>
                <w:lang w:val="ru-RU"/>
              </w:rPr>
            </w:pPr>
            <w:r>
              <w:rPr>
                <w:sz w:val="20"/>
                <w:szCs w:val="20"/>
                <w:lang w:val="ru-RU"/>
              </w:rPr>
              <w:t>195</w:t>
            </w:r>
          </w:p>
        </w:tc>
      </w:tr>
      <w:tr w:rsidR="00490C1F" w14:paraId="25068467" w14:textId="77777777"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489328D7" w14:textId="77777777" w:rsidR="00490C1F" w:rsidRDefault="00490C1F" w:rsidP="00490C1F">
            <w:pPr>
              <w:pStyle w:val="aff5"/>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14:paraId="5092A1D0" w14:textId="77777777" w:rsidR="00490C1F" w:rsidRDefault="00490C1F" w:rsidP="00490C1F">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14:paraId="24567D02" w14:textId="77777777" w:rsidR="00490C1F" w:rsidRDefault="00490C1F" w:rsidP="00490C1F">
            <w:pPr>
              <w:pStyle w:val="aff5"/>
              <w:ind w:firstLine="0"/>
              <w:jc w:val="center"/>
              <w:rPr>
                <w:sz w:val="20"/>
                <w:szCs w:val="20"/>
                <w:lang w:val="ru-RU"/>
              </w:rPr>
            </w:pPr>
            <w:r>
              <w:rPr>
                <w:sz w:val="20"/>
                <w:szCs w:val="20"/>
                <w:lang w:val="ru-RU"/>
              </w:rPr>
              <w:t>Не нормируется</w:t>
            </w:r>
          </w:p>
        </w:tc>
      </w:tr>
      <w:tr w:rsidR="00490C1F" w14:paraId="79990A30" w14:textId="77777777" w:rsidTr="00013E79">
        <w:trPr>
          <w:trHeight w:val="3560"/>
        </w:trPr>
        <w:tc>
          <w:tcPr>
            <w:tcW w:w="9367"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0612329F" w14:textId="77777777" w:rsidR="00490C1F" w:rsidRDefault="00490C1F" w:rsidP="00490C1F">
            <w:pPr>
              <w:pStyle w:val="aff5"/>
              <w:keepNext/>
              <w:ind w:firstLine="0"/>
              <w:rPr>
                <w:b/>
                <w:sz w:val="20"/>
                <w:szCs w:val="20"/>
                <w:lang w:val="ru-RU"/>
              </w:rPr>
            </w:pPr>
            <w:r>
              <w:rPr>
                <w:b/>
                <w:sz w:val="20"/>
                <w:szCs w:val="20"/>
                <w:lang w:val="ru-RU"/>
              </w:rPr>
              <w:lastRenderedPageBreak/>
              <w:t xml:space="preserve">Примечания: </w:t>
            </w:r>
          </w:p>
          <w:p w14:paraId="032CB104" w14:textId="77777777" w:rsidR="00490C1F" w:rsidRDefault="00490C1F" w:rsidP="00490C1F">
            <w:pPr>
              <w:pStyle w:val="aff5"/>
              <w:ind w:firstLine="0"/>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14:paraId="648FA338" w14:textId="77777777" w:rsidR="00490C1F" w:rsidRDefault="00490C1F" w:rsidP="00490C1F">
            <w:pPr>
              <w:pStyle w:val="aff5"/>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14:paraId="75758119" w14:textId="77777777" w:rsidR="00490C1F" w:rsidRDefault="00490C1F" w:rsidP="00490C1F">
            <w:pPr>
              <w:pStyle w:val="aff5"/>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14:paraId="37E68030" w14:textId="77777777" w:rsidR="00490C1F" w:rsidRPr="00B31408" w:rsidRDefault="00490C1F" w:rsidP="00490C1F">
            <w:pPr>
              <w:pStyle w:val="aff5"/>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14:paraId="20D07EB1" w14:textId="77777777" w:rsidR="00490C1F" w:rsidRDefault="00490C1F" w:rsidP="00490C1F">
            <w:pPr>
              <w:pStyle w:val="aff5"/>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r>
              <w:rPr>
                <w:sz w:val="20"/>
                <w:szCs w:val="20"/>
                <w:lang w:val="ru-RU"/>
              </w:rPr>
              <w:t>.</w:t>
            </w:r>
          </w:p>
        </w:tc>
      </w:tr>
    </w:tbl>
    <w:p w14:paraId="558D267A" w14:textId="2981BDAD" w:rsidR="00FE1823" w:rsidRPr="00DF52AC" w:rsidRDefault="00FE1823" w:rsidP="00FE1823">
      <w:pPr>
        <w:keepNext/>
        <w:spacing w:before="120"/>
        <w:jc w:val="right"/>
        <w:rPr>
          <w:b/>
          <w:i/>
        </w:rPr>
      </w:pPr>
      <w:bookmarkStart w:id="72" w:name="OLE_LINK185"/>
      <w:bookmarkStart w:id="73" w:name="OLE_LINK186"/>
      <w:bookmarkStart w:id="74" w:name="OLE_LINK141"/>
      <w:bookmarkStart w:id="75" w:name="OLE_LINK142"/>
      <w:r w:rsidRPr="00DF52AC">
        <w:rPr>
          <w:b/>
          <w:i/>
        </w:rPr>
        <w:t>Таблица 1.</w:t>
      </w:r>
      <w:r>
        <w:rPr>
          <w:b/>
          <w:i/>
        </w:rPr>
        <w:t>2</w:t>
      </w:r>
    </w:p>
    <w:p w14:paraId="2309FD59" w14:textId="53C93E19" w:rsidR="00FE1823" w:rsidRPr="004B2F40" w:rsidRDefault="00FE1823" w:rsidP="00FE182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206EB2">
        <w:rPr>
          <w:rFonts w:ascii="Times New Roman" w:hAnsi="Times New Roman"/>
          <w:sz w:val="24"/>
          <w:szCs w:val="24"/>
        </w:rPr>
        <w:t xml:space="preserve">сельского поселения </w:t>
      </w:r>
      <w:r w:rsidRPr="004B2F40">
        <w:rPr>
          <w:rFonts w:ascii="Times New Roman" w:hAnsi="Times New Roman"/>
          <w:sz w:val="24"/>
          <w:szCs w:val="24"/>
        </w:rPr>
        <w:t>в области организации улично-дорожной сети</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2268"/>
        <w:gridCol w:w="2551"/>
        <w:gridCol w:w="1280"/>
      </w:tblGrid>
      <w:tr w:rsidR="00FE1823" w:rsidRPr="000A3113" w14:paraId="05196693" w14:textId="77777777" w:rsidTr="00FE1823">
        <w:trPr>
          <w:tblHeader/>
        </w:trPr>
        <w:tc>
          <w:tcPr>
            <w:tcW w:w="1403" w:type="dxa"/>
            <w:vMerge w:val="restart"/>
            <w:shd w:val="clear" w:color="auto" w:fill="D9D9D9" w:themeFill="background1" w:themeFillShade="D9"/>
          </w:tcPr>
          <w:p w14:paraId="51490FCE" w14:textId="77777777" w:rsidR="00FE1823" w:rsidRPr="00D86DB2" w:rsidRDefault="00FE1823" w:rsidP="00EE6EFE">
            <w:pPr>
              <w:pStyle w:val="aff5"/>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14:paraId="7AF02ED2" w14:textId="77777777" w:rsidR="00FE1823" w:rsidRPr="00D86DB2" w:rsidRDefault="00FE1823" w:rsidP="00EE6EFE">
            <w:pPr>
              <w:pStyle w:val="aff5"/>
              <w:keepNext/>
              <w:spacing w:after="20"/>
              <w:ind w:firstLine="0"/>
              <w:jc w:val="center"/>
              <w:rPr>
                <w:b/>
                <w:i/>
                <w:sz w:val="20"/>
                <w:szCs w:val="20"/>
                <w:lang w:val="ru-RU"/>
              </w:rPr>
            </w:pPr>
            <w:r w:rsidRPr="00D86DB2">
              <w:rPr>
                <w:b/>
                <w:i/>
                <w:sz w:val="20"/>
                <w:szCs w:val="20"/>
                <w:lang w:val="ru-RU"/>
              </w:rPr>
              <w:t>Тип расчетного показателя</w:t>
            </w:r>
          </w:p>
        </w:tc>
        <w:tc>
          <w:tcPr>
            <w:tcW w:w="2268" w:type="dxa"/>
            <w:vMerge w:val="restart"/>
            <w:shd w:val="clear" w:color="auto" w:fill="D9D9D9" w:themeFill="background1" w:themeFillShade="D9"/>
          </w:tcPr>
          <w:p w14:paraId="6B411816" w14:textId="77777777" w:rsidR="00FE1823" w:rsidRPr="00D86DB2" w:rsidRDefault="00FE1823" w:rsidP="00EE6EFE">
            <w:pPr>
              <w:pStyle w:val="aff5"/>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3831" w:type="dxa"/>
            <w:gridSpan w:val="2"/>
            <w:shd w:val="clear" w:color="auto" w:fill="D9D9D9" w:themeFill="background1" w:themeFillShade="D9"/>
          </w:tcPr>
          <w:p w14:paraId="3B45F01D" w14:textId="1E1FD888" w:rsidR="00FE1823" w:rsidRPr="00D86DB2" w:rsidRDefault="00FE1823" w:rsidP="00EE6EFE">
            <w:pPr>
              <w:pStyle w:val="aff5"/>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FE1823" w:rsidRPr="000A3113" w14:paraId="53A5AC6B" w14:textId="77777777" w:rsidTr="00FE1823">
        <w:trPr>
          <w:tblHeader/>
        </w:trPr>
        <w:tc>
          <w:tcPr>
            <w:tcW w:w="1403" w:type="dxa"/>
            <w:vMerge/>
            <w:shd w:val="clear" w:color="auto" w:fill="D9D9D9" w:themeFill="background1" w:themeFillShade="D9"/>
          </w:tcPr>
          <w:p w14:paraId="3A80C74E" w14:textId="77777777" w:rsidR="00FE1823" w:rsidRPr="00D86DB2" w:rsidRDefault="00FE1823" w:rsidP="00EE6EFE">
            <w:pPr>
              <w:pStyle w:val="aff5"/>
              <w:keepNext/>
              <w:spacing w:after="20"/>
              <w:ind w:firstLine="0"/>
              <w:jc w:val="center"/>
              <w:rPr>
                <w:b/>
                <w:i/>
                <w:sz w:val="20"/>
                <w:szCs w:val="20"/>
                <w:lang w:val="ru-RU"/>
              </w:rPr>
            </w:pPr>
          </w:p>
        </w:tc>
        <w:tc>
          <w:tcPr>
            <w:tcW w:w="1984" w:type="dxa"/>
            <w:vMerge/>
            <w:shd w:val="clear" w:color="auto" w:fill="D9D9D9" w:themeFill="background1" w:themeFillShade="D9"/>
          </w:tcPr>
          <w:p w14:paraId="796AD41F" w14:textId="77777777" w:rsidR="00FE1823" w:rsidRPr="00D86DB2" w:rsidRDefault="00FE1823" w:rsidP="00EE6EFE">
            <w:pPr>
              <w:pStyle w:val="aff5"/>
              <w:keepNext/>
              <w:spacing w:after="20"/>
              <w:ind w:firstLine="0"/>
              <w:jc w:val="center"/>
              <w:rPr>
                <w:b/>
                <w:i/>
                <w:sz w:val="20"/>
                <w:szCs w:val="20"/>
                <w:lang w:val="ru-RU"/>
              </w:rPr>
            </w:pPr>
          </w:p>
        </w:tc>
        <w:tc>
          <w:tcPr>
            <w:tcW w:w="2268" w:type="dxa"/>
            <w:vMerge/>
            <w:shd w:val="clear" w:color="auto" w:fill="D9D9D9" w:themeFill="background1" w:themeFillShade="D9"/>
          </w:tcPr>
          <w:p w14:paraId="1258B2D5" w14:textId="77777777" w:rsidR="00FE1823" w:rsidRPr="00D86DB2" w:rsidRDefault="00FE1823" w:rsidP="00EE6EFE">
            <w:pPr>
              <w:pStyle w:val="aff5"/>
              <w:keepNext/>
              <w:spacing w:after="20"/>
              <w:ind w:firstLine="0"/>
              <w:jc w:val="center"/>
              <w:rPr>
                <w:b/>
                <w:i/>
                <w:sz w:val="20"/>
                <w:szCs w:val="20"/>
                <w:lang w:val="ru-RU"/>
              </w:rPr>
            </w:pPr>
          </w:p>
        </w:tc>
        <w:tc>
          <w:tcPr>
            <w:tcW w:w="2551" w:type="dxa"/>
            <w:shd w:val="clear" w:color="auto" w:fill="D9D9D9" w:themeFill="background1" w:themeFillShade="D9"/>
          </w:tcPr>
          <w:p w14:paraId="6FD15BBC" w14:textId="77777777" w:rsidR="00FE1823" w:rsidRDefault="00FE1823" w:rsidP="00EE6EFE">
            <w:pPr>
              <w:pStyle w:val="aff5"/>
              <w:keepNext/>
              <w:spacing w:after="20"/>
              <w:ind w:firstLine="0"/>
              <w:jc w:val="center"/>
              <w:rPr>
                <w:b/>
                <w:i/>
                <w:sz w:val="20"/>
                <w:szCs w:val="20"/>
                <w:lang w:val="ru-RU"/>
              </w:rPr>
            </w:pPr>
            <w:r w:rsidRPr="00860316">
              <w:rPr>
                <w:b/>
                <w:bCs/>
                <w:i/>
                <w:iCs/>
                <w:sz w:val="20"/>
                <w:szCs w:val="20"/>
                <w:lang w:val="ru-RU"/>
              </w:rPr>
              <w:t>территория</w:t>
            </w:r>
          </w:p>
        </w:tc>
        <w:tc>
          <w:tcPr>
            <w:tcW w:w="1280" w:type="dxa"/>
            <w:shd w:val="clear" w:color="auto" w:fill="D9D9D9" w:themeFill="background1" w:themeFillShade="D9"/>
          </w:tcPr>
          <w:p w14:paraId="4DB92AA4" w14:textId="77777777" w:rsidR="00FE1823" w:rsidRDefault="00FE1823" w:rsidP="00EE6EFE">
            <w:pPr>
              <w:pStyle w:val="aff5"/>
              <w:keepNext/>
              <w:spacing w:after="20"/>
              <w:ind w:firstLine="0"/>
              <w:jc w:val="center"/>
              <w:rPr>
                <w:b/>
                <w:i/>
                <w:sz w:val="20"/>
                <w:szCs w:val="20"/>
                <w:lang w:val="ru-RU"/>
              </w:rPr>
            </w:pPr>
            <w:r w:rsidRPr="00860316">
              <w:rPr>
                <w:b/>
                <w:bCs/>
                <w:i/>
                <w:iCs/>
                <w:sz w:val="20"/>
                <w:szCs w:val="20"/>
                <w:lang w:val="ru-RU"/>
              </w:rPr>
              <w:t>значение</w:t>
            </w:r>
          </w:p>
        </w:tc>
      </w:tr>
      <w:tr w:rsidR="00FE1823" w:rsidRPr="008B028E" w14:paraId="4EAC876A" w14:textId="77777777" w:rsidTr="00FE1823">
        <w:tc>
          <w:tcPr>
            <w:tcW w:w="1403" w:type="dxa"/>
            <w:vMerge w:val="restart"/>
            <w:shd w:val="clear" w:color="auto" w:fill="F2F2F2" w:themeFill="background1" w:themeFillShade="F2"/>
          </w:tcPr>
          <w:p w14:paraId="5A07C950" w14:textId="77777777" w:rsidR="00FE1823" w:rsidRDefault="00FE1823" w:rsidP="00FE1823">
            <w:pPr>
              <w:pStyle w:val="aff5"/>
              <w:spacing w:after="20"/>
              <w:ind w:firstLine="0"/>
              <w:rPr>
                <w:sz w:val="20"/>
                <w:szCs w:val="20"/>
                <w:lang w:val="ru-RU"/>
              </w:rPr>
            </w:pPr>
            <w:r>
              <w:rPr>
                <w:sz w:val="20"/>
                <w:szCs w:val="20"/>
                <w:lang w:val="ru-RU"/>
              </w:rPr>
              <w:t>Велосипедные дорожки в границах населенных пунктов</w:t>
            </w:r>
          </w:p>
        </w:tc>
        <w:tc>
          <w:tcPr>
            <w:tcW w:w="1984" w:type="dxa"/>
            <w:vMerge w:val="restart"/>
          </w:tcPr>
          <w:p w14:paraId="77C2ED35" w14:textId="77777777" w:rsidR="00FE1823" w:rsidRPr="000A3113" w:rsidRDefault="00FE1823" w:rsidP="00FE1823">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14:paraId="0C1300B8" w14:textId="77777777" w:rsidR="00FE1823" w:rsidRPr="0094199A" w:rsidRDefault="00FE1823" w:rsidP="00FE1823">
            <w:pPr>
              <w:pStyle w:val="aff5"/>
              <w:spacing w:after="20"/>
              <w:ind w:firstLine="0"/>
              <w:rPr>
                <w:sz w:val="20"/>
                <w:szCs w:val="20"/>
                <w:lang w:val="ru-RU"/>
              </w:rPr>
            </w:pPr>
            <w:r w:rsidRPr="00581B1E">
              <w:rPr>
                <w:sz w:val="20"/>
                <w:szCs w:val="20"/>
                <w:lang w:val="ru-RU"/>
              </w:rPr>
              <w:t xml:space="preserve">Ширина </w:t>
            </w:r>
            <w:r>
              <w:rPr>
                <w:sz w:val="20"/>
                <w:szCs w:val="20"/>
                <w:lang w:val="ru-RU"/>
              </w:rPr>
              <w:t>полосы для велосипедистов, м</w:t>
            </w:r>
          </w:p>
        </w:tc>
        <w:tc>
          <w:tcPr>
            <w:tcW w:w="2551" w:type="dxa"/>
            <w:shd w:val="clear" w:color="auto" w:fill="FFFFFF" w:themeFill="background1"/>
          </w:tcPr>
          <w:p w14:paraId="500F4D10" w14:textId="77777777" w:rsidR="00FE1823" w:rsidRDefault="00FE1823" w:rsidP="00FE1823">
            <w:pPr>
              <w:pStyle w:val="aff5"/>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14:paraId="760C3DD2" w14:textId="77777777" w:rsidR="00FE1823" w:rsidRDefault="00FE1823" w:rsidP="00FE1823">
            <w:pPr>
              <w:pStyle w:val="aff5"/>
              <w:spacing w:after="20"/>
              <w:ind w:firstLine="0"/>
              <w:jc w:val="center"/>
              <w:rPr>
                <w:sz w:val="20"/>
                <w:szCs w:val="20"/>
                <w:lang w:val="ru-RU"/>
              </w:rPr>
            </w:pPr>
            <w:r>
              <w:rPr>
                <w:sz w:val="20"/>
                <w:szCs w:val="20"/>
                <w:lang w:val="ru-RU"/>
              </w:rPr>
              <w:t>1,2</w:t>
            </w:r>
          </w:p>
        </w:tc>
      </w:tr>
      <w:tr w:rsidR="00FE1823" w:rsidRPr="008B028E" w14:paraId="648C3AB4" w14:textId="77777777" w:rsidTr="00FE1823">
        <w:tc>
          <w:tcPr>
            <w:tcW w:w="1403" w:type="dxa"/>
            <w:vMerge/>
            <w:shd w:val="clear" w:color="auto" w:fill="F2F2F2" w:themeFill="background1" w:themeFillShade="F2"/>
          </w:tcPr>
          <w:p w14:paraId="4BD3DD86" w14:textId="77777777" w:rsidR="00FE1823" w:rsidRDefault="00FE1823" w:rsidP="00FE1823">
            <w:pPr>
              <w:pStyle w:val="aff5"/>
              <w:spacing w:after="20"/>
              <w:ind w:firstLine="0"/>
              <w:rPr>
                <w:sz w:val="20"/>
                <w:szCs w:val="20"/>
                <w:lang w:val="ru-RU"/>
              </w:rPr>
            </w:pPr>
          </w:p>
        </w:tc>
        <w:tc>
          <w:tcPr>
            <w:tcW w:w="1984" w:type="dxa"/>
            <w:vMerge/>
          </w:tcPr>
          <w:p w14:paraId="19E64CBA" w14:textId="77777777" w:rsidR="00FE1823" w:rsidRPr="000A3113" w:rsidRDefault="00FE1823" w:rsidP="00FE1823">
            <w:pPr>
              <w:pStyle w:val="aff5"/>
              <w:spacing w:after="20"/>
              <w:ind w:firstLine="0"/>
              <w:rPr>
                <w:sz w:val="20"/>
                <w:szCs w:val="20"/>
                <w:lang w:val="ru-RU"/>
              </w:rPr>
            </w:pPr>
          </w:p>
        </w:tc>
        <w:tc>
          <w:tcPr>
            <w:tcW w:w="2268" w:type="dxa"/>
            <w:vMerge/>
          </w:tcPr>
          <w:p w14:paraId="331A3664" w14:textId="77777777" w:rsidR="00FE1823" w:rsidRPr="0094199A" w:rsidRDefault="00FE1823" w:rsidP="00FE1823">
            <w:pPr>
              <w:pStyle w:val="aff5"/>
              <w:spacing w:after="20"/>
              <w:ind w:firstLine="0"/>
              <w:rPr>
                <w:sz w:val="20"/>
                <w:szCs w:val="20"/>
                <w:lang w:val="ru-RU"/>
              </w:rPr>
            </w:pPr>
          </w:p>
        </w:tc>
        <w:tc>
          <w:tcPr>
            <w:tcW w:w="2551" w:type="dxa"/>
            <w:shd w:val="clear" w:color="auto" w:fill="FFFFFF" w:themeFill="background1"/>
          </w:tcPr>
          <w:p w14:paraId="0FA5645C" w14:textId="77777777" w:rsidR="00FE1823" w:rsidRDefault="00FE1823" w:rsidP="00FE1823">
            <w:pPr>
              <w:pStyle w:val="aff5"/>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14:paraId="5707E294" w14:textId="77777777" w:rsidR="00FE1823" w:rsidRDefault="00FE1823" w:rsidP="00FE1823">
            <w:pPr>
              <w:pStyle w:val="aff5"/>
              <w:spacing w:after="20"/>
              <w:ind w:firstLine="0"/>
              <w:jc w:val="center"/>
              <w:rPr>
                <w:sz w:val="20"/>
                <w:szCs w:val="20"/>
                <w:lang w:val="ru-RU"/>
              </w:rPr>
            </w:pPr>
            <w:r>
              <w:rPr>
                <w:sz w:val="20"/>
                <w:szCs w:val="20"/>
                <w:lang w:val="ru-RU"/>
              </w:rPr>
              <w:t>0,9</w:t>
            </w:r>
          </w:p>
        </w:tc>
      </w:tr>
      <w:tr w:rsidR="00FE1823" w:rsidRPr="008B028E" w14:paraId="4BF07328" w14:textId="77777777" w:rsidTr="00FE1823">
        <w:tc>
          <w:tcPr>
            <w:tcW w:w="1403" w:type="dxa"/>
            <w:vMerge/>
            <w:shd w:val="clear" w:color="auto" w:fill="F2F2F2" w:themeFill="background1" w:themeFillShade="F2"/>
          </w:tcPr>
          <w:p w14:paraId="72B4FDA7" w14:textId="77777777" w:rsidR="00FE1823" w:rsidRDefault="00FE1823" w:rsidP="00FE1823">
            <w:pPr>
              <w:pStyle w:val="aff5"/>
              <w:spacing w:after="20"/>
              <w:ind w:firstLine="0"/>
              <w:rPr>
                <w:sz w:val="20"/>
                <w:szCs w:val="20"/>
                <w:lang w:val="ru-RU"/>
              </w:rPr>
            </w:pPr>
          </w:p>
        </w:tc>
        <w:tc>
          <w:tcPr>
            <w:tcW w:w="1984" w:type="dxa"/>
            <w:vMerge/>
          </w:tcPr>
          <w:p w14:paraId="2473EFF2" w14:textId="77777777" w:rsidR="00FE1823" w:rsidRPr="000A3113" w:rsidRDefault="00FE1823" w:rsidP="00FE1823">
            <w:pPr>
              <w:pStyle w:val="aff5"/>
              <w:spacing w:after="20"/>
              <w:ind w:firstLine="0"/>
              <w:rPr>
                <w:sz w:val="20"/>
                <w:szCs w:val="20"/>
                <w:lang w:val="ru-RU"/>
              </w:rPr>
            </w:pPr>
          </w:p>
        </w:tc>
        <w:tc>
          <w:tcPr>
            <w:tcW w:w="2268" w:type="dxa"/>
          </w:tcPr>
          <w:p w14:paraId="0EC8EF8F" w14:textId="77777777" w:rsidR="00FE1823" w:rsidRPr="0094199A" w:rsidRDefault="00FE1823" w:rsidP="00FE1823">
            <w:pPr>
              <w:pStyle w:val="aff5"/>
              <w:spacing w:after="20"/>
              <w:ind w:firstLine="0"/>
              <w:rPr>
                <w:sz w:val="20"/>
                <w:szCs w:val="20"/>
                <w:lang w:val="ru-RU"/>
              </w:rPr>
            </w:pPr>
            <w:r>
              <w:rPr>
                <w:sz w:val="20"/>
                <w:szCs w:val="20"/>
                <w:lang w:val="ru-RU"/>
              </w:rPr>
              <w:t>Ширина обочин велосипедной дорожки, м</w:t>
            </w:r>
          </w:p>
        </w:tc>
        <w:tc>
          <w:tcPr>
            <w:tcW w:w="3831" w:type="dxa"/>
            <w:gridSpan w:val="2"/>
            <w:shd w:val="clear" w:color="auto" w:fill="FFFFFF" w:themeFill="background1"/>
          </w:tcPr>
          <w:p w14:paraId="4D9AEFDB" w14:textId="77777777" w:rsidR="00FE1823" w:rsidRDefault="00FE1823" w:rsidP="00FE1823">
            <w:pPr>
              <w:pStyle w:val="aff5"/>
              <w:spacing w:after="20"/>
              <w:ind w:firstLine="0"/>
              <w:jc w:val="center"/>
              <w:rPr>
                <w:sz w:val="20"/>
                <w:szCs w:val="20"/>
                <w:lang w:val="ru-RU"/>
              </w:rPr>
            </w:pPr>
            <w:r>
              <w:rPr>
                <w:sz w:val="20"/>
                <w:szCs w:val="20"/>
                <w:lang w:val="ru-RU"/>
              </w:rPr>
              <w:t>0,5</w:t>
            </w:r>
          </w:p>
        </w:tc>
      </w:tr>
      <w:tr w:rsidR="00FE1823" w:rsidRPr="008B028E" w14:paraId="2B3CAD78" w14:textId="77777777" w:rsidTr="00FE1823">
        <w:tc>
          <w:tcPr>
            <w:tcW w:w="1403" w:type="dxa"/>
            <w:vMerge/>
            <w:shd w:val="clear" w:color="auto" w:fill="F2F2F2" w:themeFill="background1" w:themeFillShade="F2"/>
          </w:tcPr>
          <w:p w14:paraId="627EB420" w14:textId="77777777" w:rsidR="00FE1823" w:rsidRDefault="00FE1823" w:rsidP="00FE1823">
            <w:pPr>
              <w:pStyle w:val="aff5"/>
              <w:spacing w:after="20"/>
              <w:ind w:firstLine="0"/>
              <w:rPr>
                <w:sz w:val="20"/>
                <w:szCs w:val="20"/>
                <w:lang w:val="ru-RU"/>
              </w:rPr>
            </w:pPr>
          </w:p>
        </w:tc>
        <w:tc>
          <w:tcPr>
            <w:tcW w:w="1984" w:type="dxa"/>
            <w:vMerge/>
          </w:tcPr>
          <w:p w14:paraId="31D10D5D" w14:textId="77777777" w:rsidR="00FE1823" w:rsidRPr="000A3113" w:rsidRDefault="00FE1823" w:rsidP="00FE1823">
            <w:pPr>
              <w:pStyle w:val="aff5"/>
              <w:spacing w:after="20"/>
              <w:ind w:firstLine="0"/>
              <w:rPr>
                <w:sz w:val="20"/>
                <w:szCs w:val="20"/>
                <w:lang w:val="ru-RU"/>
              </w:rPr>
            </w:pPr>
          </w:p>
        </w:tc>
        <w:tc>
          <w:tcPr>
            <w:tcW w:w="2268" w:type="dxa"/>
          </w:tcPr>
          <w:p w14:paraId="3BFA652E" w14:textId="77777777" w:rsidR="00FE1823" w:rsidRDefault="00FE1823" w:rsidP="00FE1823">
            <w:pPr>
              <w:pStyle w:val="aff5"/>
              <w:spacing w:after="20"/>
              <w:ind w:firstLine="0"/>
              <w:rPr>
                <w:sz w:val="20"/>
                <w:szCs w:val="20"/>
                <w:lang w:val="ru-RU"/>
              </w:rPr>
            </w:pPr>
            <w:r>
              <w:rPr>
                <w:sz w:val="20"/>
                <w:szCs w:val="20"/>
                <w:lang w:val="ru-RU"/>
              </w:rPr>
              <w:t>Расстояние до бокового препятствия, м</w:t>
            </w:r>
          </w:p>
        </w:tc>
        <w:tc>
          <w:tcPr>
            <w:tcW w:w="3831" w:type="dxa"/>
            <w:gridSpan w:val="2"/>
            <w:shd w:val="clear" w:color="auto" w:fill="FFFFFF" w:themeFill="background1"/>
          </w:tcPr>
          <w:p w14:paraId="100858A0" w14:textId="77777777" w:rsidR="00FE1823" w:rsidRDefault="00FE1823" w:rsidP="00FE1823">
            <w:pPr>
              <w:pStyle w:val="aff5"/>
              <w:spacing w:after="20"/>
              <w:ind w:firstLine="0"/>
              <w:jc w:val="center"/>
              <w:rPr>
                <w:sz w:val="20"/>
                <w:szCs w:val="20"/>
                <w:lang w:val="ru-RU"/>
              </w:rPr>
            </w:pPr>
            <w:r>
              <w:rPr>
                <w:sz w:val="20"/>
                <w:szCs w:val="20"/>
                <w:lang w:val="ru-RU"/>
              </w:rPr>
              <w:t>0,5</w:t>
            </w:r>
          </w:p>
        </w:tc>
      </w:tr>
      <w:tr w:rsidR="00FE1823" w:rsidRPr="008B028E" w14:paraId="7BB0CD2A" w14:textId="77777777" w:rsidTr="00EE6EFE">
        <w:tc>
          <w:tcPr>
            <w:tcW w:w="1403" w:type="dxa"/>
            <w:vMerge/>
            <w:shd w:val="clear" w:color="auto" w:fill="F2F2F2" w:themeFill="background1" w:themeFillShade="F2"/>
          </w:tcPr>
          <w:p w14:paraId="51D7A90A" w14:textId="77777777" w:rsidR="00FE1823" w:rsidRDefault="00FE1823" w:rsidP="00FE1823">
            <w:pPr>
              <w:pStyle w:val="aff5"/>
              <w:spacing w:after="20"/>
              <w:ind w:firstLine="0"/>
              <w:rPr>
                <w:sz w:val="20"/>
                <w:szCs w:val="20"/>
                <w:lang w:val="ru-RU"/>
              </w:rPr>
            </w:pPr>
          </w:p>
        </w:tc>
        <w:tc>
          <w:tcPr>
            <w:tcW w:w="1984" w:type="dxa"/>
          </w:tcPr>
          <w:p w14:paraId="597CB34E" w14:textId="77777777" w:rsidR="00FE1823" w:rsidRPr="000A3113" w:rsidRDefault="00FE1823" w:rsidP="00FE1823">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3"/>
          </w:tcPr>
          <w:p w14:paraId="1FF7ACE7" w14:textId="77777777" w:rsidR="00FE1823" w:rsidRDefault="00FE1823" w:rsidP="00FE1823">
            <w:pPr>
              <w:pStyle w:val="aff5"/>
              <w:spacing w:after="20"/>
              <w:ind w:firstLine="0"/>
              <w:jc w:val="center"/>
              <w:rPr>
                <w:sz w:val="20"/>
                <w:szCs w:val="20"/>
                <w:lang w:val="ru-RU"/>
              </w:rPr>
            </w:pPr>
            <w:r>
              <w:rPr>
                <w:sz w:val="20"/>
                <w:szCs w:val="20"/>
                <w:lang w:val="ru-RU"/>
              </w:rPr>
              <w:t>Не нормируется</w:t>
            </w:r>
          </w:p>
        </w:tc>
      </w:tr>
      <w:tr w:rsidR="00FE1823" w:rsidRPr="008B028E" w14:paraId="470B5F42" w14:textId="77777777" w:rsidTr="00FD2E86">
        <w:tc>
          <w:tcPr>
            <w:tcW w:w="9486" w:type="dxa"/>
            <w:gridSpan w:val="5"/>
            <w:shd w:val="clear" w:color="auto" w:fill="F2F2F2" w:themeFill="background1" w:themeFillShade="F2"/>
          </w:tcPr>
          <w:p w14:paraId="7FC3A117" w14:textId="77777777" w:rsidR="00FE1823" w:rsidRPr="000A069F" w:rsidRDefault="00FE1823" w:rsidP="00FE1823">
            <w:pPr>
              <w:pStyle w:val="aff5"/>
              <w:ind w:firstLine="0"/>
              <w:rPr>
                <w:b/>
                <w:bCs/>
                <w:sz w:val="20"/>
                <w:szCs w:val="20"/>
                <w:lang w:val="ru-RU"/>
              </w:rPr>
            </w:pPr>
            <w:r w:rsidRPr="000A069F">
              <w:rPr>
                <w:b/>
                <w:bCs/>
                <w:sz w:val="20"/>
                <w:szCs w:val="20"/>
                <w:lang w:val="ru-RU"/>
              </w:rPr>
              <w:t>Примечания:</w:t>
            </w:r>
          </w:p>
          <w:p w14:paraId="0F07FE79" w14:textId="77777777" w:rsidR="00FE1823" w:rsidRDefault="00FE1823" w:rsidP="00FE1823">
            <w:pPr>
              <w:pStyle w:val="aff5"/>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p>
          <w:p w14:paraId="2BB12CAB" w14:textId="40BA1909" w:rsidR="00FE1823" w:rsidRDefault="00FE1823" w:rsidP="00FE1823">
            <w:pPr>
              <w:pStyle w:val="aff5"/>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требованиями таблицы 4 </w:t>
            </w:r>
            <w:r w:rsidRPr="002A59D0">
              <w:rPr>
                <w:sz w:val="20"/>
                <w:szCs w:val="20"/>
                <w:lang w:val="ru-RU"/>
              </w:rPr>
              <w:t>ГОСТ 33150-2014</w:t>
            </w:r>
            <w:r>
              <w:rPr>
                <w:sz w:val="20"/>
                <w:szCs w:val="20"/>
                <w:lang w:val="ru-RU"/>
              </w:rPr>
              <w:t>.</w:t>
            </w:r>
          </w:p>
        </w:tc>
      </w:tr>
    </w:tbl>
    <w:p w14:paraId="7BCC7A2C" w14:textId="77777777" w:rsidR="00342847" w:rsidRDefault="00342847">
      <w:pPr>
        <w:spacing w:after="200" w:line="276" w:lineRule="auto"/>
        <w:ind w:firstLine="0"/>
        <w:jc w:val="left"/>
        <w:rPr>
          <w:b/>
          <w:i/>
        </w:rPr>
      </w:pPr>
      <w:r>
        <w:rPr>
          <w:b/>
          <w:i/>
        </w:rPr>
        <w:br w:type="page"/>
      </w:r>
    </w:p>
    <w:p w14:paraId="5C06EE63" w14:textId="64A72893" w:rsidR="004D4897" w:rsidRPr="00A87EC2" w:rsidRDefault="00AA17A3" w:rsidP="004D4897">
      <w:pPr>
        <w:spacing w:before="120"/>
        <w:jc w:val="right"/>
        <w:rPr>
          <w:b/>
          <w:i/>
        </w:rPr>
      </w:pPr>
      <w:r>
        <w:rPr>
          <w:b/>
          <w:i/>
        </w:rPr>
        <w:lastRenderedPageBreak/>
        <w:t>Таблица 1.</w:t>
      </w:r>
      <w:r w:rsidR="00342847">
        <w:rPr>
          <w:b/>
          <w:i/>
        </w:rPr>
        <w:t>3</w:t>
      </w:r>
    </w:p>
    <w:p w14:paraId="4ED0F0AA" w14:textId="2EB4772A" w:rsidR="004522E4" w:rsidRDefault="004D4897" w:rsidP="00342847">
      <w:pPr>
        <w:pStyle w:val="5"/>
        <w:keepNext/>
        <w:keepLines/>
        <w:suppressAutoHyphens/>
        <w:spacing w:before="0" w:after="120"/>
        <w:ind w:firstLine="0"/>
        <w:jc w:val="center"/>
      </w:pPr>
      <w:r w:rsidRPr="00206EB2">
        <w:rPr>
          <w:rFonts w:ascii="Times New Roman" w:hAnsi="Times New Roman"/>
          <w:sz w:val="24"/>
          <w:szCs w:val="24"/>
        </w:rPr>
        <w:t xml:space="preserve">Объекты </w:t>
      </w:r>
      <w:bookmarkStart w:id="76" w:name="OLE_LINK151"/>
      <w:bookmarkStart w:id="77" w:name="OLE_LINK152"/>
      <w:r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bookmarkEnd w:id="76"/>
      <w:bookmarkEnd w:id="77"/>
      <w:r w:rsidR="00342847">
        <w:rPr>
          <w:rFonts w:ascii="Times New Roman" w:hAnsi="Times New Roman"/>
          <w:sz w:val="24"/>
          <w:szCs w:val="24"/>
        </w:rPr>
        <w:t>о</w:t>
      </w:r>
      <w:r w:rsidR="00342847" w:rsidRPr="00FE45B0">
        <w:rPr>
          <w:rFonts w:ascii="Times New Roman" w:hAnsi="Times New Roman"/>
          <w:sz w:val="24"/>
          <w:szCs w:val="24"/>
        </w:rPr>
        <w:t>беспечени</w:t>
      </w:r>
      <w:r w:rsidR="00342847">
        <w:rPr>
          <w:rFonts w:ascii="Times New Roman" w:hAnsi="Times New Roman"/>
          <w:sz w:val="24"/>
          <w:szCs w:val="24"/>
        </w:rPr>
        <w:t>я</w:t>
      </w:r>
      <w:r w:rsidR="00342847" w:rsidRPr="00FE45B0">
        <w:rPr>
          <w:rFonts w:ascii="Times New Roman" w:hAnsi="Times New Roman"/>
          <w:sz w:val="24"/>
          <w:szCs w:val="24"/>
        </w:rPr>
        <w:t xml:space="preserve"> населения </w:t>
      </w:r>
      <w:r w:rsidR="00342847">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1843"/>
        <w:gridCol w:w="2835"/>
        <w:gridCol w:w="1276"/>
      </w:tblGrid>
      <w:tr w:rsidR="00FE1823" w:rsidRPr="000A3113" w14:paraId="4FF07159" w14:textId="77777777" w:rsidTr="00EE6EFE">
        <w:trPr>
          <w:tblHeader/>
        </w:trPr>
        <w:tc>
          <w:tcPr>
            <w:tcW w:w="1403" w:type="dxa"/>
            <w:vMerge w:val="restart"/>
            <w:shd w:val="clear" w:color="auto" w:fill="D9D9D9" w:themeFill="background1" w:themeFillShade="D9"/>
          </w:tcPr>
          <w:p w14:paraId="1BE57E05" w14:textId="77777777" w:rsidR="00FE1823" w:rsidRPr="00D86DB2" w:rsidRDefault="00FE1823" w:rsidP="00EE6EFE">
            <w:pPr>
              <w:pStyle w:val="aff5"/>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14:paraId="4E205697" w14:textId="77777777" w:rsidR="00FE1823" w:rsidRPr="00D86DB2" w:rsidRDefault="00FE1823" w:rsidP="00EE6EFE">
            <w:pPr>
              <w:pStyle w:val="aff5"/>
              <w:keepNext/>
              <w:spacing w:after="20"/>
              <w:ind w:firstLine="0"/>
              <w:jc w:val="center"/>
              <w:rPr>
                <w:b/>
                <w:i/>
                <w:sz w:val="20"/>
                <w:szCs w:val="20"/>
                <w:lang w:val="ru-RU"/>
              </w:rPr>
            </w:pPr>
            <w:r w:rsidRPr="00D86DB2">
              <w:rPr>
                <w:b/>
                <w:i/>
                <w:sz w:val="20"/>
                <w:szCs w:val="20"/>
                <w:lang w:val="ru-RU"/>
              </w:rPr>
              <w:t>Тип расчетного показателя</w:t>
            </w:r>
          </w:p>
        </w:tc>
        <w:tc>
          <w:tcPr>
            <w:tcW w:w="1843" w:type="dxa"/>
            <w:vMerge w:val="restart"/>
            <w:shd w:val="clear" w:color="auto" w:fill="D9D9D9" w:themeFill="background1" w:themeFillShade="D9"/>
          </w:tcPr>
          <w:p w14:paraId="49A6B15A" w14:textId="77777777" w:rsidR="00FE1823" w:rsidRPr="00D86DB2" w:rsidRDefault="00FE1823" w:rsidP="00EE6EFE">
            <w:pPr>
              <w:pStyle w:val="aff5"/>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4111" w:type="dxa"/>
            <w:gridSpan w:val="2"/>
            <w:shd w:val="clear" w:color="auto" w:fill="D9D9D9" w:themeFill="background1" w:themeFillShade="D9"/>
          </w:tcPr>
          <w:p w14:paraId="1AEEA303" w14:textId="77777777" w:rsidR="00FE1823" w:rsidRPr="00D86DB2" w:rsidRDefault="00FE1823" w:rsidP="00EE6EFE">
            <w:pPr>
              <w:pStyle w:val="aff5"/>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показателя</w:t>
            </w:r>
          </w:p>
        </w:tc>
      </w:tr>
      <w:tr w:rsidR="00FE1823" w:rsidRPr="000A3113" w14:paraId="5C0D328E" w14:textId="77777777" w:rsidTr="00EE6EFE">
        <w:trPr>
          <w:tblHeader/>
        </w:trPr>
        <w:tc>
          <w:tcPr>
            <w:tcW w:w="1403" w:type="dxa"/>
            <w:vMerge/>
            <w:shd w:val="clear" w:color="auto" w:fill="D9D9D9" w:themeFill="background1" w:themeFillShade="D9"/>
          </w:tcPr>
          <w:p w14:paraId="56393334" w14:textId="77777777" w:rsidR="00FE1823" w:rsidRPr="00D86DB2" w:rsidRDefault="00FE1823" w:rsidP="00EE6EFE">
            <w:pPr>
              <w:pStyle w:val="aff5"/>
              <w:keepNext/>
              <w:spacing w:after="20"/>
              <w:ind w:firstLine="0"/>
              <w:jc w:val="center"/>
              <w:rPr>
                <w:b/>
                <w:i/>
                <w:sz w:val="20"/>
                <w:szCs w:val="20"/>
                <w:lang w:val="ru-RU"/>
              </w:rPr>
            </w:pPr>
          </w:p>
        </w:tc>
        <w:tc>
          <w:tcPr>
            <w:tcW w:w="1984" w:type="dxa"/>
            <w:vMerge/>
            <w:shd w:val="clear" w:color="auto" w:fill="D9D9D9" w:themeFill="background1" w:themeFillShade="D9"/>
          </w:tcPr>
          <w:p w14:paraId="6B6E43DB" w14:textId="77777777" w:rsidR="00FE1823" w:rsidRPr="00D86DB2" w:rsidRDefault="00FE1823" w:rsidP="00EE6EFE">
            <w:pPr>
              <w:pStyle w:val="aff5"/>
              <w:keepNext/>
              <w:spacing w:after="20"/>
              <w:ind w:firstLine="0"/>
              <w:jc w:val="center"/>
              <w:rPr>
                <w:b/>
                <w:i/>
                <w:sz w:val="20"/>
                <w:szCs w:val="20"/>
                <w:lang w:val="ru-RU"/>
              </w:rPr>
            </w:pPr>
          </w:p>
        </w:tc>
        <w:tc>
          <w:tcPr>
            <w:tcW w:w="1843" w:type="dxa"/>
            <w:vMerge/>
            <w:shd w:val="clear" w:color="auto" w:fill="D9D9D9" w:themeFill="background1" w:themeFillShade="D9"/>
          </w:tcPr>
          <w:p w14:paraId="002E0CF7" w14:textId="77777777" w:rsidR="00FE1823" w:rsidRPr="00D86DB2" w:rsidRDefault="00FE1823" w:rsidP="00EE6EFE">
            <w:pPr>
              <w:pStyle w:val="aff5"/>
              <w:keepNext/>
              <w:spacing w:after="20"/>
              <w:ind w:firstLine="0"/>
              <w:jc w:val="center"/>
              <w:rPr>
                <w:b/>
                <w:i/>
                <w:sz w:val="20"/>
                <w:szCs w:val="20"/>
                <w:lang w:val="ru-RU"/>
              </w:rPr>
            </w:pPr>
          </w:p>
        </w:tc>
        <w:tc>
          <w:tcPr>
            <w:tcW w:w="2835" w:type="dxa"/>
            <w:shd w:val="clear" w:color="auto" w:fill="D9D9D9" w:themeFill="background1" w:themeFillShade="D9"/>
          </w:tcPr>
          <w:p w14:paraId="01B4227F" w14:textId="77777777" w:rsidR="00FE1823" w:rsidRDefault="00FE1823" w:rsidP="00EE6EFE">
            <w:pPr>
              <w:pStyle w:val="aff5"/>
              <w:keepNext/>
              <w:spacing w:after="20"/>
              <w:ind w:firstLine="0"/>
              <w:jc w:val="center"/>
              <w:rPr>
                <w:b/>
                <w:i/>
                <w:sz w:val="20"/>
                <w:szCs w:val="20"/>
                <w:lang w:val="ru-RU"/>
              </w:rPr>
            </w:pPr>
            <w:r w:rsidRPr="00860316">
              <w:rPr>
                <w:b/>
                <w:bCs/>
                <w:i/>
                <w:iCs/>
                <w:sz w:val="20"/>
                <w:szCs w:val="20"/>
                <w:lang w:val="ru-RU"/>
              </w:rPr>
              <w:t>территория</w:t>
            </w:r>
          </w:p>
        </w:tc>
        <w:tc>
          <w:tcPr>
            <w:tcW w:w="1276" w:type="dxa"/>
            <w:shd w:val="clear" w:color="auto" w:fill="D9D9D9" w:themeFill="background1" w:themeFillShade="D9"/>
          </w:tcPr>
          <w:p w14:paraId="769C0F8B" w14:textId="77777777" w:rsidR="00FE1823" w:rsidRDefault="00FE1823" w:rsidP="00EE6EFE">
            <w:pPr>
              <w:pStyle w:val="aff5"/>
              <w:keepNext/>
              <w:spacing w:after="20"/>
              <w:ind w:firstLine="0"/>
              <w:jc w:val="center"/>
              <w:rPr>
                <w:b/>
                <w:i/>
                <w:sz w:val="20"/>
                <w:szCs w:val="20"/>
                <w:lang w:val="ru-RU"/>
              </w:rPr>
            </w:pPr>
            <w:r w:rsidRPr="00860316">
              <w:rPr>
                <w:b/>
                <w:bCs/>
                <w:i/>
                <w:iCs/>
                <w:sz w:val="20"/>
                <w:szCs w:val="20"/>
                <w:lang w:val="ru-RU"/>
              </w:rPr>
              <w:t>значение</w:t>
            </w:r>
          </w:p>
        </w:tc>
      </w:tr>
      <w:tr w:rsidR="00FE1823" w:rsidRPr="008B028E" w14:paraId="1E3A7A5F" w14:textId="77777777" w:rsidTr="00EE6EFE">
        <w:tc>
          <w:tcPr>
            <w:tcW w:w="1403" w:type="dxa"/>
            <w:vMerge w:val="restart"/>
            <w:shd w:val="clear" w:color="auto" w:fill="F2F2F2" w:themeFill="background1" w:themeFillShade="F2"/>
          </w:tcPr>
          <w:p w14:paraId="0159614F" w14:textId="77777777" w:rsidR="00FE1823" w:rsidRDefault="00FE1823" w:rsidP="00EE6EFE">
            <w:pPr>
              <w:pStyle w:val="aff5"/>
              <w:spacing w:after="20"/>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1984" w:type="dxa"/>
            <w:vMerge w:val="restart"/>
          </w:tcPr>
          <w:p w14:paraId="5CF6C081" w14:textId="77777777" w:rsidR="00FE1823" w:rsidRPr="000A3113" w:rsidRDefault="00FE1823" w:rsidP="00EE6EFE">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1843" w:type="dxa"/>
            <w:vMerge w:val="restart"/>
          </w:tcPr>
          <w:p w14:paraId="01440689" w14:textId="77777777" w:rsidR="00FE1823" w:rsidRPr="005413E9" w:rsidRDefault="00FE1823" w:rsidP="00EE6EFE">
            <w:pPr>
              <w:pStyle w:val="aff5"/>
              <w:spacing w:after="20"/>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B749FB">
              <w:rPr>
                <w:sz w:val="20"/>
                <w:szCs w:val="20"/>
                <w:lang w:val="ru-RU"/>
              </w:rPr>
              <w:t>[1]</w:t>
            </w:r>
          </w:p>
        </w:tc>
        <w:tc>
          <w:tcPr>
            <w:tcW w:w="2835" w:type="dxa"/>
            <w:shd w:val="clear" w:color="auto" w:fill="FFFFFF" w:themeFill="background1"/>
          </w:tcPr>
          <w:p w14:paraId="29BB6367" w14:textId="77777777" w:rsidR="00FE1823" w:rsidRPr="005413E9" w:rsidRDefault="00FE1823" w:rsidP="00EE6EFE">
            <w:pPr>
              <w:pStyle w:val="aff5"/>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14:paraId="14E131A6" w14:textId="77777777" w:rsidR="00FE1823" w:rsidRDefault="00FE1823" w:rsidP="00EE6EFE">
            <w:pPr>
              <w:pStyle w:val="aff5"/>
              <w:spacing w:after="20"/>
              <w:ind w:firstLine="0"/>
              <w:jc w:val="center"/>
              <w:rPr>
                <w:sz w:val="20"/>
                <w:szCs w:val="20"/>
                <w:lang w:val="ru-RU"/>
              </w:rPr>
            </w:pPr>
            <w:r>
              <w:rPr>
                <w:sz w:val="20"/>
                <w:szCs w:val="20"/>
                <w:lang w:val="ru-RU"/>
              </w:rPr>
              <w:t>2,0</w:t>
            </w:r>
          </w:p>
        </w:tc>
      </w:tr>
      <w:tr w:rsidR="00FE1823" w:rsidRPr="008B028E" w14:paraId="27E578A1" w14:textId="77777777" w:rsidTr="00EE6EFE">
        <w:tc>
          <w:tcPr>
            <w:tcW w:w="1403" w:type="dxa"/>
            <w:vMerge/>
            <w:shd w:val="clear" w:color="auto" w:fill="F2F2F2" w:themeFill="background1" w:themeFillShade="F2"/>
          </w:tcPr>
          <w:p w14:paraId="44754E2A" w14:textId="77777777" w:rsidR="00FE1823" w:rsidRDefault="00FE1823" w:rsidP="00EE6EFE">
            <w:pPr>
              <w:pStyle w:val="aff5"/>
              <w:spacing w:after="20"/>
              <w:ind w:firstLine="0"/>
              <w:rPr>
                <w:sz w:val="20"/>
                <w:szCs w:val="20"/>
                <w:lang w:val="ru-RU"/>
              </w:rPr>
            </w:pPr>
          </w:p>
        </w:tc>
        <w:tc>
          <w:tcPr>
            <w:tcW w:w="1984" w:type="dxa"/>
            <w:vMerge/>
          </w:tcPr>
          <w:p w14:paraId="63447391" w14:textId="77777777" w:rsidR="00FE1823" w:rsidRPr="000A3113" w:rsidRDefault="00FE1823" w:rsidP="00EE6EFE">
            <w:pPr>
              <w:pStyle w:val="aff5"/>
              <w:spacing w:after="20"/>
              <w:ind w:firstLine="0"/>
              <w:rPr>
                <w:sz w:val="20"/>
                <w:szCs w:val="20"/>
                <w:lang w:val="ru-RU"/>
              </w:rPr>
            </w:pPr>
          </w:p>
        </w:tc>
        <w:tc>
          <w:tcPr>
            <w:tcW w:w="1843" w:type="dxa"/>
            <w:vMerge/>
          </w:tcPr>
          <w:p w14:paraId="54125CCA" w14:textId="77777777" w:rsidR="00FE1823" w:rsidRDefault="00FE1823" w:rsidP="00EE6EFE">
            <w:pPr>
              <w:pStyle w:val="aff5"/>
              <w:spacing w:after="20"/>
              <w:ind w:firstLine="0"/>
              <w:rPr>
                <w:sz w:val="20"/>
                <w:szCs w:val="20"/>
                <w:lang w:val="ru-RU"/>
              </w:rPr>
            </w:pPr>
          </w:p>
        </w:tc>
        <w:tc>
          <w:tcPr>
            <w:tcW w:w="2835" w:type="dxa"/>
            <w:shd w:val="clear" w:color="auto" w:fill="FFFFFF" w:themeFill="background1"/>
          </w:tcPr>
          <w:p w14:paraId="5F7E866D" w14:textId="77777777" w:rsidR="00FE1823" w:rsidRDefault="00FE1823" w:rsidP="00EE6EFE">
            <w:pPr>
              <w:pStyle w:val="aff5"/>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14:paraId="13F7E3A9" w14:textId="77777777" w:rsidR="00FE1823" w:rsidRDefault="00FE1823" w:rsidP="00EE6EFE">
            <w:pPr>
              <w:pStyle w:val="aff5"/>
              <w:spacing w:after="20"/>
              <w:ind w:firstLine="0"/>
              <w:jc w:val="center"/>
              <w:rPr>
                <w:sz w:val="20"/>
                <w:szCs w:val="20"/>
                <w:lang w:val="ru-RU"/>
              </w:rPr>
            </w:pPr>
            <w:r>
              <w:rPr>
                <w:sz w:val="20"/>
                <w:szCs w:val="20"/>
                <w:lang w:val="ru-RU"/>
              </w:rPr>
              <w:t>1,2</w:t>
            </w:r>
          </w:p>
        </w:tc>
      </w:tr>
      <w:tr w:rsidR="00FE1823" w:rsidRPr="008B028E" w14:paraId="78AFF835" w14:textId="77777777" w:rsidTr="00EE6EFE">
        <w:tc>
          <w:tcPr>
            <w:tcW w:w="1403" w:type="dxa"/>
            <w:vMerge/>
            <w:shd w:val="clear" w:color="auto" w:fill="F2F2F2" w:themeFill="background1" w:themeFillShade="F2"/>
          </w:tcPr>
          <w:p w14:paraId="29516EBD" w14:textId="77777777" w:rsidR="00FE1823" w:rsidRDefault="00FE1823" w:rsidP="00EE6EFE">
            <w:pPr>
              <w:pStyle w:val="aff5"/>
              <w:spacing w:after="20"/>
              <w:ind w:firstLine="0"/>
              <w:rPr>
                <w:sz w:val="20"/>
                <w:szCs w:val="20"/>
                <w:lang w:val="ru-RU"/>
              </w:rPr>
            </w:pPr>
          </w:p>
        </w:tc>
        <w:tc>
          <w:tcPr>
            <w:tcW w:w="1984" w:type="dxa"/>
            <w:vMerge/>
          </w:tcPr>
          <w:p w14:paraId="34120F9E" w14:textId="77777777" w:rsidR="00FE1823" w:rsidRPr="000A3113" w:rsidRDefault="00FE1823" w:rsidP="00EE6EFE">
            <w:pPr>
              <w:pStyle w:val="aff5"/>
              <w:spacing w:after="20"/>
              <w:ind w:firstLine="0"/>
              <w:rPr>
                <w:sz w:val="20"/>
                <w:szCs w:val="20"/>
                <w:lang w:val="ru-RU"/>
              </w:rPr>
            </w:pPr>
          </w:p>
        </w:tc>
        <w:tc>
          <w:tcPr>
            <w:tcW w:w="1843" w:type="dxa"/>
            <w:vMerge/>
          </w:tcPr>
          <w:p w14:paraId="33EDFAC3" w14:textId="77777777" w:rsidR="00FE1823" w:rsidRDefault="00FE1823" w:rsidP="00EE6EFE">
            <w:pPr>
              <w:pStyle w:val="aff5"/>
              <w:spacing w:after="20"/>
              <w:ind w:firstLine="0"/>
              <w:rPr>
                <w:sz w:val="20"/>
                <w:szCs w:val="20"/>
                <w:lang w:val="ru-RU"/>
              </w:rPr>
            </w:pPr>
          </w:p>
        </w:tc>
        <w:tc>
          <w:tcPr>
            <w:tcW w:w="2835" w:type="dxa"/>
            <w:shd w:val="clear" w:color="auto" w:fill="FFFFFF" w:themeFill="background1"/>
          </w:tcPr>
          <w:p w14:paraId="4BB9E6ED" w14:textId="77777777" w:rsidR="00FE1823" w:rsidRPr="005413E9" w:rsidRDefault="00FE1823" w:rsidP="00EE6EFE">
            <w:pPr>
              <w:pStyle w:val="aff5"/>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14:paraId="35DCF501" w14:textId="77777777" w:rsidR="00FE1823" w:rsidRDefault="00FE1823" w:rsidP="00EE6EFE">
            <w:pPr>
              <w:pStyle w:val="aff5"/>
              <w:spacing w:after="20"/>
              <w:ind w:firstLine="0"/>
              <w:jc w:val="center"/>
              <w:rPr>
                <w:sz w:val="20"/>
                <w:szCs w:val="20"/>
                <w:lang w:val="ru-RU"/>
              </w:rPr>
            </w:pPr>
            <w:r>
              <w:rPr>
                <w:sz w:val="20"/>
                <w:szCs w:val="20"/>
                <w:lang w:val="ru-RU"/>
              </w:rPr>
              <w:t>1,0</w:t>
            </w:r>
          </w:p>
        </w:tc>
      </w:tr>
      <w:tr w:rsidR="00FE1823" w:rsidRPr="008B028E" w14:paraId="61890286" w14:textId="77777777" w:rsidTr="00EE6EFE">
        <w:tc>
          <w:tcPr>
            <w:tcW w:w="1403" w:type="dxa"/>
            <w:vMerge/>
            <w:shd w:val="clear" w:color="auto" w:fill="F2F2F2" w:themeFill="background1" w:themeFillShade="F2"/>
          </w:tcPr>
          <w:p w14:paraId="11D20916" w14:textId="77777777" w:rsidR="00FE1823" w:rsidRDefault="00FE1823" w:rsidP="00EE6EFE">
            <w:pPr>
              <w:pStyle w:val="aff5"/>
              <w:spacing w:after="20"/>
              <w:ind w:firstLine="0"/>
              <w:rPr>
                <w:sz w:val="20"/>
                <w:szCs w:val="20"/>
                <w:lang w:val="ru-RU"/>
              </w:rPr>
            </w:pPr>
          </w:p>
        </w:tc>
        <w:tc>
          <w:tcPr>
            <w:tcW w:w="1984" w:type="dxa"/>
            <w:vMerge/>
          </w:tcPr>
          <w:p w14:paraId="41B33FF9" w14:textId="77777777" w:rsidR="00FE1823" w:rsidRPr="000A3113" w:rsidRDefault="00FE1823" w:rsidP="00EE6EFE">
            <w:pPr>
              <w:pStyle w:val="aff5"/>
              <w:spacing w:after="20"/>
              <w:ind w:firstLine="0"/>
              <w:rPr>
                <w:sz w:val="20"/>
                <w:szCs w:val="20"/>
                <w:lang w:val="ru-RU"/>
              </w:rPr>
            </w:pPr>
          </w:p>
        </w:tc>
        <w:tc>
          <w:tcPr>
            <w:tcW w:w="1843" w:type="dxa"/>
            <w:vMerge/>
          </w:tcPr>
          <w:p w14:paraId="14AA0907" w14:textId="77777777" w:rsidR="00FE1823" w:rsidRDefault="00FE1823" w:rsidP="00EE6EFE">
            <w:pPr>
              <w:pStyle w:val="aff5"/>
              <w:spacing w:after="20"/>
              <w:ind w:firstLine="0"/>
              <w:rPr>
                <w:sz w:val="20"/>
                <w:szCs w:val="20"/>
                <w:lang w:val="ru-RU"/>
              </w:rPr>
            </w:pPr>
          </w:p>
        </w:tc>
        <w:tc>
          <w:tcPr>
            <w:tcW w:w="2835" w:type="dxa"/>
            <w:shd w:val="clear" w:color="auto" w:fill="FFFFFF" w:themeFill="background1"/>
          </w:tcPr>
          <w:p w14:paraId="5A2915A7" w14:textId="77777777" w:rsidR="00FE1823" w:rsidRDefault="00FE1823" w:rsidP="00EE6EFE">
            <w:pPr>
              <w:pStyle w:val="aff5"/>
              <w:spacing w:after="20"/>
              <w:ind w:firstLine="0"/>
              <w:rPr>
                <w:sz w:val="20"/>
                <w:szCs w:val="20"/>
                <w:lang w:val="ru-RU"/>
              </w:rPr>
            </w:pPr>
            <w:r>
              <w:rPr>
                <w:sz w:val="20"/>
                <w:szCs w:val="20"/>
                <w:lang w:val="ru-RU"/>
              </w:rPr>
              <w:t>Жилой дом специализированного фонда</w:t>
            </w:r>
          </w:p>
        </w:tc>
        <w:tc>
          <w:tcPr>
            <w:tcW w:w="1276" w:type="dxa"/>
            <w:shd w:val="clear" w:color="auto" w:fill="FFFFFF" w:themeFill="background1"/>
          </w:tcPr>
          <w:p w14:paraId="753085C6" w14:textId="77777777" w:rsidR="00FE1823" w:rsidRDefault="00FE1823" w:rsidP="00EE6EFE">
            <w:pPr>
              <w:pStyle w:val="aff5"/>
              <w:spacing w:after="20"/>
              <w:ind w:firstLine="0"/>
              <w:jc w:val="center"/>
              <w:rPr>
                <w:sz w:val="20"/>
                <w:szCs w:val="20"/>
                <w:lang w:val="ru-RU"/>
              </w:rPr>
            </w:pPr>
            <w:r>
              <w:rPr>
                <w:sz w:val="20"/>
                <w:szCs w:val="20"/>
                <w:lang w:val="ru-RU"/>
              </w:rPr>
              <w:t>0,7</w:t>
            </w:r>
          </w:p>
        </w:tc>
      </w:tr>
      <w:tr w:rsidR="00FE1823" w:rsidRPr="008B028E" w14:paraId="00C5AE99" w14:textId="77777777" w:rsidTr="00EE6EFE">
        <w:tc>
          <w:tcPr>
            <w:tcW w:w="1403" w:type="dxa"/>
            <w:vMerge/>
            <w:shd w:val="clear" w:color="auto" w:fill="F2F2F2" w:themeFill="background1" w:themeFillShade="F2"/>
          </w:tcPr>
          <w:p w14:paraId="6032C9C9" w14:textId="77777777" w:rsidR="00FE1823" w:rsidRDefault="00FE1823" w:rsidP="00EE6EFE">
            <w:pPr>
              <w:pStyle w:val="aff5"/>
              <w:spacing w:after="20"/>
              <w:ind w:firstLine="0"/>
              <w:rPr>
                <w:sz w:val="20"/>
                <w:szCs w:val="20"/>
                <w:lang w:val="ru-RU"/>
              </w:rPr>
            </w:pPr>
          </w:p>
        </w:tc>
        <w:tc>
          <w:tcPr>
            <w:tcW w:w="1984" w:type="dxa"/>
            <w:vMerge w:val="restart"/>
          </w:tcPr>
          <w:p w14:paraId="17740E92" w14:textId="77777777" w:rsidR="00FE1823" w:rsidRPr="000A3113" w:rsidRDefault="00FE1823" w:rsidP="00EE6EFE">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5A5FB5C1" w14:textId="77777777" w:rsidR="00FE1823" w:rsidRDefault="00FE1823" w:rsidP="00EE6EFE">
            <w:pPr>
              <w:pStyle w:val="aff5"/>
              <w:spacing w:after="20"/>
              <w:ind w:firstLine="0"/>
              <w:rPr>
                <w:sz w:val="20"/>
                <w:szCs w:val="20"/>
                <w:lang w:val="ru-RU"/>
              </w:rPr>
            </w:pPr>
            <w:r>
              <w:rPr>
                <w:sz w:val="20"/>
                <w:szCs w:val="20"/>
                <w:lang w:val="ru-RU"/>
              </w:rPr>
              <w:t>Пешеходная доступность, м</w:t>
            </w:r>
            <w:r>
              <w:rPr>
                <w:sz w:val="20"/>
                <w:szCs w:val="20"/>
              </w:rPr>
              <w:t xml:space="preserve"> [2]</w:t>
            </w:r>
          </w:p>
        </w:tc>
        <w:tc>
          <w:tcPr>
            <w:tcW w:w="2835" w:type="dxa"/>
            <w:shd w:val="clear" w:color="auto" w:fill="FFFFFF" w:themeFill="background1"/>
          </w:tcPr>
          <w:p w14:paraId="24CC883A" w14:textId="77777777" w:rsidR="00FE1823" w:rsidRPr="005413E9" w:rsidRDefault="00FE1823" w:rsidP="00EE6EFE">
            <w:pPr>
              <w:pStyle w:val="aff5"/>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14:paraId="5592EE1D" w14:textId="77777777" w:rsidR="00FE1823" w:rsidRDefault="00FE1823" w:rsidP="00EE6EFE">
            <w:pPr>
              <w:pStyle w:val="aff5"/>
              <w:spacing w:after="20"/>
              <w:ind w:firstLine="0"/>
              <w:jc w:val="center"/>
              <w:rPr>
                <w:sz w:val="20"/>
                <w:szCs w:val="20"/>
                <w:lang w:val="ru-RU"/>
              </w:rPr>
            </w:pPr>
            <w:r>
              <w:rPr>
                <w:sz w:val="20"/>
                <w:szCs w:val="20"/>
                <w:lang w:val="ru-RU"/>
              </w:rPr>
              <w:t>800</w:t>
            </w:r>
          </w:p>
        </w:tc>
      </w:tr>
      <w:tr w:rsidR="00FE1823" w:rsidRPr="008B028E" w14:paraId="3224B577" w14:textId="77777777" w:rsidTr="00EE6EFE">
        <w:tc>
          <w:tcPr>
            <w:tcW w:w="1403" w:type="dxa"/>
            <w:vMerge/>
            <w:shd w:val="clear" w:color="auto" w:fill="F2F2F2" w:themeFill="background1" w:themeFillShade="F2"/>
          </w:tcPr>
          <w:p w14:paraId="3AC7D1D0" w14:textId="77777777" w:rsidR="00FE1823" w:rsidRDefault="00FE1823" w:rsidP="00EE6EFE">
            <w:pPr>
              <w:pStyle w:val="aff5"/>
              <w:spacing w:after="20"/>
              <w:ind w:firstLine="0"/>
              <w:rPr>
                <w:sz w:val="20"/>
                <w:szCs w:val="20"/>
                <w:lang w:val="ru-RU"/>
              </w:rPr>
            </w:pPr>
          </w:p>
        </w:tc>
        <w:tc>
          <w:tcPr>
            <w:tcW w:w="1984" w:type="dxa"/>
            <w:vMerge/>
          </w:tcPr>
          <w:p w14:paraId="1EC8F52D" w14:textId="77777777" w:rsidR="00FE1823" w:rsidRPr="000A3113" w:rsidRDefault="00FE1823" w:rsidP="00EE6EFE">
            <w:pPr>
              <w:pStyle w:val="aff5"/>
              <w:spacing w:after="20"/>
              <w:ind w:firstLine="0"/>
              <w:rPr>
                <w:sz w:val="20"/>
                <w:szCs w:val="20"/>
                <w:lang w:val="ru-RU"/>
              </w:rPr>
            </w:pPr>
          </w:p>
        </w:tc>
        <w:tc>
          <w:tcPr>
            <w:tcW w:w="1843" w:type="dxa"/>
            <w:vMerge/>
          </w:tcPr>
          <w:p w14:paraId="1E7291C5" w14:textId="77777777" w:rsidR="00FE1823" w:rsidRPr="005413E9" w:rsidRDefault="00FE1823" w:rsidP="00EE6EFE">
            <w:pPr>
              <w:pStyle w:val="aff5"/>
              <w:spacing w:after="20"/>
              <w:ind w:firstLine="0"/>
              <w:rPr>
                <w:sz w:val="20"/>
                <w:szCs w:val="20"/>
                <w:lang w:val="ru-RU"/>
              </w:rPr>
            </w:pPr>
          </w:p>
        </w:tc>
        <w:tc>
          <w:tcPr>
            <w:tcW w:w="2835" w:type="dxa"/>
            <w:shd w:val="clear" w:color="auto" w:fill="FFFFFF" w:themeFill="background1"/>
          </w:tcPr>
          <w:p w14:paraId="2C4F04EA" w14:textId="77777777" w:rsidR="00FE1823" w:rsidRPr="005413E9" w:rsidRDefault="00FE1823" w:rsidP="00EE6EFE">
            <w:pPr>
              <w:pStyle w:val="aff5"/>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14:paraId="6E7C5062" w14:textId="77777777" w:rsidR="00FE1823" w:rsidRDefault="00FE1823" w:rsidP="00EE6EFE">
            <w:pPr>
              <w:pStyle w:val="aff5"/>
              <w:spacing w:after="20"/>
              <w:ind w:firstLine="0"/>
              <w:jc w:val="center"/>
              <w:rPr>
                <w:sz w:val="20"/>
                <w:szCs w:val="20"/>
                <w:lang w:val="ru-RU"/>
              </w:rPr>
            </w:pPr>
            <w:r>
              <w:rPr>
                <w:sz w:val="20"/>
                <w:szCs w:val="20"/>
                <w:lang w:val="ru-RU"/>
              </w:rPr>
              <w:t>1000</w:t>
            </w:r>
          </w:p>
        </w:tc>
      </w:tr>
      <w:tr w:rsidR="00FE1823" w:rsidRPr="008B028E" w14:paraId="2A8390C6" w14:textId="77777777" w:rsidTr="00EE6EFE">
        <w:tc>
          <w:tcPr>
            <w:tcW w:w="1403" w:type="dxa"/>
            <w:vMerge w:val="restart"/>
            <w:shd w:val="clear" w:color="auto" w:fill="F2F2F2" w:themeFill="background1" w:themeFillShade="F2"/>
          </w:tcPr>
          <w:p w14:paraId="4552656E" w14:textId="77777777" w:rsidR="00FE1823" w:rsidRPr="00B749FB" w:rsidRDefault="00FE1823" w:rsidP="00EE6EFE">
            <w:pPr>
              <w:pStyle w:val="aff5"/>
              <w:spacing w:after="20"/>
              <w:ind w:firstLine="0"/>
              <w:rPr>
                <w:sz w:val="20"/>
                <w:szCs w:val="20"/>
                <w:lang w:val="ru-RU"/>
              </w:rPr>
            </w:pPr>
            <w:r>
              <w:rPr>
                <w:sz w:val="20"/>
                <w:szCs w:val="20"/>
                <w:lang w:val="ru-RU"/>
              </w:rPr>
              <w:t>Автомобильные стоянки (объекты парковки) в общественно-деловых зонах</w:t>
            </w:r>
            <w:r w:rsidRPr="00B749FB">
              <w:rPr>
                <w:sz w:val="20"/>
                <w:szCs w:val="20"/>
                <w:lang w:val="ru-RU"/>
              </w:rPr>
              <w:t xml:space="preserve"> </w:t>
            </w:r>
          </w:p>
        </w:tc>
        <w:tc>
          <w:tcPr>
            <w:tcW w:w="1984" w:type="dxa"/>
            <w:vMerge w:val="restart"/>
          </w:tcPr>
          <w:p w14:paraId="050A0694" w14:textId="77777777" w:rsidR="00FE1823" w:rsidRPr="00B749FB" w:rsidRDefault="00FE1823" w:rsidP="00EE6EFE">
            <w:pPr>
              <w:pStyle w:val="aff5"/>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r w:rsidRPr="00B749FB">
              <w:rPr>
                <w:sz w:val="20"/>
                <w:szCs w:val="20"/>
                <w:lang w:val="ru-RU"/>
              </w:rPr>
              <w:t xml:space="preserve"> [3] [4]</w:t>
            </w:r>
          </w:p>
        </w:tc>
        <w:tc>
          <w:tcPr>
            <w:tcW w:w="1843" w:type="dxa"/>
            <w:vMerge w:val="restart"/>
          </w:tcPr>
          <w:p w14:paraId="6CAB1888" w14:textId="77777777" w:rsidR="00FE1823" w:rsidRDefault="00FE1823" w:rsidP="00EE6EFE">
            <w:pPr>
              <w:pStyle w:val="aff5"/>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 xml:space="preserve">зданий и </w:t>
            </w:r>
            <w:r w:rsidRPr="006A654A">
              <w:rPr>
                <w:sz w:val="20"/>
                <w:szCs w:val="20"/>
                <w:lang w:val="ru-RU"/>
              </w:rPr>
              <w:t>сооружений объекта на 1 машино-место</w:t>
            </w:r>
          </w:p>
        </w:tc>
        <w:tc>
          <w:tcPr>
            <w:tcW w:w="2835" w:type="dxa"/>
            <w:shd w:val="clear" w:color="auto" w:fill="FFFFFF" w:themeFill="background1"/>
          </w:tcPr>
          <w:p w14:paraId="7AD8FF28" w14:textId="08716FD9" w:rsidR="00FE1823" w:rsidRDefault="00342847" w:rsidP="00EE6EFE">
            <w:pPr>
              <w:pStyle w:val="aff5"/>
              <w:spacing w:after="20"/>
              <w:ind w:firstLine="0"/>
              <w:rPr>
                <w:sz w:val="20"/>
                <w:szCs w:val="20"/>
                <w:lang w:val="ru-RU"/>
              </w:rPr>
            </w:pPr>
            <w:r>
              <w:rPr>
                <w:sz w:val="20"/>
                <w:szCs w:val="20"/>
                <w:lang w:val="ru-RU"/>
              </w:rPr>
              <w:t>О</w:t>
            </w:r>
            <w:r w:rsidR="00FE1823" w:rsidRPr="005413E9">
              <w:rPr>
                <w:sz w:val="20"/>
                <w:szCs w:val="20"/>
                <w:lang w:val="ru-RU"/>
              </w:rPr>
              <w:t>рганы местного самоуправления</w:t>
            </w:r>
          </w:p>
        </w:tc>
        <w:tc>
          <w:tcPr>
            <w:tcW w:w="1276" w:type="dxa"/>
            <w:shd w:val="clear" w:color="auto" w:fill="FFFFFF" w:themeFill="background1"/>
          </w:tcPr>
          <w:p w14:paraId="71C19525" w14:textId="77777777" w:rsidR="00FE1823" w:rsidRDefault="00FE1823" w:rsidP="00EE6EFE">
            <w:pPr>
              <w:pStyle w:val="aff5"/>
              <w:spacing w:after="20"/>
              <w:ind w:firstLine="0"/>
              <w:jc w:val="center"/>
              <w:rPr>
                <w:sz w:val="20"/>
                <w:szCs w:val="20"/>
                <w:lang w:val="ru-RU"/>
              </w:rPr>
            </w:pPr>
            <w:r>
              <w:rPr>
                <w:sz w:val="20"/>
                <w:szCs w:val="20"/>
                <w:lang w:val="ru-RU"/>
              </w:rPr>
              <w:t>220</w:t>
            </w:r>
          </w:p>
        </w:tc>
      </w:tr>
      <w:tr w:rsidR="00FE1823" w:rsidRPr="008B028E" w14:paraId="6AECFDCE" w14:textId="77777777" w:rsidTr="00EE6EFE">
        <w:tc>
          <w:tcPr>
            <w:tcW w:w="1403" w:type="dxa"/>
            <w:vMerge/>
            <w:shd w:val="clear" w:color="auto" w:fill="F2F2F2" w:themeFill="background1" w:themeFillShade="F2"/>
          </w:tcPr>
          <w:p w14:paraId="1455B7CD" w14:textId="77777777" w:rsidR="00FE1823" w:rsidRDefault="00FE1823" w:rsidP="00EE6EFE">
            <w:pPr>
              <w:pStyle w:val="aff5"/>
              <w:spacing w:after="20"/>
              <w:ind w:firstLine="0"/>
              <w:rPr>
                <w:sz w:val="20"/>
                <w:szCs w:val="20"/>
                <w:lang w:val="ru-RU"/>
              </w:rPr>
            </w:pPr>
          </w:p>
        </w:tc>
        <w:tc>
          <w:tcPr>
            <w:tcW w:w="1984" w:type="dxa"/>
            <w:vMerge/>
          </w:tcPr>
          <w:p w14:paraId="3778EBF8" w14:textId="77777777" w:rsidR="00FE1823" w:rsidRPr="000A3113" w:rsidRDefault="00FE1823" w:rsidP="00EE6EFE">
            <w:pPr>
              <w:pStyle w:val="aff5"/>
              <w:spacing w:after="20"/>
              <w:ind w:firstLine="0"/>
              <w:rPr>
                <w:sz w:val="20"/>
                <w:szCs w:val="20"/>
                <w:lang w:val="ru-RU"/>
              </w:rPr>
            </w:pPr>
          </w:p>
        </w:tc>
        <w:tc>
          <w:tcPr>
            <w:tcW w:w="1843" w:type="dxa"/>
            <w:vMerge/>
          </w:tcPr>
          <w:p w14:paraId="35016149" w14:textId="77777777" w:rsidR="00FE1823" w:rsidRPr="005413E9" w:rsidRDefault="00FE1823" w:rsidP="00EE6EFE">
            <w:pPr>
              <w:pStyle w:val="aff5"/>
              <w:spacing w:after="20"/>
              <w:ind w:firstLine="0"/>
              <w:rPr>
                <w:sz w:val="20"/>
                <w:szCs w:val="20"/>
                <w:lang w:val="ru-RU"/>
              </w:rPr>
            </w:pPr>
          </w:p>
        </w:tc>
        <w:tc>
          <w:tcPr>
            <w:tcW w:w="2835" w:type="dxa"/>
            <w:shd w:val="clear" w:color="auto" w:fill="FFFFFF" w:themeFill="background1"/>
          </w:tcPr>
          <w:p w14:paraId="10FDFF58" w14:textId="5937F9DF" w:rsidR="00FE1823" w:rsidRPr="005413E9" w:rsidRDefault="00FE1823" w:rsidP="00EE6EFE">
            <w:pPr>
              <w:pStyle w:val="aff5"/>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w:t>
            </w:r>
            <w:r w:rsidR="00342847">
              <w:rPr>
                <w:sz w:val="20"/>
                <w:szCs w:val="20"/>
                <w:lang w:val="ru-RU"/>
              </w:rPr>
              <w:t xml:space="preserve">, </w:t>
            </w:r>
            <w:r w:rsidRPr="005413E9">
              <w:rPr>
                <w:sz w:val="20"/>
                <w:szCs w:val="20"/>
                <w:lang w:val="ru-RU"/>
              </w:rPr>
              <w:t>здания и</w:t>
            </w:r>
            <w:r>
              <w:rPr>
                <w:sz w:val="20"/>
                <w:szCs w:val="20"/>
                <w:lang w:val="ru-RU"/>
              </w:rPr>
              <w:t xml:space="preserve"> </w:t>
            </w:r>
            <w:r w:rsidRPr="005413E9">
              <w:rPr>
                <w:sz w:val="20"/>
                <w:szCs w:val="20"/>
                <w:lang w:val="ru-RU"/>
              </w:rPr>
              <w:t>помещения общественных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14:paraId="7B3993EE" w14:textId="77777777" w:rsidR="00FE1823" w:rsidRDefault="00FE1823" w:rsidP="00EE6EFE">
            <w:pPr>
              <w:pStyle w:val="aff5"/>
              <w:spacing w:after="20"/>
              <w:ind w:firstLine="0"/>
              <w:jc w:val="center"/>
              <w:rPr>
                <w:sz w:val="20"/>
                <w:szCs w:val="20"/>
                <w:lang w:val="ru-RU"/>
              </w:rPr>
            </w:pPr>
            <w:r>
              <w:rPr>
                <w:sz w:val="20"/>
                <w:szCs w:val="20"/>
                <w:lang w:val="ru-RU"/>
              </w:rPr>
              <w:t>120</w:t>
            </w:r>
          </w:p>
        </w:tc>
      </w:tr>
      <w:tr w:rsidR="00FE1823" w:rsidRPr="008B028E" w14:paraId="0F98561A" w14:textId="77777777" w:rsidTr="00EE6EFE">
        <w:tc>
          <w:tcPr>
            <w:tcW w:w="1403" w:type="dxa"/>
            <w:vMerge/>
            <w:shd w:val="clear" w:color="auto" w:fill="F2F2F2" w:themeFill="background1" w:themeFillShade="F2"/>
          </w:tcPr>
          <w:p w14:paraId="20D1BADA" w14:textId="77777777" w:rsidR="00FE1823" w:rsidRDefault="00FE1823" w:rsidP="00EE6EFE">
            <w:pPr>
              <w:pStyle w:val="aff5"/>
              <w:spacing w:after="20"/>
              <w:ind w:firstLine="0"/>
              <w:rPr>
                <w:sz w:val="20"/>
                <w:szCs w:val="20"/>
                <w:lang w:val="ru-RU"/>
              </w:rPr>
            </w:pPr>
          </w:p>
        </w:tc>
        <w:tc>
          <w:tcPr>
            <w:tcW w:w="1984" w:type="dxa"/>
            <w:vMerge/>
          </w:tcPr>
          <w:p w14:paraId="28FA1025" w14:textId="77777777" w:rsidR="00FE1823" w:rsidRPr="000A3113" w:rsidRDefault="00FE1823" w:rsidP="00EE6EFE">
            <w:pPr>
              <w:pStyle w:val="aff5"/>
              <w:spacing w:after="20"/>
              <w:ind w:firstLine="0"/>
              <w:rPr>
                <w:sz w:val="20"/>
                <w:szCs w:val="20"/>
                <w:lang w:val="ru-RU"/>
              </w:rPr>
            </w:pPr>
          </w:p>
        </w:tc>
        <w:tc>
          <w:tcPr>
            <w:tcW w:w="1843" w:type="dxa"/>
            <w:vMerge/>
          </w:tcPr>
          <w:p w14:paraId="1C4A11D8" w14:textId="77777777" w:rsidR="00FE1823" w:rsidRPr="005413E9" w:rsidRDefault="00FE1823" w:rsidP="00EE6EFE">
            <w:pPr>
              <w:pStyle w:val="aff5"/>
              <w:spacing w:after="20"/>
              <w:ind w:firstLine="0"/>
              <w:rPr>
                <w:sz w:val="20"/>
                <w:szCs w:val="20"/>
                <w:lang w:val="ru-RU"/>
              </w:rPr>
            </w:pPr>
          </w:p>
        </w:tc>
        <w:tc>
          <w:tcPr>
            <w:tcW w:w="2835" w:type="dxa"/>
            <w:shd w:val="clear" w:color="auto" w:fill="FFFFFF" w:themeFill="background1"/>
          </w:tcPr>
          <w:p w14:paraId="609B39FF" w14:textId="77777777" w:rsidR="00FE1823" w:rsidRPr="005413E9" w:rsidRDefault="00FE1823" w:rsidP="00EE6EFE">
            <w:pPr>
              <w:pStyle w:val="aff5"/>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14:paraId="3E0CE41F" w14:textId="77777777" w:rsidR="00FE1823" w:rsidRDefault="00FE1823" w:rsidP="00EE6EFE">
            <w:pPr>
              <w:pStyle w:val="aff5"/>
              <w:spacing w:after="20"/>
              <w:ind w:firstLine="0"/>
              <w:jc w:val="center"/>
              <w:rPr>
                <w:sz w:val="20"/>
                <w:szCs w:val="20"/>
                <w:lang w:val="ru-RU"/>
              </w:rPr>
            </w:pPr>
            <w:r>
              <w:rPr>
                <w:sz w:val="20"/>
                <w:szCs w:val="20"/>
                <w:lang w:val="ru-RU"/>
              </w:rPr>
              <w:t>60</w:t>
            </w:r>
          </w:p>
        </w:tc>
      </w:tr>
      <w:tr w:rsidR="00FE1823" w:rsidRPr="008B028E" w14:paraId="14F84BF7" w14:textId="77777777" w:rsidTr="00EE6EFE">
        <w:tc>
          <w:tcPr>
            <w:tcW w:w="1403" w:type="dxa"/>
            <w:vMerge/>
            <w:shd w:val="clear" w:color="auto" w:fill="F2F2F2" w:themeFill="background1" w:themeFillShade="F2"/>
          </w:tcPr>
          <w:p w14:paraId="622BD8F1" w14:textId="77777777" w:rsidR="00FE1823" w:rsidRDefault="00FE1823" w:rsidP="00EE6EFE">
            <w:pPr>
              <w:pStyle w:val="aff5"/>
              <w:spacing w:after="20"/>
              <w:ind w:firstLine="0"/>
              <w:rPr>
                <w:sz w:val="20"/>
                <w:szCs w:val="20"/>
                <w:lang w:val="ru-RU"/>
              </w:rPr>
            </w:pPr>
          </w:p>
        </w:tc>
        <w:tc>
          <w:tcPr>
            <w:tcW w:w="1984" w:type="dxa"/>
            <w:vMerge/>
          </w:tcPr>
          <w:p w14:paraId="472E89EA" w14:textId="77777777" w:rsidR="00FE1823" w:rsidRPr="000A3113" w:rsidRDefault="00FE1823" w:rsidP="00EE6EFE">
            <w:pPr>
              <w:pStyle w:val="aff5"/>
              <w:spacing w:after="20"/>
              <w:ind w:firstLine="0"/>
              <w:rPr>
                <w:sz w:val="20"/>
                <w:szCs w:val="20"/>
                <w:lang w:val="ru-RU"/>
              </w:rPr>
            </w:pPr>
          </w:p>
        </w:tc>
        <w:tc>
          <w:tcPr>
            <w:tcW w:w="1843" w:type="dxa"/>
            <w:vMerge/>
          </w:tcPr>
          <w:p w14:paraId="5F6DB338" w14:textId="77777777" w:rsidR="00FE1823" w:rsidRPr="005413E9" w:rsidRDefault="00FE1823" w:rsidP="00EE6EFE">
            <w:pPr>
              <w:pStyle w:val="aff5"/>
              <w:spacing w:after="20"/>
              <w:ind w:firstLine="0"/>
              <w:rPr>
                <w:sz w:val="20"/>
                <w:szCs w:val="20"/>
                <w:lang w:val="ru-RU"/>
              </w:rPr>
            </w:pPr>
          </w:p>
        </w:tc>
        <w:tc>
          <w:tcPr>
            <w:tcW w:w="2835" w:type="dxa"/>
            <w:shd w:val="clear" w:color="auto" w:fill="FFFFFF" w:themeFill="background1"/>
          </w:tcPr>
          <w:p w14:paraId="0E8143B0" w14:textId="77777777" w:rsidR="00FE1823" w:rsidRPr="00311629" w:rsidRDefault="00FE1823" w:rsidP="00EE6EFE">
            <w:pPr>
              <w:pStyle w:val="aff5"/>
              <w:spacing w:after="20"/>
              <w:ind w:firstLine="0"/>
              <w:rPr>
                <w:sz w:val="20"/>
                <w:szCs w:val="20"/>
                <w:lang w:val="ru-RU"/>
              </w:rPr>
            </w:pPr>
            <w:r w:rsidRPr="00C335A9">
              <w:rPr>
                <w:sz w:val="20"/>
                <w:szCs w:val="20"/>
                <w:lang w:val="ru-RU"/>
              </w:rPr>
              <w:t>Банки и банковские учреждения, кредитно-финансовые учреждения с операционным залом</w:t>
            </w:r>
          </w:p>
        </w:tc>
        <w:tc>
          <w:tcPr>
            <w:tcW w:w="1276" w:type="dxa"/>
            <w:shd w:val="clear" w:color="auto" w:fill="FFFFFF" w:themeFill="background1"/>
          </w:tcPr>
          <w:p w14:paraId="100E7056" w14:textId="77777777" w:rsidR="00FE1823" w:rsidRDefault="00FE1823" w:rsidP="00EE6EFE">
            <w:pPr>
              <w:pStyle w:val="aff5"/>
              <w:spacing w:after="20"/>
              <w:ind w:firstLine="0"/>
              <w:jc w:val="center"/>
              <w:rPr>
                <w:sz w:val="20"/>
                <w:szCs w:val="20"/>
                <w:lang w:val="ru-RU"/>
              </w:rPr>
            </w:pPr>
            <w:r>
              <w:rPr>
                <w:sz w:val="20"/>
                <w:szCs w:val="20"/>
                <w:lang w:val="ru-RU"/>
              </w:rPr>
              <w:t>35</w:t>
            </w:r>
          </w:p>
        </w:tc>
      </w:tr>
      <w:tr w:rsidR="00FE1823" w:rsidRPr="008B028E" w14:paraId="76CBFB06" w14:textId="77777777" w:rsidTr="00EE6EFE">
        <w:tc>
          <w:tcPr>
            <w:tcW w:w="1403" w:type="dxa"/>
            <w:vMerge/>
            <w:shd w:val="clear" w:color="auto" w:fill="F2F2F2" w:themeFill="background1" w:themeFillShade="F2"/>
          </w:tcPr>
          <w:p w14:paraId="14870977" w14:textId="77777777" w:rsidR="00FE1823" w:rsidRDefault="00FE1823" w:rsidP="00EE6EFE">
            <w:pPr>
              <w:pStyle w:val="aff5"/>
              <w:spacing w:after="20"/>
              <w:ind w:firstLine="0"/>
              <w:rPr>
                <w:sz w:val="20"/>
                <w:szCs w:val="20"/>
                <w:lang w:val="ru-RU"/>
              </w:rPr>
            </w:pPr>
          </w:p>
        </w:tc>
        <w:tc>
          <w:tcPr>
            <w:tcW w:w="1984" w:type="dxa"/>
            <w:vMerge/>
          </w:tcPr>
          <w:p w14:paraId="1B82DFB1" w14:textId="77777777" w:rsidR="00FE1823" w:rsidRPr="000A3113" w:rsidRDefault="00FE1823" w:rsidP="00EE6EFE">
            <w:pPr>
              <w:pStyle w:val="aff5"/>
              <w:spacing w:after="20"/>
              <w:ind w:firstLine="0"/>
              <w:rPr>
                <w:sz w:val="20"/>
                <w:szCs w:val="20"/>
                <w:lang w:val="ru-RU"/>
              </w:rPr>
            </w:pPr>
          </w:p>
        </w:tc>
        <w:tc>
          <w:tcPr>
            <w:tcW w:w="1843" w:type="dxa"/>
            <w:vMerge/>
          </w:tcPr>
          <w:p w14:paraId="06CC4B64" w14:textId="77777777" w:rsidR="00FE1823" w:rsidRPr="005413E9" w:rsidRDefault="00FE1823" w:rsidP="00EE6EFE">
            <w:pPr>
              <w:pStyle w:val="aff5"/>
              <w:spacing w:after="20"/>
              <w:ind w:firstLine="0"/>
              <w:rPr>
                <w:sz w:val="20"/>
                <w:szCs w:val="20"/>
                <w:lang w:val="ru-RU"/>
              </w:rPr>
            </w:pPr>
          </w:p>
        </w:tc>
        <w:tc>
          <w:tcPr>
            <w:tcW w:w="2835" w:type="dxa"/>
            <w:shd w:val="clear" w:color="auto" w:fill="FFFFFF" w:themeFill="background1"/>
          </w:tcPr>
          <w:p w14:paraId="6674F6BF" w14:textId="77777777" w:rsidR="00FE1823" w:rsidRPr="00C335A9" w:rsidRDefault="00FE1823" w:rsidP="00EE6EFE">
            <w:pPr>
              <w:pStyle w:val="aff5"/>
              <w:spacing w:after="20"/>
              <w:ind w:firstLine="0"/>
              <w:rPr>
                <w:sz w:val="20"/>
                <w:szCs w:val="20"/>
                <w:lang w:val="ru-RU"/>
              </w:rPr>
            </w:pPr>
            <w:r w:rsidRPr="00C335A9">
              <w:rPr>
                <w:sz w:val="20"/>
                <w:szCs w:val="20"/>
                <w:lang w:val="ru-RU"/>
              </w:rPr>
              <w:t xml:space="preserve">Банки и банковские учреждения, кредитно-финансовые учреждения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14:paraId="302AD8CD" w14:textId="77777777" w:rsidR="00FE1823" w:rsidRDefault="00FE1823" w:rsidP="00EE6EFE">
            <w:pPr>
              <w:pStyle w:val="aff5"/>
              <w:spacing w:after="20"/>
              <w:ind w:firstLine="0"/>
              <w:jc w:val="center"/>
              <w:rPr>
                <w:sz w:val="20"/>
                <w:szCs w:val="20"/>
                <w:lang w:val="ru-RU"/>
              </w:rPr>
            </w:pPr>
            <w:r>
              <w:rPr>
                <w:sz w:val="20"/>
                <w:szCs w:val="20"/>
                <w:lang w:val="ru-RU"/>
              </w:rPr>
              <w:t>60</w:t>
            </w:r>
          </w:p>
        </w:tc>
      </w:tr>
      <w:tr w:rsidR="00FE1823" w:rsidRPr="008B028E" w14:paraId="60C5BADC" w14:textId="77777777" w:rsidTr="00EE6EFE">
        <w:tc>
          <w:tcPr>
            <w:tcW w:w="1403" w:type="dxa"/>
            <w:vMerge/>
            <w:shd w:val="clear" w:color="auto" w:fill="F2F2F2" w:themeFill="background1" w:themeFillShade="F2"/>
          </w:tcPr>
          <w:p w14:paraId="5EAA7970" w14:textId="77777777" w:rsidR="00FE1823" w:rsidRDefault="00FE1823" w:rsidP="00EE6EFE">
            <w:pPr>
              <w:pStyle w:val="aff5"/>
              <w:spacing w:after="20"/>
              <w:ind w:firstLine="0"/>
              <w:rPr>
                <w:sz w:val="20"/>
                <w:szCs w:val="20"/>
                <w:lang w:val="ru-RU"/>
              </w:rPr>
            </w:pPr>
          </w:p>
        </w:tc>
        <w:tc>
          <w:tcPr>
            <w:tcW w:w="1984" w:type="dxa"/>
            <w:vMerge/>
          </w:tcPr>
          <w:p w14:paraId="4D019E6B" w14:textId="77777777" w:rsidR="00FE1823" w:rsidRPr="000A3113" w:rsidRDefault="00FE1823" w:rsidP="00EE6EFE">
            <w:pPr>
              <w:pStyle w:val="aff5"/>
              <w:spacing w:after="20"/>
              <w:ind w:firstLine="0"/>
              <w:rPr>
                <w:sz w:val="20"/>
                <w:szCs w:val="20"/>
                <w:lang w:val="ru-RU"/>
              </w:rPr>
            </w:pPr>
          </w:p>
        </w:tc>
        <w:tc>
          <w:tcPr>
            <w:tcW w:w="1843" w:type="dxa"/>
          </w:tcPr>
          <w:p w14:paraId="52275BD1" w14:textId="77777777" w:rsidR="00FE1823" w:rsidRPr="00D51FCA" w:rsidRDefault="00FE1823" w:rsidP="00EE6EFE">
            <w:pPr>
              <w:pStyle w:val="aff5"/>
              <w:spacing w:after="20"/>
              <w:ind w:firstLine="0"/>
              <w:rPr>
                <w:sz w:val="20"/>
                <w:szCs w:val="20"/>
                <w:lang w:val="ru-RU"/>
              </w:rPr>
            </w:pPr>
            <w:r w:rsidRPr="00E10ABC">
              <w:rPr>
                <w:sz w:val="20"/>
                <w:szCs w:val="20"/>
                <w:lang w:val="ru-RU"/>
              </w:rPr>
              <w:t>Количество</w:t>
            </w:r>
            <w:r>
              <w:rPr>
                <w:sz w:val="20"/>
                <w:szCs w:val="20"/>
                <w:lang w:val="ru-RU"/>
              </w:rPr>
              <w:t xml:space="preserve"> преподавателей,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14:paraId="4AFA3ED0" w14:textId="7922AB0C" w:rsidR="00FE1823" w:rsidRPr="00C335A9" w:rsidRDefault="00FE1823" w:rsidP="00EE6EFE">
            <w:pPr>
              <w:pStyle w:val="aff5"/>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образовательные</w:t>
            </w:r>
            <w:r>
              <w:rPr>
                <w:sz w:val="20"/>
                <w:szCs w:val="20"/>
                <w:lang w:val="ru-RU"/>
              </w:rPr>
              <w:t xml:space="preserve"> </w:t>
            </w:r>
            <w:r w:rsidRPr="00E10ABC">
              <w:rPr>
                <w:sz w:val="20"/>
                <w:szCs w:val="20"/>
                <w:lang w:val="ru-RU"/>
              </w:rPr>
              <w:t>организации</w:t>
            </w:r>
          </w:p>
        </w:tc>
        <w:tc>
          <w:tcPr>
            <w:tcW w:w="1276" w:type="dxa"/>
            <w:shd w:val="clear" w:color="auto" w:fill="FFFFFF" w:themeFill="background1"/>
          </w:tcPr>
          <w:p w14:paraId="7D487BE3" w14:textId="77777777" w:rsidR="00FE1823" w:rsidRDefault="00FE1823" w:rsidP="00EE6EFE">
            <w:pPr>
              <w:pStyle w:val="aff5"/>
              <w:spacing w:after="20"/>
              <w:ind w:firstLine="0"/>
              <w:jc w:val="center"/>
              <w:rPr>
                <w:sz w:val="20"/>
                <w:szCs w:val="20"/>
                <w:lang w:val="ru-RU"/>
              </w:rPr>
            </w:pPr>
            <w:r>
              <w:rPr>
                <w:sz w:val="20"/>
                <w:szCs w:val="20"/>
                <w:lang w:val="ru-RU"/>
              </w:rPr>
              <w:t>3</w:t>
            </w:r>
          </w:p>
        </w:tc>
      </w:tr>
      <w:tr w:rsidR="00FE1823" w:rsidRPr="008B028E" w14:paraId="4D21D5C1" w14:textId="77777777" w:rsidTr="00EE6EFE">
        <w:tc>
          <w:tcPr>
            <w:tcW w:w="1403" w:type="dxa"/>
            <w:vMerge/>
            <w:shd w:val="clear" w:color="auto" w:fill="F2F2F2" w:themeFill="background1" w:themeFillShade="F2"/>
          </w:tcPr>
          <w:p w14:paraId="1C9E6C74" w14:textId="77777777" w:rsidR="00FE1823" w:rsidRDefault="00FE1823" w:rsidP="00EE6EFE">
            <w:pPr>
              <w:pStyle w:val="aff5"/>
              <w:spacing w:after="20"/>
              <w:ind w:firstLine="0"/>
              <w:rPr>
                <w:sz w:val="20"/>
                <w:szCs w:val="20"/>
                <w:lang w:val="ru-RU"/>
              </w:rPr>
            </w:pPr>
          </w:p>
        </w:tc>
        <w:tc>
          <w:tcPr>
            <w:tcW w:w="1984" w:type="dxa"/>
            <w:vMerge/>
          </w:tcPr>
          <w:p w14:paraId="04B37284" w14:textId="77777777" w:rsidR="00FE1823" w:rsidRPr="000A3113" w:rsidRDefault="00FE1823" w:rsidP="00EE6EFE">
            <w:pPr>
              <w:pStyle w:val="aff5"/>
              <w:spacing w:after="20"/>
              <w:ind w:firstLine="0"/>
              <w:rPr>
                <w:sz w:val="20"/>
                <w:szCs w:val="20"/>
                <w:lang w:val="ru-RU"/>
              </w:rPr>
            </w:pPr>
          </w:p>
        </w:tc>
        <w:tc>
          <w:tcPr>
            <w:tcW w:w="1843" w:type="dxa"/>
          </w:tcPr>
          <w:p w14:paraId="733CD34B" w14:textId="77777777" w:rsidR="00FE1823" w:rsidRPr="00E10ABC" w:rsidRDefault="00FE1823" w:rsidP="00EE6EFE">
            <w:pPr>
              <w:pStyle w:val="aff5"/>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7F82DDED" w14:textId="77777777" w:rsidR="00FE1823" w:rsidRPr="00E10ABC" w:rsidRDefault="00FE1823" w:rsidP="00EE6EFE">
            <w:pPr>
              <w:pStyle w:val="aff5"/>
              <w:spacing w:after="20"/>
              <w:ind w:firstLine="0"/>
              <w:rPr>
                <w:sz w:val="20"/>
                <w:szCs w:val="20"/>
                <w:lang w:val="ru-RU"/>
              </w:rPr>
            </w:pPr>
            <w:r w:rsidRPr="00E10ABC">
              <w:rPr>
                <w:sz w:val="20"/>
                <w:szCs w:val="20"/>
                <w:lang w:val="ru-RU"/>
              </w:rPr>
              <w:t>Центры обучения,</w:t>
            </w:r>
            <w:r>
              <w:rPr>
                <w:sz w:val="20"/>
                <w:szCs w:val="20"/>
                <w:lang w:val="ru-RU"/>
              </w:rPr>
              <w:t xml:space="preserve"> </w:t>
            </w:r>
            <w:r w:rsidRPr="00E10ABC">
              <w:rPr>
                <w:sz w:val="20"/>
                <w:szCs w:val="20"/>
                <w:lang w:val="ru-RU"/>
              </w:rPr>
              <w:t>самодеятельного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интересам для взрослых</w:t>
            </w:r>
          </w:p>
        </w:tc>
        <w:tc>
          <w:tcPr>
            <w:tcW w:w="1276" w:type="dxa"/>
            <w:shd w:val="clear" w:color="auto" w:fill="FFFFFF" w:themeFill="background1"/>
          </w:tcPr>
          <w:p w14:paraId="5A88CCB3" w14:textId="77777777" w:rsidR="00FE1823" w:rsidRDefault="00FE1823" w:rsidP="00EE6EFE">
            <w:pPr>
              <w:pStyle w:val="aff5"/>
              <w:spacing w:after="20"/>
              <w:ind w:firstLine="0"/>
              <w:jc w:val="center"/>
              <w:rPr>
                <w:sz w:val="20"/>
                <w:szCs w:val="20"/>
                <w:lang w:val="ru-RU"/>
              </w:rPr>
            </w:pPr>
            <w:r>
              <w:rPr>
                <w:sz w:val="20"/>
                <w:szCs w:val="20"/>
                <w:lang w:val="ru-RU"/>
              </w:rPr>
              <w:t>25</w:t>
            </w:r>
          </w:p>
        </w:tc>
      </w:tr>
      <w:tr w:rsidR="00FE1823" w:rsidRPr="008B028E" w14:paraId="2CE9FB8C" w14:textId="77777777" w:rsidTr="00EE6EFE">
        <w:tc>
          <w:tcPr>
            <w:tcW w:w="1403" w:type="dxa"/>
            <w:vMerge/>
            <w:shd w:val="clear" w:color="auto" w:fill="F2F2F2" w:themeFill="background1" w:themeFillShade="F2"/>
          </w:tcPr>
          <w:p w14:paraId="7483A226" w14:textId="77777777" w:rsidR="00FE1823" w:rsidRDefault="00FE1823" w:rsidP="00EE6EFE">
            <w:pPr>
              <w:pStyle w:val="aff5"/>
              <w:spacing w:after="20"/>
              <w:ind w:firstLine="0"/>
              <w:rPr>
                <w:sz w:val="20"/>
                <w:szCs w:val="20"/>
                <w:lang w:val="ru-RU"/>
              </w:rPr>
            </w:pPr>
          </w:p>
        </w:tc>
        <w:tc>
          <w:tcPr>
            <w:tcW w:w="1984" w:type="dxa"/>
            <w:vMerge/>
          </w:tcPr>
          <w:p w14:paraId="78F0875C" w14:textId="77777777" w:rsidR="00FE1823" w:rsidRPr="000A3113" w:rsidRDefault="00FE1823" w:rsidP="00EE6EFE">
            <w:pPr>
              <w:pStyle w:val="aff5"/>
              <w:spacing w:after="20"/>
              <w:ind w:firstLine="0"/>
              <w:rPr>
                <w:sz w:val="20"/>
                <w:szCs w:val="20"/>
                <w:lang w:val="ru-RU"/>
              </w:rPr>
            </w:pPr>
          </w:p>
        </w:tc>
        <w:tc>
          <w:tcPr>
            <w:tcW w:w="1843" w:type="dxa"/>
          </w:tcPr>
          <w:p w14:paraId="3E85C27E" w14:textId="77777777" w:rsidR="00FE1823" w:rsidRPr="00E10ABC" w:rsidRDefault="00FE1823" w:rsidP="00EE6EFE">
            <w:pPr>
              <w:pStyle w:val="aff5"/>
              <w:spacing w:after="20"/>
              <w:ind w:firstLine="0"/>
              <w:rPr>
                <w:sz w:val="20"/>
                <w:szCs w:val="20"/>
                <w:lang w:val="ru-RU"/>
              </w:rPr>
            </w:pPr>
            <w:r w:rsidRPr="00E10ABC">
              <w:rPr>
                <w:sz w:val="20"/>
                <w:szCs w:val="20"/>
                <w:lang w:val="ru-RU"/>
              </w:rPr>
              <w:t>Количество</w:t>
            </w:r>
            <w:r>
              <w:rPr>
                <w:sz w:val="20"/>
                <w:szCs w:val="20"/>
                <w:lang w:val="ru-RU"/>
              </w:rPr>
              <w:t xml:space="preserve"> работающих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2C832F2C" w14:textId="77777777" w:rsidR="00FE1823" w:rsidRPr="00E10ABC" w:rsidRDefault="00FE1823" w:rsidP="00EE6EFE">
            <w:pPr>
              <w:pStyle w:val="aff5"/>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объекты,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14:paraId="3FB564D4" w14:textId="77777777" w:rsidR="00FE1823" w:rsidRDefault="00FE1823" w:rsidP="00EE6EFE">
            <w:pPr>
              <w:pStyle w:val="aff5"/>
              <w:spacing w:after="20"/>
              <w:ind w:firstLine="0"/>
              <w:jc w:val="center"/>
              <w:rPr>
                <w:sz w:val="20"/>
                <w:szCs w:val="20"/>
                <w:lang w:val="ru-RU"/>
              </w:rPr>
            </w:pPr>
            <w:r>
              <w:rPr>
                <w:sz w:val="20"/>
                <w:szCs w:val="20"/>
                <w:lang w:val="ru-RU"/>
              </w:rPr>
              <w:t>8</w:t>
            </w:r>
          </w:p>
        </w:tc>
      </w:tr>
      <w:tr w:rsidR="00FE1823" w:rsidRPr="008B028E" w14:paraId="192BC18D" w14:textId="77777777" w:rsidTr="00EE6EFE">
        <w:tc>
          <w:tcPr>
            <w:tcW w:w="1403" w:type="dxa"/>
            <w:vMerge/>
            <w:shd w:val="clear" w:color="auto" w:fill="F2F2F2" w:themeFill="background1" w:themeFillShade="F2"/>
          </w:tcPr>
          <w:p w14:paraId="2763FE3B" w14:textId="77777777" w:rsidR="00FE1823" w:rsidRDefault="00FE1823" w:rsidP="00EE6EFE">
            <w:pPr>
              <w:pStyle w:val="aff5"/>
              <w:spacing w:after="20"/>
              <w:ind w:firstLine="0"/>
              <w:rPr>
                <w:sz w:val="20"/>
                <w:szCs w:val="20"/>
                <w:lang w:val="ru-RU"/>
              </w:rPr>
            </w:pPr>
          </w:p>
        </w:tc>
        <w:tc>
          <w:tcPr>
            <w:tcW w:w="1984" w:type="dxa"/>
            <w:vMerge/>
          </w:tcPr>
          <w:p w14:paraId="421CE524" w14:textId="77777777" w:rsidR="00FE1823" w:rsidRPr="000A3113" w:rsidRDefault="00FE1823" w:rsidP="00EE6EFE">
            <w:pPr>
              <w:pStyle w:val="aff5"/>
              <w:spacing w:after="20"/>
              <w:ind w:firstLine="0"/>
              <w:rPr>
                <w:sz w:val="20"/>
                <w:szCs w:val="20"/>
                <w:lang w:val="ru-RU"/>
              </w:rPr>
            </w:pPr>
          </w:p>
        </w:tc>
        <w:tc>
          <w:tcPr>
            <w:tcW w:w="1843" w:type="dxa"/>
          </w:tcPr>
          <w:p w14:paraId="698F6965" w14:textId="77777777" w:rsidR="00FE1823" w:rsidRPr="00E10ABC" w:rsidRDefault="00FE1823" w:rsidP="00EE6EFE">
            <w:pPr>
              <w:pStyle w:val="aff5"/>
              <w:spacing w:after="20"/>
              <w:ind w:firstLine="0"/>
              <w:rPr>
                <w:sz w:val="20"/>
                <w:szCs w:val="20"/>
                <w:lang w:val="ru-RU"/>
              </w:rPr>
            </w:pPr>
            <w:r w:rsidRPr="00272D1F">
              <w:rPr>
                <w:sz w:val="20"/>
                <w:szCs w:val="20"/>
                <w:lang w:val="ru-RU"/>
              </w:rPr>
              <w:t xml:space="preserve">Количество </w:t>
            </w:r>
            <w:r>
              <w:rPr>
                <w:sz w:val="20"/>
                <w:szCs w:val="20"/>
                <w:lang w:val="ru-RU"/>
              </w:rPr>
              <w:t>машино-мест на 1000 работающих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14:paraId="3DCB474B" w14:textId="77777777" w:rsidR="00FE1823" w:rsidRPr="00E10ABC" w:rsidRDefault="00FE1823" w:rsidP="00EE6EFE">
            <w:pPr>
              <w:pStyle w:val="aff5"/>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территорий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14:paraId="3A7AEEE6" w14:textId="77777777" w:rsidR="00FE1823" w:rsidRDefault="00FE1823" w:rsidP="00EE6EFE">
            <w:pPr>
              <w:pStyle w:val="aff5"/>
              <w:spacing w:after="20"/>
              <w:ind w:firstLine="0"/>
              <w:jc w:val="center"/>
              <w:rPr>
                <w:sz w:val="20"/>
                <w:szCs w:val="20"/>
                <w:lang w:val="ru-RU"/>
              </w:rPr>
            </w:pPr>
            <w:r>
              <w:rPr>
                <w:sz w:val="20"/>
                <w:szCs w:val="20"/>
                <w:lang w:val="ru-RU"/>
              </w:rPr>
              <w:t>140</w:t>
            </w:r>
          </w:p>
        </w:tc>
      </w:tr>
      <w:tr w:rsidR="00FE1823" w:rsidRPr="008B028E" w14:paraId="46420510" w14:textId="77777777" w:rsidTr="00EE6EFE">
        <w:tc>
          <w:tcPr>
            <w:tcW w:w="1403" w:type="dxa"/>
            <w:vMerge/>
            <w:shd w:val="clear" w:color="auto" w:fill="F2F2F2" w:themeFill="background1" w:themeFillShade="F2"/>
          </w:tcPr>
          <w:p w14:paraId="3EAD0973" w14:textId="77777777" w:rsidR="00FE1823" w:rsidRDefault="00FE1823" w:rsidP="00EE6EFE">
            <w:pPr>
              <w:pStyle w:val="aff5"/>
              <w:spacing w:after="20"/>
              <w:ind w:firstLine="0"/>
              <w:rPr>
                <w:sz w:val="20"/>
                <w:szCs w:val="20"/>
                <w:lang w:val="ru-RU"/>
              </w:rPr>
            </w:pPr>
          </w:p>
        </w:tc>
        <w:tc>
          <w:tcPr>
            <w:tcW w:w="1984" w:type="dxa"/>
            <w:vMerge/>
          </w:tcPr>
          <w:p w14:paraId="0F5068B5" w14:textId="77777777" w:rsidR="00FE1823" w:rsidRPr="000A3113" w:rsidRDefault="00FE1823" w:rsidP="00EE6EFE">
            <w:pPr>
              <w:pStyle w:val="aff5"/>
              <w:spacing w:after="20"/>
              <w:ind w:firstLine="0"/>
              <w:rPr>
                <w:sz w:val="20"/>
                <w:szCs w:val="20"/>
                <w:lang w:val="ru-RU"/>
              </w:rPr>
            </w:pPr>
          </w:p>
        </w:tc>
        <w:tc>
          <w:tcPr>
            <w:tcW w:w="1843" w:type="dxa"/>
          </w:tcPr>
          <w:p w14:paraId="1ACD98C2" w14:textId="77777777" w:rsidR="00FE1823" w:rsidRPr="00272D1F" w:rsidRDefault="00FE1823" w:rsidP="00EE6EFE">
            <w:pPr>
              <w:pStyle w:val="aff5"/>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площади складских</w:t>
            </w:r>
            <w:r>
              <w:rPr>
                <w:sz w:val="20"/>
                <w:szCs w:val="20"/>
                <w:lang w:val="ru-RU"/>
              </w:rPr>
              <w:t xml:space="preserve"> </w:t>
            </w:r>
            <w:r w:rsidRPr="00272D1F">
              <w:rPr>
                <w:sz w:val="20"/>
                <w:szCs w:val="20"/>
                <w:lang w:val="ru-RU"/>
              </w:rPr>
              <w:t xml:space="preserve">помещений </w:t>
            </w:r>
            <w:r w:rsidRPr="00272D1F">
              <w:rPr>
                <w:sz w:val="20"/>
                <w:szCs w:val="20"/>
                <w:lang w:val="ru-RU"/>
              </w:rPr>
              <w:lastRenderedPageBreak/>
              <w:t>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14:paraId="5C6A1C5F" w14:textId="77777777" w:rsidR="00FE1823" w:rsidRPr="00272D1F" w:rsidRDefault="00FE1823" w:rsidP="00EE6EFE">
            <w:pPr>
              <w:pStyle w:val="aff5"/>
              <w:spacing w:after="20"/>
              <w:ind w:firstLine="0"/>
              <w:rPr>
                <w:sz w:val="20"/>
                <w:szCs w:val="20"/>
                <w:lang w:val="ru-RU"/>
              </w:rPr>
            </w:pPr>
            <w:r w:rsidRPr="005926DC">
              <w:rPr>
                <w:sz w:val="20"/>
                <w:szCs w:val="20"/>
                <w:lang w:val="ru-RU"/>
              </w:rPr>
              <w:lastRenderedPageBreak/>
              <w:t>Магазины-склады</w:t>
            </w:r>
            <w:r>
              <w:rPr>
                <w:sz w:val="20"/>
                <w:szCs w:val="20"/>
                <w:lang w:val="ru-RU"/>
              </w:rPr>
              <w:t xml:space="preserve"> </w:t>
            </w:r>
            <w:r w:rsidRPr="005926DC">
              <w:rPr>
                <w:sz w:val="20"/>
                <w:szCs w:val="20"/>
                <w:lang w:val="ru-RU"/>
              </w:rPr>
              <w:t>(мелкооптовой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гипермаркеты)</w:t>
            </w:r>
          </w:p>
        </w:tc>
        <w:tc>
          <w:tcPr>
            <w:tcW w:w="1276" w:type="dxa"/>
            <w:shd w:val="clear" w:color="auto" w:fill="FFFFFF" w:themeFill="background1"/>
          </w:tcPr>
          <w:p w14:paraId="6DCF56CE" w14:textId="77777777" w:rsidR="00FE1823" w:rsidRDefault="00FE1823" w:rsidP="00EE6EFE">
            <w:pPr>
              <w:pStyle w:val="aff5"/>
              <w:spacing w:after="20"/>
              <w:ind w:firstLine="0"/>
              <w:jc w:val="center"/>
              <w:rPr>
                <w:sz w:val="20"/>
                <w:szCs w:val="20"/>
                <w:lang w:val="ru-RU"/>
              </w:rPr>
            </w:pPr>
            <w:r>
              <w:rPr>
                <w:sz w:val="20"/>
                <w:szCs w:val="20"/>
                <w:lang w:val="ru-RU"/>
              </w:rPr>
              <w:t>35</w:t>
            </w:r>
          </w:p>
        </w:tc>
      </w:tr>
      <w:tr w:rsidR="00FE1823" w:rsidRPr="008B028E" w14:paraId="4320B01C" w14:textId="77777777" w:rsidTr="00EE6EFE">
        <w:tc>
          <w:tcPr>
            <w:tcW w:w="1403" w:type="dxa"/>
            <w:vMerge/>
            <w:shd w:val="clear" w:color="auto" w:fill="F2F2F2" w:themeFill="background1" w:themeFillShade="F2"/>
          </w:tcPr>
          <w:p w14:paraId="6DC903C3" w14:textId="77777777" w:rsidR="00FE1823" w:rsidRDefault="00FE1823" w:rsidP="00EE6EFE">
            <w:pPr>
              <w:pStyle w:val="aff5"/>
              <w:spacing w:after="20"/>
              <w:ind w:firstLine="0"/>
              <w:rPr>
                <w:sz w:val="20"/>
                <w:szCs w:val="20"/>
                <w:lang w:val="ru-RU"/>
              </w:rPr>
            </w:pPr>
          </w:p>
        </w:tc>
        <w:tc>
          <w:tcPr>
            <w:tcW w:w="1984" w:type="dxa"/>
            <w:vMerge/>
          </w:tcPr>
          <w:p w14:paraId="53A23E95" w14:textId="77777777" w:rsidR="00FE1823" w:rsidRPr="000A3113" w:rsidRDefault="00FE1823" w:rsidP="00EE6EFE">
            <w:pPr>
              <w:pStyle w:val="aff5"/>
              <w:spacing w:after="20"/>
              <w:ind w:firstLine="0"/>
              <w:rPr>
                <w:sz w:val="20"/>
                <w:szCs w:val="20"/>
                <w:lang w:val="ru-RU"/>
              </w:rPr>
            </w:pPr>
          </w:p>
        </w:tc>
        <w:tc>
          <w:tcPr>
            <w:tcW w:w="1843" w:type="dxa"/>
            <w:vMerge w:val="restart"/>
          </w:tcPr>
          <w:p w14:paraId="1247C5F4" w14:textId="77777777" w:rsidR="00FE1823" w:rsidRPr="00272D1F" w:rsidRDefault="00FE1823" w:rsidP="00EE6EFE">
            <w:pPr>
              <w:pStyle w:val="aff5"/>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торговых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14:paraId="6681E3BA" w14:textId="77777777" w:rsidR="00FE1823" w:rsidRPr="005926DC" w:rsidRDefault="00FE1823" w:rsidP="00EE6EFE">
            <w:pPr>
              <w:pStyle w:val="aff5"/>
              <w:spacing w:after="20"/>
              <w:ind w:firstLine="0"/>
              <w:rPr>
                <w:sz w:val="20"/>
                <w:szCs w:val="20"/>
                <w:lang w:val="ru-RU"/>
              </w:rPr>
            </w:pPr>
            <w:r w:rsidRPr="005926DC">
              <w:rPr>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276" w:type="dxa"/>
            <w:shd w:val="clear" w:color="auto" w:fill="FFFFFF" w:themeFill="background1"/>
          </w:tcPr>
          <w:p w14:paraId="200A385B" w14:textId="77777777" w:rsidR="00FE1823" w:rsidRDefault="00FE1823" w:rsidP="00EE6EFE">
            <w:pPr>
              <w:pStyle w:val="aff5"/>
              <w:spacing w:after="20"/>
              <w:ind w:firstLine="0"/>
              <w:jc w:val="center"/>
              <w:rPr>
                <w:sz w:val="20"/>
                <w:szCs w:val="20"/>
                <w:lang w:val="ru-RU"/>
              </w:rPr>
            </w:pPr>
            <w:r>
              <w:rPr>
                <w:sz w:val="20"/>
                <w:szCs w:val="20"/>
                <w:lang w:val="ru-RU"/>
              </w:rPr>
              <w:t>50</w:t>
            </w:r>
          </w:p>
        </w:tc>
      </w:tr>
      <w:tr w:rsidR="00FE1823" w:rsidRPr="008B028E" w14:paraId="39B426DE" w14:textId="77777777" w:rsidTr="00EE6EFE">
        <w:tc>
          <w:tcPr>
            <w:tcW w:w="1403" w:type="dxa"/>
            <w:vMerge/>
            <w:shd w:val="clear" w:color="auto" w:fill="F2F2F2" w:themeFill="background1" w:themeFillShade="F2"/>
          </w:tcPr>
          <w:p w14:paraId="5810ECB9" w14:textId="77777777" w:rsidR="00FE1823" w:rsidRDefault="00FE1823" w:rsidP="00EE6EFE">
            <w:pPr>
              <w:pStyle w:val="aff5"/>
              <w:spacing w:after="20"/>
              <w:ind w:firstLine="0"/>
              <w:rPr>
                <w:sz w:val="20"/>
                <w:szCs w:val="20"/>
                <w:lang w:val="ru-RU"/>
              </w:rPr>
            </w:pPr>
          </w:p>
        </w:tc>
        <w:tc>
          <w:tcPr>
            <w:tcW w:w="1984" w:type="dxa"/>
            <w:vMerge/>
          </w:tcPr>
          <w:p w14:paraId="1C566B26" w14:textId="77777777" w:rsidR="00FE1823" w:rsidRPr="000A3113" w:rsidRDefault="00FE1823" w:rsidP="00EE6EFE">
            <w:pPr>
              <w:pStyle w:val="aff5"/>
              <w:spacing w:after="20"/>
              <w:ind w:firstLine="0"/>
              <w:rPr>
                <w:sz w:val="20"/>
                <w:szCs w:val="20"/>
                <w:lang w:val="ru-RU"/>
              </w:rPr>
            </w:pPr>
          </w:p>
        </w:tc>
        <w:tc>
          <w:tcPr>
            <w:tcW w:w="1843" w:type="dxa"/>
            <w:vMerge/>
          </w:tcPr>
          <w:p w14:paraId="3A594089" w14:textId="77777777" w:rsidR="00FE1823" w:rsidRPr="00C270A3" w:rsidRDefault="00FE1823" w:rsidP="00EE6EFE">
            <w:pPr>
              <w:pStyle w:val="aff5"/>
              <w:spacing w:after="20"/>
              <w:ind w:firstLine="0"/>
              <w:rPr>
                <w:sz w:val="20"/>
                <w:szCs w:val="20"/>
                <w:lang w:val="ru-RU"/>
              </w:rPr>
            </w:pPr>
          </w:p>
        </w:tc>
        <w:tc>
          <w:tcPr>
            <w:tcW w:w="2835" w:type="dxa"/>
            <w:shd w:val="clear" w:color="auto" w:fill="FFFFFF" w:themeFill="background1"/>
          </w:tcPr>
          <w:p w14:paraId="0D0D964C" w14:textId="77777777" w:rsidR="00FE1823" w:rsidRPr="005926DC" w:rsidRDefault="00FE1823" w:rsidP="00EE6EFE">
            <w:pPr>
              <w:pStyle w:val="aff5"/>
              <w:spacing w:after="20"/>
              <w:ind w:firstLine="0"/>
              <w:rPr>
                <w:sz w:val="20"/>
                <w:szCs w:val="20"/>
                <w:lang w:val="ru-RU"/>
              </w:rPr>
            </w:pPr>
            <w:r w:rsidRPr="00C270A3">
              <w:rPr>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76" w:type="dxa"/>
            <w:shd w:val="clear" w:color="auto" w:fill="FFFFFF" w:themeFill="background1"/>
          </w:tcPr>
          <w:p w14:paraId="5D4BA2DF" w14:textId="77777777" w:rsidR="00FE1823" w:rsidRDefault="00FE1823" w:rsidP="00EE6EFE">
            <w:pPr>
              <w:pStyle w:val="aff5"/>
              <w:spacing w:after="20"/>
              <w:ind w:firstLine="0"/>
              <w:jc w:val="center"/>
              <w:rPr>
                <w:sz w:val="20"/>
                <w:szCs w:val="20"/>
                <w:lang w:val="ru-RU"/>
              </w:rPr>
            </w:pPr>
            <w:r>
              <w:rPr>
                <w:sz w:val="20"/>
                <w:szCs w:val="20"/>
                <w:lang w:val="ru-RU"/>
              </w:rPr>
              <w:t>70</w:t>
            </w:r>
          </w:p>
        </w:tc>
      </w:tr>
      <w:tr w:rsidR="00FE1823" w:rsidRPr="008B028E" w14:paraId="46AFE5F4" w14:textId="77777777" w:rsidTr="00EE6EFE">
        <w:tc>
          <w:tcPr>
            <w:tcW w:w="1403" w:type="dxa"/>
            <w:vMerge/>
            <w:shd w:val="clear" w:color="auto" w:fill="F2F2F2" w:themeFill="background1" w:themeFillShade="F2"/>
          </w:tcPr>
          <w:p w14:paraId="4F43F507" w14:textId="77777777" w:rsidR="00FE1823" w:rsidRDefault="00FE1823" w:rsidP="00EE6EFE">
            <w:pPr>
              <w:pStyle w:val="aff5"/>
              <w:spacing w:after="20"/>
              <w:ind w:firstLine="0"/>
              <w:rPr>
                <w:sz w:val="20"/>
                <w:szCs w:val="20"/>
                <w:lang w:val="ru-RU"/>
              </w:rPr>
            </w:pPr>
          </w:p>
        </w:tc>
        <w:tc>
          <w:tcPr>
            <w:tcW w:w="1984" w:type="dxa"/>
            <w:vMerge/>
          </w:tcPr>
          <w:p w14:paraId="7D1BFA56" w14:textId="77777777" w:rsidR="00FE1823" w:rsidRPr="000A3113" w:rsidRDefault="00FE1823" w:rsidP="00EE6EFE">
            <w:pPr>
              <w:pStyle w:val="aff5"/>
              <w:spacing w:after="20"/>
              <w:ind w:firstLine="0"/>
              <w:rPr>
                <w:sz w:val="20"/>
                <w:szCs w:val="20"/>
                <w:lang w:val="ru-RU"/>
              </w:rPr>
            </w:pPr>
          </w:p>
        </w:tc>
        <w:tc>
          <w:tcPr>
            <w:tcW w:w="1843" w:type="dxa"/>
            <w:vMerge w:val="restart"/>
          </w:tcPr>
          <w:p w14:paraId="355FAB8E" w14:textId="77777777" w:rsidR="00FE1823" w:rsidRPr="00C270A3" w:rsidRDefault="00FE1823" w:rsidP="00EE6EFE">
            <w:pPr>
              <w:pStyle w:val="aff5"/>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245393C" w14:textId="77777777" w:rsidR="00FE1823" w:rsidRPr="00C270A3" w:rsidRDefault="00FE1823" w:rsidP="00EE6EFE">
            <w:pPr>
              <w:pStyle w:val="aff5"/>
              <w:spacing w:after="20"/>
              <w:ind w:firstLine="0"/>
              <w:rPr>
                <w:sz w:val="20"/>
                <w:szCs w:val="20"/>
                <w:lang w:val="ru-RU"/>
              </w:rPr>
            </w:pPr>
            <w:r w:rsidRPr="008D06A5">
              <w:rPr>
                <w:sz w:val="20"/>
                <w:szCs w:val="20"/>
                <w:lang w:val="ru-RU"/>
              </w:rPr>
              <w:t>Рынки универсальные и непродовольственные</w:t>
            </w:r>
          </w:p>
        </w:tc>
        <w:tc>
          <w:tcPr>
            <w:tcW w:w="1276" w:type="dxa"/>
            <w:shd w:val="clear" w:color="auto" w:fill="FFFFFF" w:themeFill="background1"/>
          </w:tcPr>
          <w:p w14:paraId="24B173B0" w14:textId="77777777" w:rsidR="00FE1823" w:rsidRDefault="00FE1823" w:rsidP="00EE6EFE">
            <w:pPr>
              <w:pStyle w:val="aff5"/>
              <w:spacing w:after="20"/>
              <w:ind w:firstLine="0"/>
              <w:jc w:val="center"/>
              <w:rPr>
                <w:sz w:val="20"/>
                <w:szCs w:val="20"/>
                <w:lang w:val="ru-RU"/>
              </w:rPr>
            </w:pPr>
            <w:r>
              <w:rPr>
                <w:sz w:val="20"/>
                <w:szCs w:val="20"/>
                <w:lang w:val="ru-RU"/>
              </w:rPr>
              <w:t>40</w:t>
            </w:r>
          </w:p>
        </w:tc>
      </w:tr>
      <w:tr w:rsidR="00FE1823" w:rsidRPr="008B028E" w14:paraId="70031462" w14:textId="77777777" w:rsidTr="00EE6EFE">
        <w:tc>
          <w:tcPr>
            <w:tcW w:w="1403" w:type="dxa"/>
            <w:vMerge/>
            <w:shd w:val="clear" w:color="auto" w:fill="F2F2F2" w:themeFill="background1" w:themeFillShade="F2"/>
          </w:tcPr>
          <w:p w14:paraId="65159243" w14:textId="77777777" w:rsidR="00FE1823" w:rsidRDefault="00FE1823" w:rsidP="00EE6EFE">
            <w:pPr>
              <w:pStyle w:val="aff5"/>
              <w:spacing w:after="20"/>
              <w:ind w:firstLine="0"/>
              <w:rPr>
                <w:sz w:val="20"/>
                <w:szCs w:val="20"/>
                <w:lang w:val="ru-RU"/>
              </w:rPr>
            </w:pPr>
          </w:p>
        </w:tc>
        <w:tc>
          <w:tcPr>
            <w:tcW w:w="1984" w:type="dxa"/>
            <w:vMerge/>
          </w:tcPr>
          <w:p w14:paraId="0798FF44" w14:textId="77777777" w:rsidR="00FE1823" w:rsidRPr="000A3113" w:rsidRDefault="00FE1823" w:rsidP="00EE6EFE">
            <w:pPr>
              <w:pStyle w:val="aff5"/>
              <w:spacing w:after="20"/>
              <w:ind w:firstLine="0"/>
              <w:rPr>
                <w:sz w:val="20"/>
                <w:szCs w:val="20"/>
                <w:lang w:val="ru-RU"/>
              </w:rPr>
            </w:pPr>
          </w:p>
        </w:tc>
        <w:tc>
          <w:tcPr>
            <w:tcW w:w="1843" w:type="dxa"/>
            <w:vMerge/>
          </w:tcPr>
          <w:p w14:paraId="13858EE6" w14:textId="77777777" w:rsidR="00FE1823" w:rsidRPr="008D06A5" w:rsidRDefault="00FE1823" w:rsidP="00EE6EFE">
            <w:pPr>
              <w:pStyle w:val="aff5"/>
              <w:spacing w:after="20"/>
              <w:ind w:firstLine="0"/>
              <w:rPr>
                <w:sz w:val="20"/>
                <w:szCs w:val="20"/>
                <w:lang w:val="ru-RU"/>
              </w:rPr>
            </w:pPr>
          </w:p>
        </w:tc>
        <w:tc>
          <w:tcPr>
            <w:tcW w:w="2835" w:type="dxa"/>
            <w:shd w:val="clear" w:color="auto" w:fill="FFFFFF" w:themeFill="background1"/>
          </w:tcPr>
          <w:p w14:paraId="05C7D411" w14:textId="77777777" w:rsidR="00FE1823" w:rsidRPr="008D06A5" w:rsidRDefault="00FE1823" w:rsidP="00EE6EFE">
            <w:pPr>
              <w:pStyle w:val="aff5"/>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14:paraId="5E1F40BA" w14:textId="77777777" w:rsidR="00FE1823" w:rsidRDefault="00FE1823" w:rsidP="00EE6EFE">
            <w:pPr>
              <w:pStyle w:val="aff5"/>
              <w:spacing w:after="20"/>
              <w:ind w:firstLine="0"/>
              <w:jc w:val="center"/>
              <w:rPr>
                <w:sz w:val="20"/>
                <w:szCs w:val="20"/>
                <w:lang w:val="ru-RU"/>
              </w:rPr>
            </w:pPr>
            <w:r>
              <w:rPr>
                <w:sz w:val="20"/>
                <w:szCs w:val="20"/>
                <w:lang w:val="ru-RU"/>
              </w:rPr>
              <w:t>50</w:t>
            </w:r>
          </w:p>
        </w:tc>
      </w:tr>
      <w:tr w:rsidR="00FE1823" w:rsidRPr="008B028E" w14:paraId="68C279B6" w14:textId="77777777" w:rsidTr="00EE6EFE">
        <w:tc>
          <w:tcPr>
            <w:tcW w:w="1403" w:type="dxa"/>
            <w:vMerge/>
            <w:shd w:val="clear" w:color="auto" w:fill="F2F2F2" w:themeFill="background1" w:themeFillShade="F2"/>
          </w:tcPr>
          <w:p w14:paraId="4131D442" w14:textId="77777777" w:rsidR="00FE1823" w:rsidRDefault="00FE1823" w:rsidP="00EE6EFE">
            <w:pPr>
              <w:pStyle w:val="aff5"/>
              <w:spacing w:after="20"/>
              <w:ind w:firstLine="0"/>
              <w:rPr>
                <w:sz w:val="20"/>
                <w:szCs w:val="20"/>
                <w:lang w:val="ru-RU"/>
              </w:rPr>
            </w:pPr>
          </w:p>
        </w:tc>
        <w:tc>
          <w:tcPr>
            <w:tcW w:w="1984" w:type="dxa"/>
            <w:vMerge/>
          </w:tcPr>
          <w:p w14:paraId="2FA8CE1B" w14:textId="77777777" w:rsidR="00FE1823" w:rsidRPr="000A3113" w:rsidRDefault="00FE1823" w:rsidP="00EE6EFE">
            <w:pPr>
              <w:pStyle w:val="aff5"/>
              <w:spacing w:after="20"/>
              <w:ind w:firstLine="0"/>
              <w:rPr>
                <w:sz w:val="20"/>
                <w:szCs w:val="20"/>
                <w:lang w:val="ru-RU"/>
              </w:rPr>
            </w:pPr>
          </w:p>
        </w:tc>
        <w:tc>
          <w:tcPr>
            <w:tcW w:w="1843" w:type="dxa"/>
          </w:tcPr>
          <w:p w14:paraId="79F7AB63" w14:textId="77777777" w:rsidR="00FE1823" w:rsidRPr="008D06A5" w:rsidRDefault="00FE1823" w:rsidP="00EE6EFE">
            <w:pPr>
              <w:pStyle w:val="aff5"/>
              <w:spacing w:after="20"/>
              <w:ind w:firstLine="0"/>
              <w:rPr>
                <w:sz w:val="20"/>
                <w:szCs w:val="20"/>
                <w:lang w:val="ru-RU"/>
              </w:rPr>
            </w:pPr>
            <w:r w:rsidRPr="008D06A5">
              <w:rPr>
                <w:sz w:val="20"/>
                <w:szCs w:val="20"/>
                <w:lang w:val="ru-RU"/>
              </w:rPr>
              <w:t>Количество посадочных мест на 1 машино-место</w:t>
            </w:r>
          </w:p>
        </w:tc>
        <w:tc>
          <w:tcPr>
            <w:tcW w:w="2835" w:type="dxa"/>
            <w:shd w:val="clear" w:color="auto" w:fill="FFFFFF" w:themeFill="background1"/>
          </w:tcPr>
          <w:p w14:paraId="2D76DD0B" w14:textId="77777777" w:rsidR="00FE1823" w:rsidRPr="008D06A5" w:rsidRDefault="00FE1823" w:rsidP="00EE6EFE">
            <w:pPr>
              <w:pStyle w:val="aff5"/>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14:paraId="440AAE03" w14:textId="77777777" w:rsidR="00FE1823" w:rsidRDefault="00FE1823" w:rsidP="00EE6EFE">
            <w:pPr>
              <w:pStyle w:val="aff5"/>
              <w:spacing w:after="20"/>
              <w:ind w:firstLine="0"/>
              <w:jc w:val="center"/>
              <w:rPr>
                <w:sz w:val="20"/>
                <w:szCs w:val="20"/>
                <w:lang w:val="ru-RU"/>
              </w:rPr>
            </w:pPr>
            <w:r>
              <w:rPr>
                <w:sz w:val="20"/>
                <w:szCs w:val="20"/>
                <w:lang w:val="ru-RU"/>
              </w:rPr>
              <w:t>5</w:t>
            </w:r>
          </w:p>
        </w:tc>
      </w:tr>
      <w:tr w:rsidR="00FE1823" w:rsidRPr="008B028E" w14:paraId="7BE0DE7C" w14:textId="77777777" w:rsidTr="00EE6EFE">
        <w:tc>
          <w:tcPr>
            <w:tcW w:w="1403" w:type="dxa"/>
            <w:vMerge/>
            <w:shd w:val="clear" w:color="auto" w:fill="F2F2F2" w:themeFill="background1" w:themeFillShade="F2"/>
          </w:tcPr>
          <w:p w14:paraId="07C4260B" w14:textId="77777777" w:rsidR="00FE1823" w:rsidRDefault="00FE1823" w:rsidP="00EE6EFE">
            <w:pPr>
              <w:pStyle w:val="aff5"/>
              <w:spacing w:after="20"/>
              <w:ind w:firstLine="0"/>
              <w:rPr>
                <w:sz w:val="20"/>
                <w:szCs w:val="20"/>
                <w:lang w:val="ru-RU"/>
              </w:rPr>
            </w:pPr>
          </w:p>
        </w:tc>
        <w:tc>
          <w:tcPr>
            <w:tcW w:w="1984" w:type="dxa"/>
            <w:vMerge/>
          </w:tcPr>
          <w:p w14:paraId="0AF42F31" w14:textId="77777777" w:rsidR="00FE1823" w:rsidRPr="000A3113" w:rsidRDefault="00FE1823" w:rsidP="00EE6EFE">
            <w:pPr>
              <w:pStyle w:val="aff5"/>
              <w:spacing w:after="20"/>
              <w:ind w:firstLine="0"/>
              <w:rPr>
                <w:sz w:val="20"/>
                <w:szCs w:val="20"/>
                <w:lang w:val="ru-RU"/>
              </w:rPr>
            </w:pPr>
          </w:p>
        </w:tc>
        <w:tc>
          <w:tcPr>
            <w:tcW w:w="1843" w:type="dxa"/>
          </w:tcPr>
          <w:p w14:paraId="54C3314F" w14:textId="77777777" w:rsidR="00FE1823" w:rsidRPr="008D06A5" w:rsidRDefault="00FE1823" w:rsidP="00EE6EFE">
            <w:pPr>
              <w:pStyle w:val="aff5"/>
              <w:spacing w:after="20"/>
              <w:ind w:firstLine="0"/>
              <w:rPr>
                <w:sz w:val="20"/>
                <w:szCs w:val="20"/>
                <w:lang w:val="ru-RU"/>
              </w:rPr>
            </w:pPr>
            <w:r w:rsidRPr="008D06A5">
              <w:rPr>
                <w:sz w:val="20"/>
                <w:szCs w:val="20"/>
                <w:lang w:val="ru-RU"/>
              </w:rPr>
              <w:t>Количество единовременных посетителей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5F477A9D" w14:textId="77777777" w:rsidR="00FE1823" w:rsidRPr="008D06A5" w:rsidRDefault="00FE1823" w:rsidP="00EE6EFE">
            <w:pPr>
              <w:pStyle w:val="aff5"/>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14:paraId="5437CDD9" w14:textId="77777777" w:rsidR="00FE1823" w:rsidRDefault="00FE1823" w:rsidP="00EE6EFE">
            <w:pPr>
              <w:pStyle w:val="aff5"/>
              <w:spacing w:after="20"/>
              <w:ind w:firstLine="0"/>
              <w:jc w:val="center"/>
              <w:rPr>
                <w:sz w:val="20"/>
                <w:szCs w:val="20"/>
                <w:lang w:val="ru-RU"/>
              </w:rPr>
            </w:pPr>
            <w:r>
              <w:rPr>
                <w:sz w:val="20"/>
                <w:szCs w:val="20"/>
                <w:lang w:val="ru-RU"/>
              </w:rPr>
              <w:t>6</w:t>
            </w:r>
          </w:p>
        </w:tc>
      </w:tr>
      <w:tr w:rsidR="00FE1823" w:rsidRPr="008B028E" w14:paraId="5AAD4DBE" w14:textId="77777777" w:rsidTr="00EE6EFE">
        <w:tc>
          <w:tcPr>
            <w:tcW w:w="1403" w:type="dxa"/>
            <w:vMerge/>
            <w:shd w:val="clear" w:color="auto" w:fill="F2F2F2" w:themeFill="background1" w:themeFillShade="F2"/>
          </w:tcPr>
          <w:p w14:paraId="7CC44762" w14:textId="77777777" w:rsidR="00FE1823" w:rsidRDefault="00FE1823" w:rsidP="00EE6EFE">
            <w:pPr>
              <w:pStyle w:val="aff5"/>
              <w:spacing w:after="20"/>
              <w:ind w:firstLine="0"/>
              <w:rPr>
                <w:sz w:val="20"/>
                <w:szCs w:val="20"/>
                <w:lang w:val="ru-RU"/>
              </w:rPr>
            </w:pPr>
          </w:p>
        </w:tc>
        <w:tc>
          <w:tcPr>
            <w:tcW w:w="1984" w:type="dxa"/>
            <w:vMerge/>
          </w:tcPr>
          <w:p w14:paraId="10F3830D" w14:textId="77777777" w:rsidR="00FE1823" w:rsidRPr="000A3113" w:rsidRDefault="00FE1823" w:rsidP="00EE6EFE">
            <w:pPr>
              <w:pStyle w:val="aff5"/>
              <w:spacing w:after="20"/>
              <w:ind w:firstLine="0"/>
              <w:rPr>
                <w:sz w:val="20"/>
                <w:szCs w:val="20"/>
                <w:lang w:val="ru-RU"/>
              </w:rPr>
            </w:pPr>
          </w:p>
        </w:tc>
        <w:tc>
          <w:tcPr>
            <w:tcW w:w="1843" w:type="dxa"/>
            <w:vMerge w:val="restart"/>
          </w:tcPr>
          <w:p w14:paraId="68F7345B" w14:textId="77777777" w:rsidR="00FE1823" w:rsidRPr="008D06A5" w:rsidRDefault="00FE1823" w:rsidP="00EE6EFE">
            <w:pPr>
              <w:pStyle w:val="aff5"/>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6EA06E75" w14:textId="77777777" w:rsidR="00FE1823" w:rsidRPr="008D06A5" w:rsidRDefault="00FE1823" w:rsidP="00EE6EFE">
            <w:pPr>
              <w:pStyle w:val="aff5"/>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276" w:type="dxa"/>
            <w:shd w:val="clear" w:color="auto" w:fill="FFFFFF" w:themeFill="background1"/>
          </w:tcPr>
          <w:p w14:paraId="1BBA71D2" w14:textId="77777777" w:rsidR="00FE1823" w:rsidRDefault="00FE1823" w:rsidP="00EE6EFE">
            <w:pPr>
              <w:pStyle w:val="aff5"/>
              <w:spacing w:after="20"/>
              <w:ind w:firstLine="0"/>
              <w:jc w:val="center"/>
              <w:rPr>
                <w:sz w:val="20"/>
                <w:szCs w:val="20"/>
                <w:lang w:val="ru-RU"/>
              </w:rPr>
            </w:pPr>
            <w:r>
              <w:rPr>
                <w:sz w:val="20"/>
                <w:szCs w:val="20"/>
                <w:lang w:val="ru-RU"/>
              </w:rPr>
              <w:t>15</w:t>
            </w:r>
          </w:p>
        </w:tc>
      </w:tr>
      <w:tr w:rsidR="00FE1823" w:rsidRPr="008B028E" w14:paraId="1162FECA" w14:textId="77777777" w:rsidTr="00EE6EFE">
        <w:tc>
          <w:tcPr>
            <w:tcW w:w="1403" w:type="dxa"/>
            <w:vMerge/>
            <w:shd w:val="clear" w:color="auto" w:fill="F2F2F2" w:themeFill="background1" w:themeFillShade="F2"/>
          </w:tcPr>
          <w:p w14:paraId="458C64AA" w14:textId="77777777" w:rsidR="00FE1823" w:rsidRDefault="00FE1823" w:rsidP="00EE6EFE">
            <w:pPr>
              <w:pStyle w:val="aff5"/>
              <w:spacing w:after="20"/>
              <w:ind w:firstLine="0"/>
              <w:rPr>
                <w:sz w:val="20"/>
                <w:szCs w:val="20"/>
                <w:lang w:val="ru-RU"/>
              </w:rPr>
            </w:pPr>
          </w:p>
        </w:tc>
        <w:tc>
          <w:tcPr>
            <w:tcW w:w="1984" w:type="dxa"/>
            <w:vMerge/>
          </w:tcPr>
          <w:p w14:paraId="35FEA427" w14:textId="77777777" w:rsidR="00FE1823" w:rsidRPr="000A3113" w:rsidRDefault="00FE1823" w:rsidP="00EE6EFE">
            <w:pPr>
              <w:pStyle w:val="aff5"/>
              <w:spacing w:after="20"/>
              <w:ind w:firstLine="0"/>
              <w:rPr>
                <w:sz w:val="20"/>
                <w:szCs w:val="20"/>
                <w:lang w:val="ru-RU"/>
              </w:rPr>
            </w:pPr>
          </w:p>
        </w:tc>
        <w:tc>
          <w:tcPr>
            <w:tcW w:w="1843" w:type="dxa"/>
            <w:vMerge/>
          </w:tcPr>
          <w:p w14:paraId="04EC3035" w14:textId="77777777" w:rsidR="00FE1823" w:rsidRPr="008D06A5" w:rsidRDefault="00FE1823" w:rsidP="00EE6EFE">
            <w:pPr>
              <w:pStyle w:val="aff5"/>
              <w:spacing w:after="20"/>
              <w:ind w:firstLine="0"/>
              <w:rPr>
                <w:sz w:val="20"/>
                <w:szCs w:val="20"/>
                <w:lang w:val="ru-RU"/>
              </w:rPr>
            </w:pPr>
          </w:p>
        </w:tc>
        <w:tc>
          <w:tcPr>
            <w:tcW w:w="2835" w:type="dxa"/>
            <w:shd w:val="clear" w:color="auto" w:fill="FFFFFF" w:themeFill="background1"/>
          </w:tcPr>
          <w:p w14:paraId="74021208" w14:textId="77777777" w:rsidR="00FE1823" w:rsidRPr="008D06A5" w:rsidRDefault="00FE1823" w:rsidP="00EE6EFE">
            <w:pPr>
              <w:pStyle w:val="aff5"/>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14:paraId="0E7AA044" w14:textId="77777777" w:rsidR="00FE1823" w:rsidRDefault="00FE1823" w:rsidP="00EE6EFE">
            <w:pPr>
              <w:pStyle w:val="aff5"/>
              <w:spacing w:after="20"/>
              <w:ind w:firstLine="0"/>
              <w:jc w:val="center"/>
              <w:rPr>
                <w:sz w:val="20"/>
                <w:szCs w:val="20"/>
                <w:lang w:val="ru-RU"/>
              </w:rPr>
            </w:pPr>
            <w:r>
              <w:rPr>
                <w:sz w:val="20"/>
                <w:szCs w:val="20"/>
                <w:lang w:val="ru-RU"/>
              </w:rPr>
              <w:t>25</w:t>
            </w:r>
          </w:p>
        </w:tc>
      </w:tr>
      <w:tr w:rsidR="00FE1823" w:rsidRPr="008B028E" w14:paraId="07F3C59F" w14:textId="77777777" w:rsidTr="00EE6EFE">
        <w:tc>
          <w:tcPr>
            <w:tcW w:w="1403" w:type="dxa"/>
            <w:vMerge/>
            <w:shd w:val="clear" w:color="auto" w:fill="F2F2F2" w:themeFill="background1" w:themeFillShade="F2"/>
          </w:tcPr>
          <w:p w14:paraId="1DD533B2" w14:textId="77777777" w:rsidR="00FE1823" w:rsidRDefault="00FE1823" w:rsidP="00EE6EFE">
            <w:pPr>
              <w:pStyle w:val="aff5"/>
              <w:spacing w:after="20"/>
              <w:ind w:firstLine="0"/>
              <w:rPr>
                <w:sz w:val="20"/>
                <w:szCs w:val="20"/>
                <w:lang w:val="ru-RU"/>
              </w:rPr>
            </w:pPr>
          </w:p>
        </w:tc>
        <w:tc>
          <w:tcPr>
            <w:tcW w:w="1984" w:type="dxa"/>
            <w:vMerge/>
          </w:tcPr>
          <w:p w14:paraId="172D02DE" w14:textId="77777777" w:rsidR="00FE1823" w:rsidRPr="000A3113" w:rsidRDefault="00FE1823" w:rsidP="00EE6EFE">
            <w:pPr>
              <w:pStyle w:val="aff5"/>
              <w:spacing w:after="20"/>
              <w:ind w:firstLine="0"/>
              <w:rPr>
                <w:sz w:val="20"/>
                <w:szCs w:val="20"/>
                <w:lang w:val="ru-RU"/>
              </w:rPr>
            </w:pPr>
          </w:p>
        </w:tc>
        <w:tc>
          <w:tcPr>
            <w:tcW w:w="1843" w:type="dxa"/>
          </w:tcPr>
          <w:p w14:paraId="34D3B1E7" w14:textId="77777777" w:rsidR="00FE1823" w:rsidRPr="008D06A5" w:rsidRDefault="00FE1823" w:rsidP="00EE6EFE">
            <w:pPr>
              <w:pStyle w:val="aff5"/>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85CA7B0" w14:textId="77777777" w:rsidR="00FE1823" w:rsidRPr="008D06A5" w:rsidRDefault="00FE1823" w:rsidP="00EE6EFE">
            <w:pPr>
              <w:pStyle w:val="aff5"/>
              <w:spacing w:after="20"/>
              <w:ind w:firstLine="0"/>
              <w:rPr>
                <w:sz w:val="20"/>
                <w:szCs w:val="20"/>
                <w:lang w:val="ru-RU"/>
              </w:rPr>
            </w:pPr>
            <w:r w:rsidRPr="008D06A5">
              <w:rPr>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276" w:type="dxa"/>
            <w:shd w:val="clear" w:color="auto" w:fill="FFFFFF" w:themeFill="background1"/>
          </w:tcPr>
          <w:p w14:paraId="5599CA53" w14:textId="77777777" w:rsidR="00FE1823" w:rsidRDefault="00FE1823" w:rsidP="00EE6EFE">
            <w:pPr>
              <w:pStyle w:val="aff5"/>
              <w:spacing w:after="20"/>
              <w:ind w:firstLine="0"/>
              <w:jc w:val="center"/>
              <w:rPr>
                <w:sz w:val="20"/>
                <w:szCs w:val="20"/>
                <w:lang w:val="ru-RU"/>
              </w:rPr>
            </w:pPr>
            <w:r>
              <w:rPr>
                <w:sz w:val="20"/>
                <w:szCs w:val="20"/>
                <w:lang w:val="ru-RU"/>
              </w:rPr>
              <w:t>2</w:t>
            </w:r>
          </w:p>
        </w:tc>
      </w:tr>
      <w:tr w:rsidR="00FE1823" w:rsidRPr="008B028E" w14:paraId="1F0EC8BF" w14:textId="77777777" w:rsidTr="00EE6EFE">
        <w:tc>
          <w:tcPr>
            <w:tcW w:w="1403" w:type="dxa"/>
            <w:vMerge/>
            <w:shd w:val="clear" w:color="auto" w:fill="F2F2F2" w:themeFill="background1" w:themeFillShade="F2"/>
          </w:tcPr>
          <w:p w14:paraId="2DF114B8" w14:textId="77777777" w:rsidR="00FE1823" w:rsidRDefault="00FE1823" w:rsidP="00EE6EFE">
            <w:pPr>
              <w:pStyle w:val="aff5"/>
              <w:spacing w:after="20"/>
              <w:ind w:firstLine="0"/>
              <w:rPr>
                <w:sz w:val="20"/>
                <w:szCs w:val="20"/>
                <w:lang w:val="ru-RU"/>
              </w:rPr>
            </w:pPr>
          </w:p>
        </w:tc>
        <w:tc>
          <w:tcPr>
            <w:tcW w:w="1984" w:type="dxa"/>
            <w:vMerge/>
          </w:tcPr>
          <w:p w14:paraId="14B493EA" w14:textId="77777777" w:rsidR="00FE1823" w:rsidRPr="000A3113" w:rsidRDefault="00FE1823" w:rsidP="00EE6EFE">
            <w:pPr>
              <w:pStyle w:val="aff5"/>
              <w:spacing w:after="20"/>
              <w:ind w:firstLine="0"/>
              <w:rPr>
                <w:sz w:val="20"/>
                <w:szCs w:val="20"/>
                <w:lang w:val="ru-RU"/>
              </w:rPr>
            </w:pPr>
          </w:p>
        </w:tc>
        <w:tc>
          <w:tcPr>
            <w:tcW w:w="1843" w:type="dxa"/>
          </w:tcPr>
          <w:p w14:paraId="6E9B2CE8" w14:textId="77777777" w:rsidR="00FE1823" w:rsidRPr="008D06A5" w:rsidRDefault="00FE1823" w:rsidP="00EE6EFE">
            <w:pPr>
              <w:pStyle w:val="aff5"/>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п</w:t>
            </w:r>
            <w:r w:rsidRPr="008D06A5">
              <w:rPr>
                <w:sz w:val="20"/>
                <w:szCs w:val="20"/>
                <w:lang w:val="ru-RU"/>
              </w:rPr>
              <w:t>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5216A343" w14:textId="77777777" w:rsidR="00FE1823" w:rsidRPr="008D06A5" w:rsidRDefault="00FE1823" w:rsidP="00EE6EFE">
            <w:pPr>
              <w:pStyle w:val="aff5"/>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комплексы,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14:paraId="4982193B" w14:textId="77777777" w:rsidR="00FE1823" w:rsidRDefault="00FE1823" w:rsidP="00EE6EFE">
            <w:pPr>
              <w:pStyle w:val="aff5"/>
              <w:spacing w:after="20"/>
              <w:ind w:firstLine="0"/>
              <w:jc w:val="center"/>
              <w:rPr>
                <w:sz w:val="20"/>
                <w:szCs w:val="20"/>
                <w:lang w:val="ru-RU"/>
              </w:rPr>
            </w:pPr>
            <w:r>
              <w:rPr>
                <w:sz w:val="20"/>
                <w:szCs w:val="20"/>
                <w:lang w:val="ru-RU"/>
              </w:rPr>
              <w:t>8</w:t>
            </w:r>
          </w:p>
        </w:tc>
      </w:tr>
      <w:tr w:rsidR="007C5D36" w:rsidRPr="008B028E" w14:paraId="5D680A2D" w14:textId="77777777" w:rsidTr="00EE6EFE">
        <w:tc>
          <w:tcPr>
            <w:tcW w:w="1403" w:type="dxa"/>
            <w:vMerge/>
            <w:shd w:val="clear" w:color="auto" w:fill="F2F2F2" w:themeFill="background1" w:themeFillShade="F2"/>
          </w:tcPr>
          <w:p w14:paraId="153818D6" w14:textId="77777777" w:rsidR="007C5D36" w:rsidRDefault="007C5D36" w:rsidP="007C5D36">
            <w:pPr>
              <w:pStyle w:val="aff5"/>
              <w:spacing w:after="20"/>
              <w:ind w:firstLine="0"/>
              <w:rPr>
                <w:sz w:val="20"/>
                <w:szCs w:val="20"/>
                <w:lang w:val="ru-RU"/>
              </w:rPr>
            </w:pPr>
          </w:p>
        </w:tc>
        <w:tc>
          <w:tcPr>
            <w:tcW w:w="1984" w:type="dxa"/>
            <w:vMerge/>
          </w:tcPr>
          <w:p w14:paraId="241D8E3B" w14:textId="77777777" w:rsidR="007C5D36" w:rsidRPr="000A3113" w:rsidRDefault="007C5D36" w:rsidP="007C5D36">
            <w:pPr>
              <w:pStyle w:val="aff5"/>
              <w:spacing w:after="20"/>
              <w:ind w:firstLine="0"/>
              <w:rPr>
                <w:sz w:val="20"/>
                <w:szCs w:val="20"/>
                <w:lang w:val="ru-RU"/>
              </w:rPr>
            </w:pPr>
          </w:p>
        </w:tc>
        <w:tc>
          <w:tcPr>
            <w:tcW w:w="1843" w:type="dxa"/>
          </w:tcPr>
          <w:p w14:paraId="1CE621A9" w14:textId="77777777" w:rsidR="007C5D36" w:rsidRPr="008D06A5" w:rsidRDefault="007C5D36" w:rsidP="007C5D36">
            <w:pPr>
              <w:pStyle w:val="aff5"/>
              <w:spacing w:after="20"/>
              <w:ind w:firstLine="0"/>
              <w:rPr>
                <w:sz w:val="20"/>
                <w:szCs w:val="20"/>
                <w:lang w:val="ru-RU"/>
              </w:rPr>
            </w:pPr>
            <w:r w:rsidRPr="008D06A5">
              <w:rPr>
                <w:sz w:val="20"/>
                <w:szCs w:val="20"/>
                <w:lang w:val="ru-RU"/>
              </w:rPr>
              <w:t>Количество зрительских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43A61B06" w14:textId="062EEE20" w:rsidR="007C5D36" w:rsidRPr="008D06A5" w:rsidRDefault="007C5D36" w:rsidP="007C5D36">
            <w:pPr>
              <w:pStyle w:val="aff5"/>
              <w:spacing w:after="20"/>
              <w:ind w:firstLine="0"/>
              <w:rPr>
                <w:sz w:val="20"/>
                <w:szCs w:val="20"/>
                <w:lang w:val="ru-RU"/>
              </w:rPr>
            </w:pPr>
            <w:r>
              <w:rPr>
                <w:sz w:val="20"/>
                <w:szCs w:val="20"/>
                <w:lang w:val="ru-RU"/>
              </w:rPr>
              <w:t>К</w:t>
            </w:r>
            <w:r w:rsidRPr="008D06A5">
              <w:rPr>
                <w:sz w:val="20"/>
                <w:szCs w:val="20"/>
                <w:lang w:val="ru-RU"/>
              </w:rPr>
              <w:t>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14:paraId="56678BB9" w14:textId="0D6DEA80" w:rsidR="007C5D36" w:rsidRDefault="007C5D36" w:rsidP="007C5D36">
            <w:pPr>
              <w:pStyle w:val="aff5"/>
              <w:spacing w:after="20"/>
              <w:ind w:firstLine="0"/>
              <w:jc w:val="center"/>
              <w:rPr>
                <w:sz w:val="20"/>
                <w:szCs w:val="20"/>
                <w:lang w:val="ru-RU"/>
              </w:rPr>
            </w:pPr>
            <w:r>
              <w:rPr>
                <w:sz w:val="20"/>
                <w:szCs w:val="20"/>
                <w:lang w:val="ru-RU"/>
              </w:rPr>
              <w:t>20</w:t>
            </w:r>
          </w:p>
        </w:tc>
      </w:tr>
      <w:tr w:rsidR="007C5D36" w:rsidRPr="008B028E" w14:paraId="4E4E87B4" w14:textId="77777777" w:rsidTr="00EE6EFE">
        <w:tc>
          <w:tcPr>
            <w:tcW w:w="1403" w:type="dxa"/>
            <w:vMerge/>
            <w:shd w:val="clear" w:color="auto" w:fill="F2F2F2" w:themeFill="background1" w:themeFillShade="F2"/>
          </w:tcPr>
          <w:p w14:paraId="4B877F57" w14:textId="77777777" w:rsidR="007C5D36" w:rsidRDefault="007C5D36" w:rsidP="007C5D36">
            <w:pPr>
              <w:pStyle w:val="aff5"/>
              <w:spacing w:after="20"/>
              <w:ind w:firstLine="0"/>
              <w:rPr>
                <w:sz w:val="20"/>
                <w:szCs w:val="20"/>
                <w:lang w:val="ru-RU"/>
              </w:rPr>
            </w:pPr>
          </w:p>
        </w:tc>
        <w:tc>
          <w:tcPr>
            <w:tcW w:w="1984" w:type="dxa"/>
            <w:vMerge/>
          </w:tcPr>
          <w:p w14:paraId="282CFDE8" w14:textId="77777777" w:rsidR="007C5D36" w:rsidRPr="000A3113" w:rsidRDefault="007C5D36" w:rsidP="007C5D36">
            <w:pPr>
              <w:pStyle w:val="aff5"/>
              <w:spacing w:after="20"/>
              <w:ind w:firstLine="0"/>
              <w:rPr>
                <w:sz w:val="20"/>
                <w:szCs w:val="20"/>
                <w:lang w:val="ru-RU"/>
              </w:rPr>
            </w:pPr>
          </w:p>
        </w:tc>
        <w:tc>
          <w:tcPr>
            <w:tcW w:w="1843" w:type="dxa"/>
          </w:tcPr>
          <w:p w14:paraId="611563D4" w14:textId="77777777" w:rsidR="007C5D36" w:rsidRPr="008D06A5" w:rsidRDefault="007C5D36" w:rsidP="007C5D36">
            <w:pPr>
              <w:pStyle w:val="aff5"/>
              <w:spacing w:after="20"/>
              <w:ind w:firstLine="0"/>
              <w:rPr>
                <w:sz w:val="20"/>
                <w:szCs w:val="20"/>
                <w:lang w:val="ru-RU"/>
              </w:rPr>
            </w:pPr>
            <w:r w:rsidRPr="008D06A5">
              <w:rPr>
                <w:sz w:val="20"/>
                <w:szCs w:val="20"/>
                <w:lang w:val="ru-RU"/>
              </w:rPr>
              <w:t>Количество постоянных</w:t>
            </w:r>
            <w:r>
              <w:rPr>
                <w:sz w:val="20"/>
                <w:szCs w:val="20"/>
                <w:lang w:val="ru-RU"/>
              </w:rPr>
              <w:t xml:space="preserve"> </w:t>
            </w:r>
            <w:r w:rsidRPr="008D06A5">
              <w:rPr>
                <w:sz w:val="20"/>
                <w:szCs w:val="20"/>
                <w:lang w:val="ru-RU"/>
              </w:rPr>
              <w:t>мест в читальных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0CA39ED9" w14:textId="77777777" w:rsidR="007C5D36" w:rsidRPr="008D06A5" w:rsidRDefault="007C5D36" w:rsidP="007C5D36">
            <w:pPr>
              <w:pStyle w:val="aff5"/>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библиотеки, интернет-кафе</w:t>
            </w:r>
          </w:p>
        </w:tc>
        <w:tc>
          <w:tcPr>
            <w:tcW w:w="1276" w:type="dxa"/>
            <w:shd w:val="clear" w:color="auto" w:fill="FFFFFF" w:themeFill="background1"/>
          </w:tcPr>
          <w:p w14:paraId="7C11B4B5" w14:textId="77777777" w:rsidR="007C5D36" w:rsidRDefault="007C5D36" w:rsidP="007C5D36">
            <w:pPr>
              <w:pStyle w:val="aff5"/>
              <w:spacing w:after="20"/>
              <w:ind w:firstLine="0"/>
              <w:jc w:val="center"/>
              <w:rPr>
                <w:sz w:val="20"/>
                <w:szCs w:val="20"/>
                <w:lang w:val="ru-RU"/>
              </w:rPr>
            </w:pPr>
            <w:r>
              <w:rPr>
                <w:sz w:val="20"/>
                <w:szCs w:val="20"/>
                <w:lang w:val="ru-RU"/>
              </w:rPr>
              <w:t>8</w:t>
            </w:r>
          </w:p>
        </w:tc>
      </w:tr>
      <w:tr w:rsidR="007C5D36" w:rsidRPr="008B028E" w14:paraId="3971C5CD" w14:textId="77777777" w:rsidTr="00EE6EFE">
        <w:tc>
          <w:tcPr>
            <w:tcW w:w="1403" w:type="dxa"/>
            <w:vMerge/>
            <w:shd w:val="clear" w:color="auto" w:fill="F2F2F2" w:themeFill="background1" w:themeFillShade="F2"/>
          </w:tcPr>
          <w:p w14:paraId="35B8D949" w14:textId="77777777" w:rsidR="007C5D36" w:rsidRDefault="007C5D36" w:rsidP="007C5D36">
            <w:pPr>
              <w:pStyle w:val="aff5"/>
              <w:spacing w:after="20"/>
              <w:ind w:firstLine="0"/>
              <w:rPr>
                <w:sz w:val="20"/>
                <w:szCs w:val="20"/>
                <w:lang w:val="ru-RU"/>
              </w:rPr>
            </w:pPr>
          </w:p>
        </w:tc>
        <w:tc>
          <w:tcPr>
            <w:tcW w:w="1984" w:type="dxa"/>
            <w:vMerge/>
          </w:tcPr>
          <w:p w14:paraId="0F7497A5" w14:textId="77777777" w:rsidR="007C5D36" w:rsidRPr="000A3113" w:rsidRDefault="007C5D36" w:rsidP="007C5D36">
            <w:pPr>
              <w:pStyle w:val="aff5"/>
              <w:spacing w:after="20"/>
              <w:ind w:firstLine="0"/>
              <w:rPr>
                <w:sz w:val="20"/>
                <w:szCs w:val="20"/>
                <w:lang w:val="ru-RU"/>
              </w:rPr>
            </w:pPr>
          </w:p>
        </w:tc>
        <w:tc>
          <w:tcPr>
            <w:tcW w:w="1843" w:type="dxa"/>
          </w:tcPr>
          <w:p w14:paraId="06EA4B6B" w14:textId="77777777" w:rsidR="007C5D36" w:rsidRPr="008D06A5" w:rsidRDefault="007C5D36" w:rsidP="007C5D36">
            <w:pPr>
              <w:pStyle w:val="aff5"/>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lastRenderedPageBreak/>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объект)</w:t>
            </w:r>
          </w:p>
        </w:tc>
        <w:tc>
          <w:tcPr>
            <w:tcW w:w="2835" w:type="dxa"/>
            <w:shd w:val="clear" w:color="auto" w:fill="FFFFFF" w:themeFill="background1"/>
          </w:tcPr>
          <w:p w14:paraId="655BFD5E" w14:textId="77777777" w:rsidR="007C5D36" w:rsidRPr="008D06A5" w:rsidRDefault="007C5D36" w:rsidP="007C5D36">
            <w:pPr>
              <w:pStyle w:val="aff5"/>
              <w:spacing w:after="20"/>
              <w:ind w:firstLine="0"/>
              <w:rPr>
                <w:sz w:val="20"/>
                <w:szCs w:val="20"/>
                <w:lang w:val="ru-RU"/>
              </w:rPr>
            </w:pPr>
            <w:r w:rsidRPr="008D06A5">
              <w:rPr>
                <w:sz w:val="20"/>
                <w:szCs w:val="20"/>
                <w:lang w:val="ru-RU"/>
              </w:rPr>
              <w:lastRenderedPageBreak/>
              <w:t>Объекты религиозных</w:t>
            </w:r>
            <w:r>
              <w:rPr>
                <w:sz w:val="20"/>
                <w:szCs w:val="20"/>
                <w:lang w:val="ru-RU"/>
              </w:rPr>
              <w:t xml:space="preserve"> </w:t>
            </w:r>
            <w:r w:rsidRPr="008D06A5">
              <w:rPr>
                <w:sz w:val="20"/>
                <w:szCs w:val="20"/>
                <w:lang w:val="ru-RU"/>
              </w:rPr>
              <w:t>конфессий</w:t>
            </w:r>
          </w:p>
        </w:tc>
        <w:tc>
          <w:tcPr>
            <w:tcW w:w="1276" w:type="dxa"/>
            <w:shd w:val="clear" w:color="auto" w:fill="FFFFFF" w:themeFill="background1"/>
          </w:tcPr>
          <w:p w14:paraId="1513F384" w14:textId="77777777" w:rsidR="007C5D36" w:rsidRDefault="007C5D36" w:rsidP="007C5D36">
            <w:pPr>
              <w:pStyle w:val="aff5"/>
              <w:spacing w:after="20"/>
              <w:ind w:firstLine="0"/>
              <w:jc w:val="center"/>
              <w:rPr>
                <w:sz w:val="20"/>
                <w:szCs w:val="20"/>
                <w:lang w:val="ru-RU"/>
              </w:rPr>
            </w:pPr>
            <w:r>
              <w:rPr>
                <w:sz w:val="20"/>
                <w:szCs w:val="20"/>
                <w:lang w:val="ru-RU"/>
              </w:rPr>
              <w:t>10</w:t>
            </w:r>
          </w:p>
        </w:tc>
      </w:tr>
      <w:tr w:rsidR="007C5D36" w:rsidRPr="008B028E" w14:paraId="03B42BF1" w14:textId="77777777" w:rsidTr="00EE6EFE">
        <w:tc>
          <w:tcPr>
            <w:tcW w:w="1403" w:type="dxa"/>
            <w:vMerge/>
            <w:shd w:val="clear" w:color="auto" w:fill="F2F2F2" w:themeFill="background1" w:themeFillShade="F2"/>
          </w:tcPr>
          <w:p w14:paraId="5CBE21D0" w14:textId="77777777" w:rsidR="007C5D36" w:rsidRDefault="007C5D36" w:rsidP="007C5D36">
            <w:pPr>
              <w:pStyle w:val="aff5"/>
              <w:spacing w:after="20"/>
              <w:ind w:firstLine="0"/>
              <w:rPr>
                <w:sz w:val="20"/>
                <w:szCs w:val="20"/>
                <w:lang w:val="ru-RU"/>
              </w:rPr>
            </w:pPr>
          </w:p>
        </w:tc>
        <w:tc>
          <w:tcPr>
            <w:tcW w:w="1984" w:type="dxa"/>
            <w:vMerge/>
          </w:tcPr>
          <w:p w14:paraId="05240853" w14:textId="77777777" w:rsidR="007C5D36" w:rsidRPr="000A3113" w:rsidRDefault="007C5D36" w:rsidP="007C5D36">
            <w:pPr>
              <w:pStyle w:val="aff5"/>
              <w:spacing w:after="20"/>
              <w:ind w:firstLine="0"/>
              <w:rPr>
                <w:sz w:val="20"/>
                <w:szCs w:val="20"/>
                <w:lang w:val="ru-RU"/>
              </w:rPr>
            </w:pPr>
          </w:p>
        </w:tc>
        <w:tc>
          <w:tcPr>
            <w:tcW w:w="1843" w:type="dxa"/>
            <w:vMerge w:val="restart"/>
          </w:tcPr>
          <w:p w14:paraId="526010DF" w14:textId="77777777" w:rsidR="007C5D36" w:rsidRPr="008D06A5" w:rsidRDefault="007C5D36" w:rsidP="007C5D36">
            <w:pPr>
              <w:pStyle w:val="aff5"/>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4A74281B" w14:textId="77777777" w:rsidR="007C5D36" w:rsidRPr="008D06A5" w:rsidRDefault="007C5D36" w:rsidP="007C5D36">
            <w:pPr>
              <w:pStyle w:val="aff5"/>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учреждения: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игровых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14:paraId="65337FA1" w14:textId="77777777" w:rsidR="007C5D36" w:rsidRDefault="007C5D36" w:rsidP="007C5D36">
            <w:pPr>
              <w:pStyle w:val="aff5"/>
              <w:spacing w:after="20"/>
              <w:ind w:firstLine="0"/>
              <w:jc w:val="center"/>
              <w:rPr>
                <w:sz w:val="20"/>
                <w:szCs w:val="20"/>
                <w:lang w:val="ru-RU"/>
              </w:rPr>
            </w:pPr>
            <w:r>
              <w:rPr>
                <w:sz w:val="20"/>
                <w:szCs w:val="20"/>
                <w:lang w:val="ru-RU"/>
              </w:rPr>
              <w:t>7</w:t>
            </w:r>
          </w:p>
        </w:tc>
      </w:tr>
      <w:tr w:rsidR="007C5D36" w:rsidRPr="008B028E" w14:paraId="4DB08391" w14:textId="77777777" w:rsidTr="00EE6EFE">
        <w:tc>
          <w:tcPr>
            <w:tcW w:w="1403" w:type="dxa"/>
            <w:vMerge/>
            <w:shd w:val="clear" w:color="auto" w:fill="F2F2F2" w:themeFill="background1" w:themeFillShade="F2"/>
          </w:tcPr>
          <w:p w14:paraId="320677F8" w14:textId="77777777" w:rsidR="007C5D36" w:rsidRDefault="007C5D36" w:rsidP="007C5D36">
            <w:pPr>
              <w:pStyle w:val="aff5"/>
              <w:spacing w:after="20"/>
              <w:ind w:firstLine="0"/>
              <w:rPr>
                <w:sz w:val="20"/>
                <w:szCs w:val="20"/>
                <w:lang w:val="ru-RU"/>
              </w:rPr>
            </w:pPr>
          </w:p>
        </w:tc>
        <w:tc>
          <w:tcPr>
            <w:tcW w:w="1984" w:type="dxa"/>
            <w:vMerge/>
          </w:tcPr>
          <w:p w14:paraId="3D354082" w14:textId="77777777" w:rsidR="007C5D36" w:rsidRPr="000A3113" w:rsidRDefault="007C5D36" w:rsidP="007C5D36">
            <w:pPr>
              <w:pStyle w:val="aff5"/>
              <w:spacing w:after="20"/>
              <w:ind w:firstLine="0"/>
              <w:rPr>
                <w:sz w:val="20"/>
                <w:szCs w:val="20"/>
                <w:lang w:val="ru-RU"/>
              </w:rPr>
            </w:pPr>
          </w:p>
        </w:tc>
        <w:tc>
          <w:tcPr>
            <w:tcW w:w="1843" w:type="dxa"/>
            <w:vMerge/>
          </w:tcPr>
          <w:p w14:paraId="3EF885C8" w14:textId="77777777" w:rsidR="007C5D36" w:rsidRPr="008D06A5" w:rsidRDefault="007C5D36" w:rsidP="007C5D36">
            <w:pPr>
              <w:pStyle w:val="aff5"/>
              <w:spacing w:after="20"/>
              <w:ind w:firstLine="0"/>
              <w:rPr>
                <w:sz w:val="20"/>
                <w:szCs w:val="20"/>
                <w:lang w:val="ru-RU"/>
              </w:rPr>
            </w:pPr>
          </w:p>
        </w:tc>
        <w:tc>
          <w:tcPr>
            <w:tcW w:w="2835" w:type="dxa"/>
            <w:shd w:val="clear" w:color="auto" w:fill="FFFFFF" w:themeFill="background1"/>
          </w:tcPr>
          <w:p w14:paraId="5F31193B" w14:textId="77777777" w:rsidR="007C5D36" w:rsidRDefault="007C5D36" w:rsidP="007C5D36">
            <w:pPr>
              <w:pStyle w:val="aff5"/>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14:paraId="79A1C286" w14:textId="77777777" w:rsidR="007C5D36" w:rsidRDefault="007C5D36" w:rsidP="007C5D36">
            <w:pPr>
              <w:pStyle w:val="aff5"/>
              <w:spacing w:after="20"/>
              <w:ind w:firstLine="0"/>
              <w:jc w:val="center"/>
              <w:rPr>
                <w:sz w:val="20"/>
                <w:szCs w:val="20"/>
                <w:lang w:val="ru-RU"/>
              </w:rPr>
            </w:pPr>
            <w:r>
              <w:rPr>
                <w:sz w:val="20"/>
                <w:szCs w:val="20"/>
                <w:lang w:val="ru-RU"/>
              </w:rPr>
              <w:t>4</w:t>
            </w:r>
          </w:p>
        </w:tc>
      </w:tr>
      <w:tr w:rsidR="007C5D36" w:rsidRPr="008B028E" w14:paraId="705544FD" w14:textId="77777777" w:rsidTr="00EE6EFE">
        <w:tc>
          <w:tcPr>
            <w:tcW w:w="1403" w:type="dxa"/>
            <w:vMerge/>
            <w:shd w:val="clear" w:color="auto" w:fill="F2F2F2" w:themeFill="background1" w:themeFillShade="F2"/>
          </w:tcPr>
          <w:p w14:paraId="07B4394E" w14:textId="77777777" w:rsidR="007C5D36" w:rsidRDefault="007C5D36" w:rsidP="007C5D36">
            <w:pPr>
              <w:pStyle w:val="aff5"/>
              <w:spacing w:after="20"/>
              <w:ind w:firstLine="0"/>
              <w:rPr>
                <w:sz w:val="20"/>
                <w:szCs w:val="20"/>
                <w:lang w:val="ru-RU"/>
              </w:rPr>
            </w:pPr>
          </w:p>
        </w:tc>
        <w:tc>
          <w:tcPr>
            <w:tcW w:w="1984" w:type="dxa"/>
            <w:vMerge/>
          </w:tcPr>
          <w:p w14:paraId="280720D5" w14:textId="77777777" w:rsidR="007C5D36" w:rsidRPr="000A3113" w:rsidRDefault="007C5D36" w:rsidP="007C5D36">
            <w:pPr>
              <w:pStyle w:val="aff5"/>
              <w:spacing w:after="20"/>
              <w:ind w:firstLine="0"/>
              <w:rPr>
                <w:sz w:val="20"/>
                <w:szCs w:val="20"/>
                <w:lang w:val="ru-RU"/>
              </w:rPr>
            </w:pPr>
          </w:p>
        </w:tc>
        <w:tc>
          <w:tcPr>
            <w:tcW w:w="1843" w:type="dxa"/>
          </w:tcPr>
          <w:p w14:paraId="34834766" w14:textId="77777777" w:rsidR="007C5D36" w:rsidRPr="008D06A5" w:rsidRDefault="007C5D36" w:rsidP="007C5D36">
            <w:pPr>
              <w:pStyle w:val="aff5"/>
              <w:spacing w:after="20"/>
              <w:ind w:firstLine="0"/>
              <w:rPr>
                <w:sz w:val="20"/>
                <w:szCs w:val="20"/>
                <w:lang w:val="ru-RU"/>
              </w:rPr>
            </w:pPr>
            <w:r w:rsidRPr="00365ED4">
              <w:rPr>
                <w:sz w:val="20"/>
                <w:szCs w:val="20"/>
                <w:lang w:val="ru-RU"/>
              </w:rPr>
              <w:t>Количество посадочных мест на трибунах на 1 машино-место</w:t>
            </w:r>
          </w:p>
        </w:tc>
        <w:tc>
          <w:tcPr>
            <w:tcW w:w="2835" w:type="dxa"/>
            <w:shd w:val="clear" w:color="auto" w:fill="FFFFFF" w:themeFill="background1"/>
          </w:tcPr>
          <w:p w14:paraId="2B56DA7D" w14:textId="77777777" w:rsidR="007C5D36" w:rsidRPr="008D06A5" w:rsidRDefault="007C5D36" w:rsidP="007C5D36">
            <w:pPr>
              <w:pStyle w:val="aff5"/>
              <w:spacing w:after="20"/>
              <w:ind w:firstLine="0"/>
              <w:rPr>
                <w:sz w:val="20"/>
                <w:szCs w:val="20"/>
                <w:lang w:val="ru-RU"/>
              </w:rPr>
            </w:pPr>
            <w:r w:rsidRPr="00365ED4">
              <w:rPr>
                <w:sz w:val="20"/>
                <w:szCs w:val="20"/>
                <w:lang w:val="ru-RU"/>
              </w:rPr>
              <w:t>Спортивные комплексы и стадионы с трибунами</w:t>
            </w:r>
          </w:p>
        </w:tc>
        <w:tc>
          <w:tcPr>
            <w:tcW w:w="1276" w:type="dxa"/>
            <w:shd w:val="clear" w:color="auto" w:fill="FFFFFF" w:themeFill="background1"/>
          </w:tcPr>
          <w:p w14:paraId="3E08BD5C" w14:textId="77777777" w:rsidR="007C5D36" w:rsidRDefault="007C5D36" w:rsidP="007C5D36">
            <w:pPr>
              <w:pStyle w:val="aff5"/>
              <w:spacing w:after="20"/>
              <w:ind w:firstLine="0"/>
              <w:jc w:val="center"/>
              <w:rPr>
                <w:sz w:val="20"/>
                <w:szCs w:val="20"/>
                <w:lang w:val="ru-RU"/>
              </w:rPr>
            </w:pPr>
            <w:r>
              <w:rPr>
                <w:sz w:val="20"/>
                <w:szCs w:val="20"/>
                <w:lang w:val="ru-RU"/>
              </w:rPr>
              <w:t>30</w:t>
            </w:r>
          </w:p>
        </w:tc>
      </w:tr>
      <w:tr w:rsidR="007C5D36" w:rsidRPr="008B028E" w14:paraId="58B0F32D" w14:textId="77777777" w:rsidTr="00EE6EFE">
        <w:tc>
          <w:tcPr>
            <w:tcW w:w="1403" w:type="dxa"/>
            <w:vMerge/>
            <w:shd w:val="clear" w:color="auto" w:fill="F2F2F2" w:themeFill="background1" w:themeFillShade="F2"/>
          </w:tcPr>
          <w:p w14:paraId="1244A48F" w14:textId="77777777" w:rsidR="007C5D36" w:rsidRDefault="007C5D36" w:rsidP="007C5D36">
            <w:pPr>
              <w:pStyle w:val="aff5"/>
              <w:spacing w:after="20"/>
              <w:ind w:firstLine="0"/>
              <w:rPr>
                <w:sz w:val="20"/>
                <w:szCs w:val="20"/>
                <w:lang w:val="ru-RU"/>
              </w:rPr>
            </w:pPr>
          </w:p>
        </w:tc>
        <w:tc>
          <w:tcPr>
            <w:tcW w:w="1984" w:type="dxa"/>
            <w:vMerge/>
          </w:tcPr>
          <w:p w14:paraId="6E69C528" w14:textId="77777777" w:rsidR="007C5D36" w:rsidRPr="000A3113" w:rsidRDefault="007C5D36" w:rsidP="007C5D36">
            <w:pPr>
              <w:pStyle w:val="aff5"/>
              <w:spacing w:after="20"/>
              <w:ind w:firstLine="0"/>
              <w:rPr>
                <w:sz w:val="20"/>
                <w:szCs w:val="20"/>
                <w:lang w:val="ru-RU"/>
              </w:rPr>
            </w:pPr>
          </w:p>
        </w:tc>
        <w:tc>
          <w:tcPr>
            <w:tcW w:w="1843" w:type="dxa"/>
          </w:tcPr>
          <w:p w14:paraId="6ABD8D1C" w14:textId="77777777" w:rsidR="007C5D36" w:rsidRPr="00365ED4" w:rsidRDefault="007C5D36" w:rsidP="007C5D36">
            <w:pPr>
              <w:pStyle w:val="aff5"/>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машино-место</w:t>
            </w:r>
          </w:p>
        </w:tc>
        <w:tc>
          <w:tcPr>
            <w:tcW w:w="2835" w:type="dxa"/>
            <w:shd w:val="clear" w:color="auto" w:fill="FFFFFF" w:themeFill="background1"/>
          </w:tcPr>
          <w:p w14:paraId="04DB5580" w14:textId="77777777" w:rsidR="007C5D36" w:rsidRPr="00365ED4" w:rsidRDefault="007C5D36" w:rsidP="007C5D36">
            <w:pPr>
              <w:pStyle w:val="aff5"/>
              <w:spacing w:after="20"/>
              <w:ind w:firstLine="0"/>
              <w:rPr>
                <w:sz w:val="20"/>
                <w:szCs w:val="20"/>
                <w:lang w:val="ru-RU"/>
              </w:rPr>
            </w:pPr>
            <w:r w:rsidRPr="00365ED4">
              <w:rPr>
                <w:sz w:val="20"/>
                <w:szCs w:val="20"/>
                <w:lang w:val="ru-RU"/>
              </w:rPr>
              <w:t xml:space="preserve">Оздоровительные комплексы (фитнес-клубы, физкультурно-оздоровительный комплекс, спортивные и тренажерные залы) общей площадью менее 1000 </w:t>
            </w:r>
            <w:r>
              <w:rPr>
                <w:sz w:val="20"/>
                <w:szCs w:val="20"/>
                <w:lang w:val="ru-RU"/>
              </w:rPr>
              <w:t>кв. м</w:t>
            </w:r>
          </w:p>
        </w:tc>
        <w:tc>
          <w:tcPr>
            <w:tcW w:w="1276" w:type="dxa"/>
            <w:shd w:val="clear" w:color="auto" w:fill="FFFFFF" w:themeFill="background1"/>
          </w:tcPr>
          <w:p w14:paraId="6D6BB94F" w14:textId="77777777" w:rsidR="007C5D36" w:rsidRDefault="007C5D36" w:rsidP="007C5D36">
            <w:pPr>
              <w:pStyle w:val="aff5"/>
              <w:spacing w:after="20"/>
              <w:ind w:firstLine="0"/>
              <w:jc w:val="center"/>
              <w:rPr>
                <w:sz w:val="20"/>
                <w:szCs w:val="20"/>
                <w:lang w:val="ru-RU"/>
              </w:rPr>
            </w:pPr>
            <w:r>
              <w:rPr>
                <w:sz w:val="20"/>
                <w:szCs w:val="20"/>
                <w:lang w:val="ru-RU"/>
              </w:rPr>
              <w:t>30</w:t>
            </w:r>
          </w:p>
        </w:tc>
      </w:tr>
      <w:tr w:rsidR="007C5D36" w:rsidRPr="008B028E" w14:paraId="6B5AAFE1" w14:textId="77777777" w:rsidTr="00EE6EFE">
        <w:tc>
          <w:tcPr>
            <w:tcW w:w="1403" w:type="dxa"/>
            <w:vMerge/>
            <w:shd w:val="clear" w:color="auto" w:fill="F2F2F2" w:themeFill="background1" w:themeFillShade="F2"/>
          </w:tcPr>
          <w:p w14:paraId="04FF3A1E" w14:textId="77777777" w:rsidR="007C5D36" w:rsidRDefault="007C5D36" w:rsidP="007C5D36">
            <w:pPr>
              <w:pStyle w:val="aff5"/>
              <w:spacing w:after="20"/>
              <w:ind w:firstLine="0"/>
              <w:rPr>
                <w:sz w:val="20"/>
                <w:szCs w:val="20"/>
                <w:lang w:val="ru-RU"/>
              </w:rPr>
            </w:pPr>
          </w:p>
        </w:tc>
        <w:tc>
          <w:tcPr>
            <w:tcW w:w="1984" w:type="dxa"/>
            <w:vMerge/>
          </w:tcPr>
          <w:p w14:paraId="4E653277" w14:textId="77777777" w:rsidR="007C5D36" w:rsidRPr="000A3113" w:rsidRDefault="007C5D36" w:rsidP="007C5D36">
            <w:pPr>
              <w:pStyle w:val="aff5"/>
              <w:spacing w:after="20"/>
              <w:ind w:firstLine="0"/>
              <w:rPr>
                <w:sz w:val="20"/>
                <w:szCs w:val="20"/>
                <w:lang w:val="ru-RU"/>
              </w:rPr>
            </w:pPr>
          </w:p>
        </w:tc>
        <w:tc>
          <w:tcPr>
            <w:tcW w:w="1843" w:type="dxa"/>
          </w:tcPr>
          <w:p w14:paraId="1B4DE775" w14:textId="77777777" w:rsidR="007C5D36" w:rsidRPr="00365ED4" w:rsidRDefault="007C5D36" w:rsidP="007C5D36">
            <w:pPr>
              <w:pStyle w:val="aff5"/>
              <w:spacing w:after="20"/>
              <w:ind w:firstLine="0"/>
              <w:rPr>
                <w:sz w:val="20"/>
                <w:szCs w:val="20"/>
                <w:lang w:val="ru-RU"/>
              </w:rPr>
            </w:pPr>
            <w:r w:rsidRPr="00365ED4">
              <w:rPr>
                <w:sz w:val="20"/>
                <w:szCs w:val="20"/>
                <w:lang w:val="ru-RU"/>
              </w:rPr>
              <w:t xml:space="preserve">Количество пассажиров </w:t>
            </w:r>
            <w:r>
              <w:rPr>
                <w:sz w:val="20"/>
                <w:szCs w:val="20"/>
                <w:lang w:val="ru-RU"/>
              </w:rPr>
              <w:t xml:space="preserve">дальнего следования </w:t>
            </w:r>
            <w:r w:rsidRPr="00365ED4">
              <w:rPr>
                <w:sz w:val="20"/>
                <w:szCs w:val="20"/>
                <w:lang w:val="ru-RU"/>
              </w:rPr>
              <w:t>в час пик на 1 машино-место</w:t>
            </w:r>
          </w:p>
        </w:tc>
        <w:tc>
          <w:tcPr>
            <w:tcW w:w="2835" w:type="dxa"/>
            <w:shd w:val="clear" w:color="auto" w:fill="FFFFFF" w:themeFill="background1"/>
          </w:tcPr>
          <w:p w14:paraId="16B54062" w14:textId="77777777" w:rsidR="007C5D36" w:rsidRPr="00365ED4" w:rsidRDefault="007C5D36" w:rsidP="007C5D36">
            <w:pPr>
              <w:pStyle w:val="aff5"/>
              <w:spacing w:after="20"/>
              <w:ind w:firstLine="0"/>
              <w:rPr>
                <w:sz w:val="20"/>
                <w:szCs w:val="20"/>
                <w:lang w:val="ru-RU"/>
              </w:rPr>
            </w:pPr>
            <w:r w:rsidRPr="00365ED4">
              <w:rPr>
                <w:sz w:val="20"/>
                <w:szCs w:val="20"/>
              </w:rPr>
              <w:t>Железнодорожные</w:t>
            </w:r>
            <w:r>
              <w:rPr>
                <w:sz w:val="20"/>
                <w:szCs w:val="20"/>
              </w:rPr>
              <w:t xml:space="preserve"> </w:t>
            </w:r>
            <w:r w:rsidRPr="00365ED4">
              <w:rPr>
                <w:sz w:val="20"/>
                <w:szCs w:val="20"/>
              </w:rPr>
              <w:t>вокзалы</w:t>
            </w:r>
          </w:p>
        </w:tc>
        <w:tc>
          <w:tcPr>
            <w:tcW w:w="1276" w:type="dxa"/>
            <w:shd w:val="clear" w:color="auto" w:fill="FFFFFF" w:themeFill="background1"/>
          </w:tcPr>
          <w:p w14:paraId="4273B104" w14:textId="77777777" w:rsidR="007C5D36" w:rsidRDefault="007C5D36" w:rsidP="007C5D36">
            <w:pPr>
              <w:pStyle w:val="aff5"/>
              <w:spacing w:after="20"/>
              <w:ind w:firstLine="0"/>
              <w:jc w:val="center"/>
              <w:rPr>
                <w:sz w:val="20"/>
                <w:szCs w:val="20"/>
                <w:lang w:val="ru-RU"/>
              </w:rPr>
            </w:pPr>
            <w:r>
              <w:rPr>
                <w:sz w:val="20"/>
                <w:szCs w:val="20"/>
                <w:lang w:val="ru-RU"/>
              </w:rPr>
              <w:t>10</w:t>
            </w:r>
          </w:p>
        </w:tc>
      </w:tr>
      <w:tr w:rsidR="007C5D36" w:rsidRPr="008B028E" w14:paraId="4AC4351D" w14:textId="77777777" w:rsidTr="00EE6EFE">
        <w:tc>
          <w:tcPr>
            <w:tcW w:w="1403" w:type="dxa"/>
            <w:vMerge/>
            <w:shd w:val="clear" w:color="auto" w:fill="F2F2F2" w:themeFill="background1" w:themeFillShade="F2"/>
          </w:tcPr>
          <w:p w14:paraId="111A4B3E" w14:textId="77777777" w:rsidR="007C5D36" w:rsidRDefault="007C5D36" w:rsidP="007C5D36">
            <w:pPr>
              <w:pStyle w:val="aff5"/>
              <w:spacing w:after="20"/>
              <w:ind w:firstLine="0"/>
              <w:rPr>
                <w:sz w:val="20"/>
                <w:szCs w:val="20"/>
                <w:lang w:val="ru-RU"/>
              </w:rPr>
            </w:pPr>
          </w:p>
        </w:tc>
        <w:tc>
          <w:tcPr>
            <w:tcW w:w="1984" w:type="dxa"/>
            <w:vMerge w:val="restart"/>
          </w:tcPr>
          <w:p w14:paraId="38C550C8" w14:textId="77777777" w:rsidR="007C5D36" w:rsidRPr="000A3113" w:rsidRDefault="007C5D36" w:rsidP="007C5D36">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04B8D889" w14:textId="77777777" w:rsidR="007C5D36" w:rsidRPr="00385BAC" w:rsidRDefault="007C5D36" w:rsidP="007C5D36">
            <w:pPr>
              <w:pStyle w:val="aff5"/>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4257A502" w14:textId="77777777" w:rsidR="007C5D36" w:rsidRPr="00385BAC" w:rsidRDefault="007C5D36" w:rsidP="007C5D36">
            <w:pPr>
              <w:pStyle w:val="aff5"/>
              <w:spacing w:after="20"/>
              <w:ind w:firstLine="0"/>
              <w:rPr>
                <w:sz w:val="20"/>
                <w:szCs w:val="20"/>
                <w:lang w:val="ru-RU"/>
              </w:rPr>
            </w:pPr>
            <w:r>
              <w:rPr>
                <w:sz w:val="20"/>
                <w:szCs w:val="20"/>
                <w:lang w:val="ru-RU"/>
              </w:rPr>
              <w:t>От пассажирских помещений вокзалов, входов в места крупных учреждений торговли и общественного питания</w:t>
            </w:r>
          </w:p>
        </w:tc>
        <w:tc>
          <w:tcPr>
            <w:tcW w:w="1276" w:type="dxa"/>
            <w:shd w:val="clear" w:color="auto" w:fill="FFFFFF" w:themeFill="background1"/>
          </w:tcPr>
          <w:p w14:paraId="37622222" w14:textId="77777777" w:rsidR="007C5D36" w:rsidRPr="00385BAC" w:rsidRDefault="007C5D36" w:rsidP="007C5D36">
            <w:pPr>
              <w:pStyle w:val="aff5"/>
              <w:spacing w:after="20"/>
              <w:ind w:firstLine="0"/>
              <w:jc w:val="center"/>
              <w:rPr>
                <w:sz w:val="20"/>
                <w:szCs w:val="20"/>
                <w:lang w:val="ru-RU"/>
              </w:rPr>
            </w:pPr>
            <w:r>
              <w:rPr>
                <w:sz w:val="20"/>
                <w:szCs w:val="20"/>
                <w:lang w:val="ru-RU"/>
              </w:rPr>
              <w:t>150</w:t>
            </w:r>
          </w:p>
        </w:tc>
      </w:tr>
      <w:tr w:rsidR="007C5D36" w:rsidRPr="008B028E" w14:paraId="03641976" w14:textId="77777777" w:rsidTr="00EE6EFE">
        <w:tc>
          <w:tcPr>
            <w:tcW w:w="1403" w:type="dxa"/>
            <w:vMerge/>
            <w:shd w:val="clear" w:color="auto" w:fill="F2F2F2" w:themeFill="background1" w:themeFillShade="F2"/>
          </w:tcPr>
          <w:p w14:paraId="64366D4E" w14:textId="77777777" w:rsidR="007C5D36" w:rsidRDefault="007C5D36" w:rsidP="007C5D36">
            <w:pPr>
              <w:pStyle w:val="aff5"/>
              <w:spacing w:after="20"/>
              <w:ind w:firstLine="0"/>
              <w:rPr>
                <w:sz w:val="20"/>
                <w:szCs w:val="20"/>
                <w:lang w:val="ru-RU"/>
              </w:rPr>
            </w:pPr>
          </w:p>
        </w:tc>
        <w:tc>
          <w:tcPr>
            <w:tcW w:w="1984" w:type="dxa"/>
            <w:vMerge/>
          </w:tcPr>
          <w:p w14:paraId="170C2606" w14:textId="77777777" w:rsidR="007C5D36" w:rsidRPr="000A3113" w:rsidRDefault="007C5D36" w:rsidP="007C5D36">
            <w:pPr>
              <w:pStyle w:val="aff5"/>
              <w:spacing w:after="20"/>
              <w:ind w:firstLine="0"/>
              <w:rPr>
                <w:sz w:val="20"/>
                <w:szCs w:val="20"/>
                <w:lang w:val="ru-RU"/>
              </w:rPr>
            </w:pPr>
          </w:p>
        </w:tc>
        <w:tc>
          <w:tcPr>
            <w:tcW w:w="1843" w:type="dxa"/>
            <w:vMerge/>
          </w:tcPr>
          <w:p w14:paraId="481B821B" w14:textId="77777777" w:rsidR="007C5D36" w:rsidRDefault="007C5D36" w:rsidP="007C5D36">
            <w:pPr>
              <w:pStyle w:val="aff5"/>
              <w:spacing w:after="20"/>
              <w:ind w:firstLine="0"/>
              <w:rPr>
                <w:sz w:val="20"/>
                <w:szCs w:val="20"/>
                <w:lang w:val="ru-RU"/>
              </w:rPr>
            </w:pPr>
          </w:p>
        </w:tc>
        <w:tc>
          <w:tcPr>
            <w:tcW w:w="2835" w:type="dxa"/>
            <w:shd w:val="clear" w:color="auto" w:fill="FFFFFF" w:themeFill="background1"/>
          </w:tcPr>
          <w:p w14:paraId="625B1C0D" w14:textId="77777777" w:rsidR="007C5D36" w:rsidRDefault="007C5D36" w:rsidP="007C5D36">
            <w:pPr>
              <w:pStyle w:val="aff5"/>
              <w:spacing w:after="20"/>
              <w:ind w:firstLine="0"/>
              <w:rPr>
                <w:sz w:val="20"/>
                <w:szCs w:val="20"/>
                <w:lang w:val="ru-RU"/>
              </w:rPr>
            </w:pPr>
            <w:r>
              <w:rPr>
                <w:sz w:val="20"/>
                <w:szCs w:val="20"/>
                <w:lang w:val="ru-RU"/>
              </w:rPr>
              <w:t>От прочих учреждений и предприятий обслуживания населения и административных зданий</w:t>
            </w:r>
          </w:p>
        </w:tc>
        <w:tc>
          <w:tcPr>
            <w:tcW w:w="1276" w:type="dxa"/>
            <w:shd w:val="clear" w:color="auto" w:fill="FFFFFF" w:themeFill="background1"/>
          </w:tcPr>
          <w:p w14:paraId="5C4FFB2F" w14:textId="77777777" w:rsidR="007C5D36" w:rsidRDefault="007C5D36" w:rsidP="007C5D36">
            <w:pPr>
              <w:pStyle w:val="aff5"/>
              <w:spacing w:after="20"/>
              <w:ind w:firstLine="0"/>
              <w:jc w:val="center"/>
              <w:rPr>
                <w:sz w:val="20"/>
                <w:szCs w:val="20"/>
                <w:lang w:val="ru-RU"/>
              </w:rPr>
            </w:pPr>
            <w:r>
              <w:rPr>
                <w:sz w:val="20"/>
                <w:szCs w:val="20"/>
                <w:lang w:val="ru-RU"/>
              </w:rPr>
              <w:t>250</w:t>
            </w:r>
          </w:p>
        </w:tc>
      </w:tr>
      <w:tr w:rsidR="007C5D36" w:rsidRPr="008B028E" w14:paraId="355B8579" w14:textId="77777777" w:rsidTr="00EE6EFE">
        <w:tc>
          <w:tcPr>
            <w:tcW w:w="1403" w:type="dxa"/>
            <w:vMerge/>
            <w:shd w:val="clear" w:color="auto" w:fill="F2F2F2" w:themeFill="background1" w:themeFillShade="F2"/>
          </w:tcPr>
          <w:p w14:paraId="3231801C" w14:textId="77777777" w:rsidR="007C5D36" w:rsidRDefault="007C5D36" w:rsidP="007C5D36">
            <w:pPr>
              <w:pStyle w:val="aff5"/>
              <w:spacing w:after="20"/>
              <w:ind w:firstLine="0"/>
              <w:rPr>
                <w:sz w:val="20"/>
                <w:szCs w:val="20"/>
                <w:lang w:val="ru-RU"/>
              </w:rPr>
            </w:pPr>
          </w:p>
        </w:tc>
        <w:tc>
          <w:tcPr>
            <w:tcW w:w="1984" w:type="dxa"/>
            <w:vMerge/>
          </w:tcPr>
          <w:p w14:paraId="300C8D83" w14:textId="77777777" w:rsidR="007C5D36" w:rsidRPr="000A3113" w:rsidRDefault="007C5D36" w:rsidP="007C5D36">
            <w:pPr>
              <w:pStyle w:val="aff5"/>
              <w:spacing w:after="20"/>
              <w:ind w:firstLine="0"/>
              <w:rPr>
                <w:sz w:val="20"/>
                <w:szCs w:val="20"/>
                <w:lang w:val="ru-RU"/>
              </w:rPr>
            </w:pPr>
          </w:p>
        </w:tc>
        <w:tc>
          <w:tcPr>
            <w:tcW w:w="1843" w:type="dxa"/>
            <w:vMerge/>
          </w:tcPr>
          <w:p w14:paraId="6C9D9E2C" w14:textId="77777777" w:rsidR="007C5D36" w:rsidRDefault="007C5D36" w:rsidP="007C5D36">
            <w:pPr>
              <w:pStyle w:val="aff5"/>
              <w:spacing w:after="20"/>
              <w:ind w:firstLine="0"/>
              <w:rPr>
                <w:sz w:val="20"/>
                <w:szCs w:val="20"/>
                <w:lang w:val="ru-RU"/>
              </w:rPr>
            </w:pPr>
          </w:p>
        </w:tc>
        <w:tc>
          <w:tcPr>
            <w:tcW w:w="2835" w:type="dxa"/>
            <w:shd w:val="clear" w:color="auto" w:fill="FFFFFF" w:themeFill="background1"/>
          </w:tcPr>
          <w:p w14:paraId="75C9F80A" w14:textId="77777777" w:rsidR="007C5D36" w:rsidRDefault="007C5D36" w:rsidP="007C5D36">
            <w:pPr>
              <w:pStyle w:val="aff5"/>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14:paraId="603D93CA" w14:textId="77777777" w:rsidR="007C5D36" w:rsidRDefault="007C5D36" w:rsidP="007C5D36">
            <w:pPr>
              <w:pStyle w:val="aff5"/>
              <w:spacing w:after="20"/>
              <w:ind w:firstLine="0"/>
              <w:jc w:val="center"/>
              <w:rPr>
                <w:sz w:val="20"/>
                <w:szCs w:val="20"/>
                <w:lang w:val="ru-RU"/>
              </w:rPr>
            </w:pPr>
            <w:r>
              <w:rPr>
                <w:sz w:val="20"/>
                <w:szCs w:val="20"/>
                <w:lang w:val="ru-RU"/>
              </w:rPr>
              <w:t>400</w:t>
            </w:r>
          </w:p>
        </w:tc>
      </w:tr>
      <w:tr w:rsidR="007C5D36" w:rsidRPr="008B028E" w14:paraId="179EF245" w14:textId="77777777" w:rsidTr="00EE6EFE">
        <w:tc>
          <w:tcPr>
            <w:tcW w:w="1403" w:type="dxa"/>
            <w:vMerge w:val="restart"/>
            <w:shd w:val="clear" w:color="auto" w:fill="F2F2F2" w:themeFill="background1" w:themeFillShade="F2"/>
          </w:tcPr>
          <w:p w14:paraId="131C4BAD" w14:textId="77777777" w:rsidR="007C5D36" w:rsidRDefault="007C5D36" w:rsidP="007C5D36">
            <w:pPr>
              <w:pStyle w:val="aff5"/>
              <w:spacing w:after="20"/>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1984" w:type="dxa"/>
            <w:vMerge w:val="restart"/>
          </w:tcPr>
          <w:p w14:paraId="3F8FE1B9" w14:textId="77777777" w:rsidR="007C5D36" w:rsidRPr="000A3113" w:rsidRDefault="007C5D36" w:rsidP="007C5D36">
            <w:pPr>
              <w:pStyle w:val="aff5"/>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vMerge w:val="restart"/>
          </w:tcPr>
          <w:p w14:paraId="0DD340B0" w14:textId="77777777" w:rsidR="007C5D36" w:rsidRDefault="007C5D36" w:rsidP="007C5D36">
            <w:pPr>
              <w:pStyle w:val="aff5"/>
              <w:spacing w:after="20"/>
              <w:ind w:firstLine="0"/>
              <w:rPr>
                <w:sz w:val="20"/>
                <w:szCs w:val="20"/>
                <w:lang w:val="ru-RU"/>
              </w:rPr>
            </w:pPr>
            <w:r w:rsidRPr="00977CEC">
              <w:rPr>
                <w:sz w:val="20"/>
                <w:szCs w:val="20"/>
                <w:lang w:val="ru-RU"/>
              </w:rPr>
              <w:t>Количество машино-мест на 100 единовременных посетителей</w:t>
            </w:r>
          </w:p>
        </w:tc>
        <w:tc>
          <w:tcPr>
            <w:tcW w:w="2835" w:type="dxa"/>
            <w:shd w:val="clear" w:color="auto" w:fill="FFFFFF" w:themeFill="background1"/>
          </w:tcPr>
          <w:p w14:paraId="7C65688A" w14:textId="77777777" w:rsidR="007C5D36" w:rsidRDefault="007C5D36" w:rsidP="007C5D36">
            <w:pPr>
              <w:pStyle w:val="aff5"/>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14:paraId="596876B5" w14:textId="77777777" w:rsidR="007C5D36" w:rsidRDefault="007C5D36" w:rsidP="007C5D36">
            <w:pPr>
              <w:pStyle w:val="aff5"/>
              <w:spacing w:after="20"/>
              <w:ind w:firstLine="0"/>
              <w:jc w:val="center"/>
              <w:rPr>
                <w:sz w:val="20"/>
                <w:szCs w:val="20"/>
                <w:lang w:val="ru-RU"/>
              </w:rPr>
            </w:pPr>
            <w:r>
              <w:rPr>
                <w:sz w:val="20"/>
                <w:szCs w:val="20"/>
                <w:lang w:val="ru-RU"/>
              </w:rPr>
              <w:t>15</w:t>
            </w:r>
          </w:p>
        </w:tc>
      </w:tr>
      <w:tr w:rsidR="007C5D36" w:rsidRPr="008B028E" w14:paraId="5454CD13" w14:textId="77777777" w:rsidTr="00EE6EFE">
        <w:tc>
          <w:tcPr>
            <w:tcW w:w="1403" w:type="dxa"/>
            <w:vMerge/>
            <w:shd w:val="clear" w:color="auto" w:fill="F2F2F2" w:themeFill="background1" w:themeFillShade="F2"/>
          </w:tcPr>
          <w:p w14:paraId="47C105DA" w14:textId="77777777" w:rsidR="007C5D36" w:rsidRDefault="007C5D36" w:rsidP="007C5D36">
            <w:pPr>
              <w:pStyle w:val="aff5"/>
              <w:spacing w:after="20"/>
              <w:ind w:firstLine="0"/>
              <w:rPr>
                <w:sz w:val="20"/>
                <w:szCs w:val="20"/>
                <w:lang w:val="ru-RU"/>
              </w:rPr>
            </w:pPr>
          </w:p>
        </w:tc>
        <w:tc>
          <w:tcPr>
            <w:tcW w:w="1984" w:type="dxa"/>
            <w:vMerge/>
          </w:tcPr>
          <w:p w14:paraId="530A4C4B" w14:textId="77777777" w:rsidR="007C5D36" w:rsidRPr="004A6F51" w:rsidRDefault="007C5D36" w:rsidP="007C5D36">
            <w:pPr>
              <w:pStyle w:val="aff5"/>
              <w:spacing w:after="20"/>
              <w:ind w:firstLine="0"/>
              <w:rPr>
                <w:sz w:val="20"/>
                <w:szCs w:val="20"/>
                <w:lang w:val="ru-RU"/>
              </w:rPr>
            </w:pPr>
          </w:p>
        </w:tc>
        <w:tc>
          <w:tcPr>
            <w:tcW w:w="1843" w:type="dxa"/>
            <w:vMerge/>
          </w:tcPr>
          <w:p w14:paraId="4D1DB9C1" w14:textId="77777777" w:rsidR="007C5D36" w:rsidRDefault="007C5D36" w:rsidP="007C5D36">
            <w:pPr>
              <w:pStyle w:val="aff5"/>
              <w:spacing w:after="20"/>
              <w:ind w:firstLine="0"/>
              <w:rPr>
                <w:sz w:val="20"/>
                <w:szCs w:val="20"/>
                <w:lang w:val="ru-RU"/>
              </w:rPr>
            </w:pPr>
          </w:p>
        </w:tc>
        <w:tc>
          <w:tcPr>
            <w:tcW w:w="2835" w:type="dxa"/>
            <w:shd w:val="clear" w:color="auto" w:fill="FFFFFF" w:themeFill="background1"/>
          </w:tcPr>
          <w:p w14:paraId="086BF928" w14:textId="77777777" w:rsidR="007C5D36" w:rsidRDefault="007C5D36" w:rsidP="007C5D36">
            <w:pPr>
              <w:pStyle w:val="aff5"/>
              <w:spacing w:after="20"/>
              <w:ind w:firstLine="0"/>
              <w:rPr>
                <w:sz w:val="20"/>
                <w:szCs w:val="20"/>
                <w:lang w:val="ru-RU"/>
              </w:rPr>
            </w:pPr>
            <w:r w:rsidRPr="00365ED4">
              <w:rPr>
                <w:sz w:val="20"/>
                <w:szCs w:val="20"/>
              </w:rPr>
              <w:t>Лесопарки и заповедники</w:t>
            </w:r>
          </w:p>
        </w:tc>
        <w:tc>
          <w:tcPr>
            <w:tcW w:w="1276" w:type="dxa"/>
            <w:shd w:val="clear" w:color="auto" w:fill="FFFFFF" w:themeFill="background1"/>
          </w:tcPr>
          <w:p w14:paraId="3142376B" w14:textId="77777777" w:rsidR="007C5D36" w:rsidRDefault="007C5D36" w:rsidP="007C5D36">
            <w:pPr>
              <w:pStyle w:val="aff5"/>
              <w:spacing w:after="20"/>
              <w:ind w:firstLine="0"/>
              <w:jc w:val="center"/>
              <w:rPr>
                <w:sz w:val="20"/>
                <w:szCs w:val="20"/>
                <w:lang w:val="ru-RU"/>
              </w:rPr>
            </w:pPr>
            <w:r>
              <w:rPr>
                <w:sz w:val="20"/>
                <w:szCs w:val="20"/>
                <w:lang w:val="ru-RU"/>
              </w:rPr>
              <w:t>7</w:t>
            </w:r>
          </w:p>
        </w:tc>
      </w:tr>
      <w:tr w:rsidR="007C5D36" w:rsidRPr="008B028E" w14:paraId="57CFECBB" w14:textId="77777777" w:rsidTr="00EE6EFE">
        <w:tc>
          <w:tcPr>
            <w:tcW w:w="1403" w:type="dxa"/>
            <w:vMerge/>
            <w:shd w:val="clear" w:color="auto" w:fill="F2F2F2" w:themeFill="background1" w:themeFillShade="F2"/>
          </w:tcPr>
          <w:p w14:paraId="544C3D80" w14:textId="77777777" w:rsidR="007C5D36" w:rsidRDefault="007C5D36" w:rsidP="007C5D36">
            <w:pPr>
              <w:pStyle w:val="aff5"/>
              <w:spacing w:after="20"/>
              <w:ind w:firstLine="0"/>
              <w:rPr>
                <w:sz w:val="20"/>
                <w:szCs w:val="20"/>
                <w:lang w:val="ru-RU"/>
              </w:rPr>
            </w:pPr>
          </w:p>
        </w:tc>
        <w:tc>
          <w:tcPr>
            <w:tcW w:w="1984" w:type="dxa"/>
            <w:vMerge/>
          </w:tcPr>
          <w:p w14:paraId="0BE02B0C" w14:textId="77777777" w:rsidR="007C5D36" w:rsidRPr="004A6F51" w:rsidRDefault="007C5D36" w:rsidP="007C5D36">
            <w:pPr>
              <w:pStyle w:val="aff5"/>
              <w:spacing w:after="20"/>
              <w:ind w:firstLine="0"/>
              <w:rPr>
                <w:sz w:val="20"/>
                <w:szCs w:val="20"/>
                <w:lang w:val="ru-RU"/>
              </w:rPr>
            </w:pPr>
          </w:p>
        </w:tc>
        <w:tc>
          <w:tcPr>
            <w:tcW w:w="1843" w:type="dxa"/>
            <w:vMerge/>
          </w:tcPr>
          <w:p w14:paraId="31E03324" w14:textId="77777777" w:rsidR="007C5D36" w:rsidRDefault="007C5D36" w:rsidP="007C5D36">
            <w:pPr>
              <w:pStyle w:val="aff5"/>
              <w:spacing w:after="20"/>
              <w:ind w:firstLine="0"/>
              <w:rPr>
                <w:sz w:val="20"/>
                <w:szCs w:val="20"/>
                <w:lang w:val="ru-RU"/>
              </w:rPr>
            </w:pPr>
          </w:p>
        </w:tc>
        <w:tc>
          <w:tcPr>
            <w:tcW w:w="2835" w:type="dxa"/>
            <w:shd w:val="clear" w:color="auto" w:fill="FFFFFF" w:themeFill="background1"/>
          </w:tcPr>
          <w:p w14:paraId="0116C65F" w14:textId="77777777" w:rsidR="007C5D36" w:rsidRDefault="007C5D36" w:rsidP="007C5D36">
            <w:pPr>
              <w:pStyle w:val="aff5"/>
              <w:spacing w:after="20"/>
              <w:ind w:firstLine="0"/>
              <w:rPr>
                <w:sz w:val="20"/>
                <w:szCs w:val="20"/>
                <w:lang w:val="ru-RU"/>
              </w:rPr>
            </w:pPr>
            <w:r w:rsidRPr="00977CEC">
              <w:rPr>
                <w:sz w:val="20"/>
                <w:szCs w:val="20"/>
                <w:lang w:val="ru-RU"/>
              </w:rPr>
              <w:t>Базы кратковременного отдыха (спортивные, лыжные, рыболовные, охотничьи и др.)</w:t>
            </w:r>
          </w:p>
        </w:tc>
        <w:tc>
          <w:tcPr>
            <w:tcW w:w="1276" w:type="dxa"/>
            <w:shd w:val="clear" w:color="auto" w:fill="FFFFFF" w:themeFill="background1"/>
          </w:tcPr>
          <w:p w14:paraId="61C4D944" w14:textId="77777777" w:rsidR="007C5D36" w:rsidRDefault="007C5D36" w:rsidP="007C5D36">
            <w:pPr>
              <w:pStyle w:val="aff5"/>
              <w:spacing w:after="20"/>
              <w:ind w:firstLine="0"/>
              <w:jc w:val="center"/>
              <w:rPr>
                <w:sz w:val="20"/>
                <w:szCs w:val="20"/>
                <w:lang w:val="ru-RU"/>
              </w:rPr>
            </w:pPr>
            <w:r>
              <w:rPr>
                <w:sz w:val="20"/>
                <w:szCs w:val="20"/>
                <w:lang w:val="ru-RU"/>
              </w:rPr>
              <w:t>10</w:t>
            </w:r>
          </w:p>
        </w:tc>
      </w:tr>
      <w:tr w:rsidR="007C5D36" w:rsidRPr="008B028E" w14:paraId="6F59E4B0" w14:textId="77777777" w:rsidTr="00EE6EFE">
        <w:tc>
          <w:tcPr>
            <w:tcW w:w="1403" w:type="dxa"/>
            <w:vMerge/>
            <w:shd w:val="clear" w:color="auto" w:fill="F2F2F2" w:themeFill="background1" w:themeFillShade="F2"/>
          </w:tcPr>
          <w:p w14:paraId="5EB99DDE" w14:textId="77777777" w:rsidR="007C5D36" w:rsidRDefault="007C5D36" w:rsidP="007C5D36">
            <w:pPr>
              <w:pStyle w:val="aff5"/>
              <w:spacing w:after="20"/>
              <w:ind w:firstLine="0"/>
              <w:rPr>
                <w:sz w:val="20"/>
                <w:szCs w:val="20"/>
                <w:lang w:val="ru-RU"/>
              </w:rPr>
            </w:pPr>
          </w:p>
        </w:tc>
        <w:tc>
          <w:tcPr>
            <w:tcW w:w="1984" w:type="dxa"/>
            <w:vMerge/>
          </w:tcPr>
          <w:p w14:paraId="11EA48FC" w14:textId="77777777" w:rsidR="007C5D36" w:rsidRPr="004A6F51" w:rsidRDefault="007C5D36" w:rsidP="007C5D36">
            <w:pPr>
              <w:pStyle w:val="aff5"/>
              <w:spacing w:after="20"/>
              <w:ind w:firstLine="0"/>
              <w:rPr>
                <w:sz w:val="20"/>
                <w:szCs w:val="20"/>
                <w:lang w:val="ru-RU"/>
              </w:rPr>
            </w:pPr>
          </w:p>
        </w:tc>
        <w:tc>
          <w:tcPr>
            <w:tcW w:w="1843" w:type="dxa"/>
            <w:vMerge/>
          </w:tcPr>
          <w:p w14:paraId="63FE9E45" w14:textId="77777777" w:rsidR="007C5D36" w:rsidRDefault="007C5D36" w:rsidP="007C5D36">
            <w:pPr>
              <w:pStyle w:val="aff5"/>
              <w:spacing w:after="20"/>
              <w:ind w:firstLine="0"/>
              <w:rPr>
                <w:sz w:val="20"/>
                <w:szCs w:val="20"/>
                <w:lang w:val="ru-RU"/>
              </w:rPr>
            </w:pPr>
          </w:p>
        </w:tc>
        <w:tc>
          <w:tcPr>
            <w:tcW w:w="2835" w:type="dxa"/>
            <w:shd w:val="clear" w:color="auto" w:fill="FFFFFF" w:themeFill="background1"/>
          </w:tcPr>
          <w:p w14:paraId="3A0ABC25" w14:textId="77777777" w:rsidR="007C5D36" w:rsidRDefault="007C5D36" w:rsidP="007C5D36">
            <w:pPr>
              <w:pStyle w:val="aff5"/>
              <w:spacing w:after="20"/>
              <w:ind w:firstLine="0"/>
              <w:rPr>
                <w:sz w:val="20"/>
                <w:szCs w:val="20"/>
                <w:lang w:val="ru-RU"/>
              </w:rPr>
            </w:pPr>
            <w:r w:rsidRPr="00365ED4">
              <w:rPr>
                <w:sz w:val="20"/>
                <w:szCs w:val="20"/>
              </w:rPr>
              <w:t>Береговые базы маломерного флота</w:t>
            </w:r>
          </w:p>
        </w:tc>
        <w:tc>
          <w:tcPr>
            <w:tcW w:w="1276" w:type="dxa"/>
            <w:shd w:val="clear" w:color="auto" w:fill="FFFFFF" w:themeFill="background1"/>
          </w:tcPr>
          <w:p w14:paraId="48E0B3AE" w14:textId="77777777" w:rsidR="007C5D36" w:rsidRDefault="007C5D36" w:rsidP="007C5D36">
            <w:pPr>
              <w:pStyle w:val="aff5"/>
              <w:spacing w:after="20"/>
              <w:ind w:firstLine="0"/>
              <w:jc w:val="center"/>
              <w:rPr>
                <w:sz w:val="20"/>
                <w:szCs w:val="20"/>
                <w:lang w:val="ru-RU"/>
              </w:rPr>
            </w:pPr>
            <w:r>
              <w:rPr>
                <w:sz w:val="20"/>
                <w:szCs w:val="20"/>
                <w:lang w:val="ru-RU"/>
              </w:rPr>
              <w:t>10</w:t>
            </w:r>
          </w:p>
        </w:tc>
      </w:tr>
      <w:tr w:rsidR="007C5D36" w:rsidRPr="008B028E" w14:paraId="3FAA6539" w14:textId="77777777" w:rsidTr="00EE6EFE">
        <w:tc>
          <w:tcPr>
            <w:tcW w:w="1403" w:type="dxa"/>
            <w:vMerge/>
            <w:shd w:val="clear" w:color="auto" w:fill="F2F2F2" w:themeFill="background1" w:themeFillShade="F2"/>
          </w:tcPr>
          <w:p w14:paraId="66A722E7" w14:textId="77777777" w:rsidR="007C5D36" w:rsidRDefault="007C5D36" w:rsidP="007C5D36">
            <w:pPr>
              <w:pStyle w:val="aff5"/>
              <w:spacing w:after="20"/>
              <w:ind w:firstLine="0"/>
              <w:rPr>
                <w:sz w:val="20"/>
                <w:szCs w:val="20"/>
                <w:lang w:val="ru-RU"/>
              </w:rPr>
            </w:pPr>
          </w:p>
        </w:tc>
        <w:tc>
          <w:tcPr>
            <w:tcW w:w="1984" w:type="dxa"/>
            <w:vMerge/>
          </w:tcPr>
          <w:p w14:paraId="34F2F892" w14:textId="77777777" w:rsidR="007C5D36" w:rsidRPr="004A6F51" w:rsidRDefault="007C5D36" w:rsidP="007C5D36">
            <w:pPr>
              <w:pStyle w:val="aff5"/>
              <w:spacing w:after="20"/>
              <w:ind w:firstLine="0"/>
              <w:rPr>
                <w:sz w:val="20"/>
                <w:szCs w:val="20"/>
                <w:lang w:val="ru-RU"/>
              </w:rPr>
            </w:pPr>
          </w:p>
        </w:tc>
        <w:tc>
          <w:tcPr>
            <w:tcW w:w="1843" w:type="dxa"/>
          </w:tcPr>
          <w:p w14:paraId="6836CE28" w14:textId="77777777" w:rsidR="007C5D36" w:rsidRDefault="007C5D36" w:rsidP="007C5D36">
            <w:pPr>
              <w:pStyle w:val="aff5"/>
              <w:spacing w:after="20"/>
              <w:ind w:firstLine="0"/>
              <w:rPr>
                <w:sz w:val="20"/>
                <w:szCs w:val="20"/>
                <w:lang w:val="ru-RU"/>
              </w:rPr>
            </w:pPr>
            <w:r w:rsidRPr="00977CEC">
              <w:rPr>
                <w:sz w:val="20"/>
                <w:szCs w:val="20"/>
                <w:lang w:val="ru-RU"/>
              </w:rPr>
              <w:t>Количество машино</w:t>
            </w:r>
            <w:r>
              <w:rPr>
                <w:sz w:val="20"/>
                <w:szCs w:val="20"/>
                <w:lang w:val="ru-RU"/>
              </w:rPr>
              <w:t>-</w:t>
            </w:r>
            <w:r w:rsidRPr="00977CEC">
              <w:rPr>
                <w:sz w:val="20"/>
                <w:szCs w:val="20"/>
                <w:lang w:val="ru-RU"/>
              </w:rPr>
              <w:t>мест на 100 отдыхающих и обслуживающего персонала</w:t>
            </w:r>
          </w:p>
        </w:tc>
        <w:tc>
          <w:tcPr>
            <w:tcW w:w="2835" w:type="dxa"/>
            <w:shd w:val="clear" w:color="auto" w:fill="FFFFFF" w:themeFill="background1"/>
          </w:tcPr>
          <w:p w14:paraId="198FBB8F" w14:textId="77777777" w:rsidR="007C5D36" w:rsidRDefault="007C5D36" w:rsidP="007C5D36">
            <w:pPr>
              <w:pStyle w:val="aff5"/>
              <w:spacing w:after="20"/>
              <w:ind w:firstLine="0"/>
              <w:rPr>
                <w:sz w:val="20"/>
                <w:szCs w:val="20"/>
                <w:lang w:val="ru-RU"/>
              </w:rPr>
            </w:pPr>
            <w:r w:rsidRPr="00977CEC">
              <w:rPr>
                <w:sz w:val="20"/>
                <w:szCs w:val="20"/>
                <w:lang w:val="ru-RU"/>
              </w:rPr>
              <w:t>Дома отдыха и санатории, санатории-профилактории, базы отдыха предприятий и туристские базы</w:t>
            </w:r>
          </w:p>
        </w:tc>
        <w:tc>
          <w:tcPr>
            <w:tcW w:w="1276" w:type="dxa"/>
            <w:shd w:val="clear" w:color="auto" w:fill="FFFFFF" w:themeFill="background1"/>
          </w:tcPr>
          <w:p w14:paraId="3A1B2D6C" w14:textId="77777777" w:rsidR="007C5D36" w:rsidRDefault="007C5D36" w:rsidP="007C5D36">
            <w:pPr>
              <w:pStyle w:val="aff5"/>
              <w:spacing w:after="20"/>
              <w:ind w:firstLine="0"/>
              <w:jc w:val="center"/>
              <w:rPr>
                <w:sz w:val="20"/>
                <w:szCs w:val="20"/>
                <w:lang w:val="ru-RU"/>
              </w:rPr>
            </w:pPr>
            <w:r>
              <w:rPr>
                <w:sz w:val="20"/>
                <w:szCs w:val="20"/>
                <w:lang w:val="ru-RU"/>
              </w:rPr>
              <w:t>3</w:t>
            </w:r>
          </w:p>
        </w:tc>
      </w:tr>
      <w:tr w:rsidR="007C5D36" w:rsidRPr="008B028E" w14:paraId="1C6F7276" w14:textId="77777777" w:rsidTr="00EE6EFE">
        <w:tc>
          <w:tcPr>
            <w:tcW w:w="1403" w:type="dxa"/>
            <w:vMerge/>
            <w:shd w:val="clear" w:color="auto" w:fill="F2F2F2" w:themeFill="background1" w:themeFillShade="F2"/>
          </w:tcPr>
          <w:p w14:paraId="06F9FF25" w14:textId="77777777" w:rsidR="007C5D36" w:rsidRDefault="007C5D36" w:rsidP="007C5D36">
            <w:pPr>
              <w:pStyle w:val="aff5"/>
              <w:spacing w:after="20"/>
              <w:ind w:firstLine="0"/>
              <w:rPr>
                <w:sz w:val="20"/>
                <w:szCs w:val="20"/>
                <w:lang w:val="ru-RU"/>
              </w:rPr>
            </w:pPr>
          </w:p>
        </w:tc>
        <w:tc>
          <w:tcPr>
            <w:tcW w:w="1984" w:type="dxa"/>
            <w:vMerge/>
          </w:tcPr>
          <w:p w14:paraId="3FBDF433" w14:textId="77777777" w:rsidR="007C5D36" w:rsidRPr="004A6F51" w:rsidRDefault="007C5D36" w:rsidP="007C5D36">
            <w:pPr>
              <w:pStyle w:val="aff5"/>
              <w:spacing w:after="20"/>
              <w:ind w:firstLine="0"/>
              <w:rPr>
                <w:sz w:val="20"/>
                <w:szCs w:val="20"/>
                <w:lang w:val="ru-RU"/>
              </w:rPr>
            </w:pPr>
          </w:p>
        </w:tc>
        <w:tc>
          <w:tcPr>
            <w:tcW w:w="1843" w:type="dxa"/>
          </w:tcPr>
          <w:p w14:paraId="754E267C" w14:textId="77777777" w:rsidR="007C5D36" w:rsidRDefault="007C5D36" w:rsidP="007C5D36">
            <w:pPr>
              <w:pStyle w:val="aff5"/>
              <w:spacing w:after="20"/>
              <w:ind w:firstLine="0"/>
              <w:rPr>
                <w:sz w:val="20"/>
                <w:szCs w:val="20"/>
                <w:lang w:val="ru-RU"/>
              </w:rPr>
            </w:pPr>
            <w:r w:rsidRPr="00385BAC">
              <w:rPr>
                <w:sz w:val="20"/>
                <w:szCs w:val="20"/>
                <w:lang w:val="ru-RU"/>
              </w:rPr>
              <w:t>Количество машино-мест на 100 мест в залах или единовременных посетителей и персонала</w:t>
            </w:r>
          </w:p>
        </w:tc>
        <w:tc>
          <w:tcPr>
            <w:tcW w:w="2835" w:type="dxa"/>
            <w:shd w:val="clear" w:color="auto" w:fill="FFFFFF" w:themeFill="background1"/>
          </w:tcPr>
          <w:p w14:paraId="52275AB5" w14:textId="77777777" w:rsidR="007C5D36" w:rsidRDefault="007C5D36" w:rsidP="007C5D36">
            <w:pPr>
              <w:pStyle w:val="aff5"/>
              <w:spacing w:after="20"/>
              <w:ind w:firstLine="0"/>
              <w:rPr>
                <w:sz w:val="20"/>
                <w:szCs w:val="20"/>
                <w:lang w:val="ru-RU"/>
              </w:rPr>
            </w:pPr>
            <w:r w:rsidRPr="00385BAC">
              <w:rPr>
                <w:sz w:val="20"/>
                <w:szCs w:val="20"/>
                <w:lang w:val="ru-RU"/>
              </w:rPr>
              <w:t>Предприятия общественного питания, торговли в зонах отдыха</w:t>
            </w:r>
          </w:p>
        </w:tc>
        <w:tc>
          <w:tcPr>
            <w:tcW w:w="1276" w:type="dxa"/>
            <w:shd w:val="clear" w:color="auto" w:fill="FFFFFF" w:themeFill="background1"/>
          </w:tcPr>
          <w:p w14:paraId="4ACFAEBD" w14:textId="77777777" w:rsidR="007C5D36" w:rsidRDefault="007C5D36" w:rsidP="007C5D36">
            <w:pPr>
              <w:pStyle w:val="aff5"/>
              <w:spacing w:after="20"/>
              <w:ind w:firstLine="0"/>
              <w:jc w:val="center"/>
              <w:rPr>
                <w:sz w:val="20"/>
                <w:szCs w:val="20"/>
                <w:lang w:val="ru-RU"/>
              </w:rPr>
            </w:pPr>
            <w:r w:rsidRPr="00385BAC">
              <w:rPr>
                <w:sz w:val="20"/>
                <w:szCs w:val="20"/>
                <w:lang w:val="ru-RU"/>
              </w:rPr>
              <w:t>7</w:t>
            </w:r>
          </w:p>
        </w:tc>
      </w:tr>
      <w:tr w:rsidR="007C5D36" w:rsidRPr="008B028E" w14:paraId="0E18280E" w14:textId="77777777" w:rsidTr="00EE6EFE">
        <w:tc>
          <w:tcPr>
            <w:tcW w:w="1403" w:type="dxa"/>
            <w:vMerge/>
            <w:shd w:val="clear" w:color="auto" w:fill="F2F2F2" w:themeFill="background1" w:themeFillShade="F2"/>
          </w:tcPr>
          <w:p w14:paraId="7A86DE9F" w14:textId="77777777" w:rsidR="007C5D36" w:rsidRDefault="007C5D36" w:rsidP="007C5D36">
            <w:pPr>
              <w:pStyle w:val="aff5"/>
              <w:spacing w:after="20"/>
              <w:ind w:firstLine="0"/>
              <w:rPr>
                <w:sz w:val="20"/>
                <w:szCs w:val="20"/>
                <w:lang w:val="ru-RU"/>
              </w:rPr>
            </w:pPr>
          </w:p>
        </w:tc>
        <w:tc>
          <w:tcPr>
            <w:tcW w:w="1984" w:type="dxa"/>
          </w:tcPr>
          <w:p w14:paraId="23177E16" w14:textId="77777777" w:rsidR="007C5D36" w:rsidRPr="000A3113" w:rsidRDefault="007C5D36" w:rsidP="007C5D36">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tcPr>
          <w:p w14:paraId="574CE370" w14:textId="77777777" w:rsidR="007C5D36" w:rsidRDefault="007C5D36" w:rsidP="007C5D36">
            <w:pPr>
              <w:pStyle w:val="aff5"/>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3BBE2A89" w14:textId="77777777" w:rsidR="007C5D36" w:rsidRDefault="007C5D36" w:rsidP="007C5D36">
            <w:pPr>
              <w:pStyle w:val="aff5"/>
              <w:spacing w:after="20"/>
              <w:ind w:firstLine="0"/>
              <w:rPr>
                <w:sz w:val="20"/>
                <w:szCs w:val="20"/>
                <w:lang w:val="ru-RU"/>
              </w:rPr>
            </w:pPr>
            <w:r>
              <w:rPr>
                <w:sz w:val="20"/>
                <w:szCs w:val="20"/>
                <w:lang w:val="ru-RU"/>
              </w:rPr>
              <w:t>В зонах массового отдыха</w:t>
            </w:r>
          </w:p>
        </w:tc>
        <w:tc>
          <w:tcPr>
            <w:tcW w:w="1276" w:type="dxa"/>
            <w:shd w:val="clear" w:color="auto" w:fill="FFFFFF" w:themeFill="background1"/>
          </w:tcPr>
          <w:p w14:paraId="0972A45D" w14:textId="77777777" w:rsidR="007C5D36" w:rsidRDefault="007C5D36" w:rsidP="007C5D36">
            <w:pPr>
              <w:pStyle w:val="aff5"/>
              <w:spacing w:after="20"/>
              <w:ind w:firstLine="0"/>
              <w:jc w:val="center"/>
              <w:rPr>
                <w:sz w:val="20"/>
                <w:szCs w:val="20"/>
                <w:lang w:val="ru-RU"/>
              </w:rPr>
            </w:pPr>
            <w:r>
              <w:rPr>
                <w:sz w:val="20"/>
                <w:szCs w:val="20"/>
                <w:lang w:val="ru-RU"/>
              </w:rPr>
              <w:t>1000</w:t>
            </w:r>
          </w:p>
        </w:tc>
      </w:tr>
      <w:tr w:rsidR="007C5D36" w:rsidRPr="008B028E" w14:paraId="5BCF4406" w14:textId="77777777" w:rsidTr="00EE6EFE">
        <w:tc>
          <w:tcPr>
            <w:tcW w:w="1403" w:type="dxa"/>
            <w:vMerge w:val="restart"/>
            <w:shd w:val="clear" w:color="auto" w:fill="F2F2F2" w:themeFill="background1" w:themeFillShade="F2"/>
          </w:tcPr>
          <w:p w14:paraId="4FC55144" w14:textId="77777777" w:rsidR="007C5D36" w:rsidRDefault="007C5D36" w:rsidP="007C5D36">
            <w:pPr>
              <w:pStyle w:val="aff5"/>
              <w:spacing w:after="20"/>
              <w:ind w:firstLine="0"/>
              <w:rPr>
                <w:sz w:val="20"/>
                <w:szCs w:val="20"/>
                <w:lang w:val="ru-RU"/>
              </w:rPr>
            </w:pPr>
            <w:r w:rsidRPr="004A6F51">
              <w:rPr>
                <w:sz w:val="20"/>
                <w:szCs w:val="20"/>
                <w:lang w:val="ru-RU"/>
              </w:rPr>
              <w:lastRenderedPageBreak/>
              <w:t>Индивидуальные автостоянки для маломобильных групп населения на участке около или внутри зданий учреждений обслуживания</w:t>
            </w:r>
          </w:p>
        </w:tc>
        <w:tc>
          <w:tcPr>
            <w:tcW w:w="1984" w:type="dxa"/>
            <w:vMerge w:val="restart"/>
          </w:tcPr>
          <w:p w14:paraId="5FCB6FAC" w14:textId="77777777" w:rsidR="007C5D36" w:rsidRPr="000A3113" w:rsidRDefault="007C5D36" w:rsidP="007C5D36">
            <w:pPr>
              <w:pStyle w:val="aff5"/>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tcPr>
          <w:p w14:paraId="1A880EC0" w14:textId="77777777" w:rsidR="007C5D36" w:rsidRDefault="007C5D36" w:rsidP="007C5D36">
            <w:pPr>
              <w:pStyle w:val="aff5"/>
              <w:spacing w:after="20"/>
              <w:ind w:firstLine="0"/>
              <w:rPr>
                <w:sz w:val="20"/>
                <w:szCs w:val="20"/>
                <w:lang w:val="ru-RU"/>
              </w:rPr>
            </w:pPr>
            <w:r w:rsidRPr="004A6F51">
              <w:rPr>
                <w:bCs/>
                <w:kern w:val="36"/>
                <w:sz w:val="20"/>
                <w:szCs w:val="20"/>
                <w:lang w:val="ru-RU"/>
              </w:rPr>
              <w:t>Доля мест для транспорта инвалидов, %</w:t>
            </w:r>
          </w:p>
        </w:tc>
        <w:tc>
          <w:tcPr>
            <w:tcW w:w="4111" w:type="dxa"/>
            <w:gridSpan w:val="2"/>
            <w:shd w:val="clear" w:color="auto" w:fill="FFFFFF" w:themeFill="background1"/>
          </w:tcPr>
          <w:p w14:paraId="70AA997D" w14:textId="77777777" w:rsidR="007C5D36" w:rsidRDefault="007C5D36" w:rsidP="007C5D36">
            <w:pPr>
              <w:pStyle w:val="aff5"/>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(не менее 1 места)</w:t>
            </w:r>
          </w:p>
        </w:tc>
      </w:tr>
      <w:tr w:rsidR="007C5D36" w:rsidRPr="008B028E" w14:paraId="14EAA08A" w14:textId="77777777" w:rsidTr="00EE6EFE">
        <w:tc>
          <w:tcPr>
            <w:tcW w:w="1403" w:type="dxa"/>
            <w:vMerge/>
            <w:shd w:val="clear" w:color="auto" w:fill="F2F2F2" w:themeFill="background1" w:themeFillShade="F2"/>
          </w:tcPr>
          <w:p w14:paraId="39717E82" w14:textId="77777777" w:rsidR="007C5D36" w:rsidRPr="004A6F51" w:rsidRDefault="007C5D36" w:rsidP="007C5D36">
            <w:pPr>
              <w:pStyle w:val="aff5"/>
              <w:spacing w:after="20"/>
              <w:ind w:firstLine="0"/>
              <w:rPr>
                <w:sz w:val="20"/>
                <w:szCs w:val="20"/>
                <w:lang w:val="ru-RU"/>
              </w:rPr>
            </w:pPr>
          </w:p>
        </w:tc>
        <w:tc>
          <w:tcPr>
            <w:tcW w:w="1984" w:type="dxa"/>
            <w:vMerge/>
          </w:tcPr>
          <w:p w14:paraId="520F2362" w14:textId="77777777" w:rsidR="007C5D36" w:rsidRPr="004A6F51" w:rsidRDefault="007C5D36" w:rsidP="007C5D36">
            <w:pPr>
              <w:pStyle w:val="aff5"/>
              <w:spacing w:after="20"/>
              <w:ind w:firstLine="0"/>
              <w:rPr>
                <w:sz w:val="20"/>
                <w:szCs w:val="20"/>
                <w:lang w:val="ru-RU"/>
              </w:rPr>
            </w:pPr>
          </w:p>
        </w:tc>
        <w:tc>
          <w:tcPr>
            <w:tcW w:w="1843" w:type="dxa"/>
          </w:tcPr>
          <w:p w14:paraId="29CD3E7E" w14:textId="77777777" w:rsidR="007C5D36" w:rsidRPr="004A6F51" w:rsidRDefault="007C5D36" w:rsidP="007C5D36">
            <w:pPr>
              <w:pStyle w:val="aff5"/>
              <w:spacing w:after="20"/>
              <w:ind w:firstLine="0"/>
              <w:rPr>
                <w:bCs/>
                <w:kern w:val="36"/>
                <w:sz w:val="20"/>
                <w:szCs w:val="20"/>
                <w:lang w:val="ru-RU"/>
              </w:rPr>
            </w:pPr>
            <w:r w:rsidRPr="004A6F51">
              <w:rPr>
                <w:bCs/>
                <w:kern w:val="36"/>
                <w:sz w:val="20"/>
                <w:szCs w:val="20"/>
                <w:lang w:val="ru-RU"/>
              </w:rPr>
              <w:t>Специализированных мест для автотранспорта инвалидов на кресле-коляске из расчета, % (мест)</w:t>
            </w:r>
          </w:p>
        </w:tc>
        <w:tc>
          <w:tcPr>
            <w:tcW w:w="2835" w:type="dxa"/>
            <w:shd w:val="clear" w:color="auto" w:fill="FFFFFF" w:themeFill="background1"/>
          </w:tcPr>
          <w:p w14:paraId="41E34416" w14:textId="77777777" w:rsidR="007C5D36" w:rsidRDefault="007C5D36" w:rsidP="007C5D36">
            <w:pPr>
              <w:pStyle w:val="aff5"/>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14:paraId="46B7D170" w14:textId="77777777" w:rsidR="007C5D36" w:rsidRDefault="007C5D36" w:rsidP="007C5D36">
            <w:pPr>
              <w:pStyle w:val="aff5"/>
              <w:spacing w:after="20"/>
              <w:ind w:firstLine="0"/>
              <w:jc w:val="center"/>
              <w:rPr>
                <w:sz w:val="20"/>
                <w:szCs w:val="20"/>
                <w:lang w:val="ru-RU"/>
              </w:rPr>
            </w:pPr>
            <w:r w:rsidRPr="009621B2">
              <w:rPr>
                <w:sz w:val="20"/>
                <w:szCs w:val="20"/>
                <w:lang w:val="ru-RU"/>
              </w:rPr>
              <w:t>5%, но не менее одного места</w:t>
            </w:r>
          </w:p>
        </w:tc>
      </w:tr>
      <w:tr w:rsidR="007C5D36" w:rsidRPr="008B028E" w14:paraId="3D8D7786" w14:textId="77777777" w:rsidTr="00EE6EFE">
        <w:tc>
          <w:tcPr>
            <w:tcW w:w="1403" w:type="dxa"/>
            <w:vMerge/>
            <w:shd w:val="clear" w:color="auto" w:fill="F2F2F2" w:themeFill="background1" w:themeFillShade="F2"/>
          </w:tcPr>
          <w:p w14:paraId="5FB0FD01" w14:textId="77777777" w:rsidR="007C5D36" w:rsidRPr="004A6F51" w:rsidRDefault="007C5D36" w:rsidP="007C5D36">
            <w:pPr>
              <w:pStyle w:val="aff5"/>
              <w:spacing w:after="20"/>
              <w:ind w:firstLine="0"/>
              <w:rPr>
                <w:sz w:val="20"/>
                <w:szCs w:val="20"/>
                <w:lang w:val="ru-RU"/>
              </w:rPr>
            </w:pPr>
          </w:p>
        </w:tc>
        <w:tc>
          <w:tcPr>
            <w:tcW w:w="1984" w:type="dxa"/>
            <w:vMerge w:val="restart"/>
          </w:tcPr>
          <w:p w14:paraId="23E70860" w14:textId="77777777" w:rsidR="007C5D36" w:rsidRPr="004A6F51" w:rsidRDefault="007C5D36" w:rsidP="007C5D36">
            <w:pPr>
              <w:pStyle w:val="aff5"/>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71390BC3" w14:textId="77777777" w:rsidR="007C5D36" w:rsidRPr="009B398B" w:rsidRDefault="007C5D36" w:rsidP="007C5D36">
            <w:pPr>
              <w:pStyle w:val="aff5"/>
              <w:spacing w:after="20"/>
              <w:ind w:firstLine="0"/>
              <w:rPr>
                <w:bCs/>
                <w:kern w:val="36"/>
                <w:sz w:val="20"/>
                <w:szCs w:val="20"/>
              </w:rPr>
            </w:pPr>
            <w:r w:rsidRPr="004A6F51">
              <w:rPr>
                <w:bCs/>
                <w:kern w:val="36"/>
                <w:sz w:val="20"/>
                <w:szCs w:val="20"/>
                <w:lang w:val="ru-RU"/>
              </w:rPr>
              <w:t>Пешеходная доступность,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14:paraId="34851D38" w14:textId="77777777" w:rsidR="007C5D36" w:rsidRDefault="007C5D36" w:rsidP="007C5D36">
            <w:pPr>
              <w:pStyle w:val="aff5"/>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14:paraId="71BEBE0A" w14:textId="77777777" w:rsidR="007C5D36" w:rsidRPr="004A6F51" w:rsidRDefault="007C5D36" w:rsidP="007C5D36">
            <w:pPr>
              <w:pStyle w:val="aff5"/>
              <w:spacing w:after="20"/>
              <w:ind w:firstLine="0"/>
              <w:jc w:val="center"/>
              <w:rPr>
                <w:sz w:val="20"/>
                <w:szCs w:val="20"/>
              </w:rPr>
            </w:pPr>
            <w:r w:rsidRPr="004A6F51">
              <w:rPr>
                <w:bCs/>
                <w:kern w:val="36"/>
                <w:sz w:val="20"/>
                <w:szCs w:val="20"/>
              </w:rPr>
              <w:t>50</w:t>
            </w:r>
          </w:p>
        </w:tc>
      </w:tr>
      <w:tr w:rsidR="007C5D36" w:rsidRPr="008B028E" w14:paraId="6DB3FCCA" w14:textId="77777777" w:rsidTr="00EE6EFE">
        <w:tc>
          <w:tcPr>
            <w:tcW w:w="1403" w:type="dxa"/>
            <w:vMerge/>
            <w:shd w:val="clear" w:color="auto" w:fill="F2F2F2" w:themeFill="background1" w:themeFillShade="F2"/>
          </w:tcPr>
          <w:p w14:paraId="772F2D1D" w14:textId="77777777" w:rsidR="007C5D36" w:rsidRPr="004A6F51" w:rsidRDefault="007C5D36" w:rsidP="007C5D36">
            <w:pPr>
              <w:pStyle w:val="aff5"/>
              <w:spacing w:after="20"/>
              <w:ind w:firstLine="0"/>
              <w:rPr>
                <w:sz w:val="20"/>
                <w:szCs w:val="20"/>
                <w:lang w:val="ru-RU"/>
              </w:rPr>
            </w:pPr>
          </w:p>
        </w:tc>
        <w:tc>
          <w:tcPr>
            <w:tcW w:w="1984" w:type="dxa"/>
            <w:vMerge/>
          </w:tcPr>
          <w:p w14:paraId="67E29EC7" w14:textId="77777777" w:rsidR="007C5D36" w:rsidRPr="000A3113" w:rsidRDefault="007C5D36" w:rsidP="007C5D36">
            <w:pPr>
              <w:pStyle w:val="aff5"/>
              <w:spacing w:after="20"/>
              <w:ind w:firstLine="0"/>
              <w:rPr>
                <w:sz w:val="20"/>
                <w:szCs w:val="20"/>
                <w:lang w:val="ru-RU"/>
              </w:rPr>
            </w:pPr>
          </w:p>
        </w:tc>
        <w:tc>
          <w:tcPr>
            <w:tcW w:w="1843" w:type="dxa"/>
            <w:vMerge/>
          </w:tcPr>
          <w:p w14:paraId="7BF23233" w14:textId="77777777" w:rsidR="007C5D36" w:rsidRPr="004A6F51" w:rsidRDefault="007C5D36" w:rsidP="007C5D36">
            <w:pPr>
              <w:pStyle w:val="aff5"/>
              <w:spacing w:after="20"/>
              <w:ind w:firstLine="0"/>
              <w:rPr>
                <w:bCs/>
                <w:kern w:val="36"/>
                <w:sz w:val="20"/>
                <w:szCs w:val="20"/>
                <w:lang w:val="ru-RU"/>
              </w:rPr>
            </w:pPr>
          </w:p>
        </w:tc>
        <w:tc>
          <w:tcPr>
            <w:tcW w:w="2835" w:type="dxa"/>
            <w:shd w:val="clear" w:color="auto" w:fill="FFFFFF" w:themeFill="background1"/>
          </w:tcPr>
          <w:p w14:paraId="157CBCAD" w14:textId="77777777" w:rsidR="007C5D36" w:rsidRPr="00DB5BF5" w:rsidRDefault="007C5D36" w:rsidP="007C5D36">
            <w:pPr>
              <w:pStyle w:val="aff5"/>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14:paraId="6D5EECEC" w14:textId="77777777" w:rsidR="007C5D36" w:rsidRPr="004A6F51" w:rsidRDefault="007C5D36" w:rsidP="007C5D36">
            <w:pPr>
              <w:pStyle w:val="aff5"/>
              <w:spacing w:after="20"/>
              <w:ind w:firstLine="0"/>
              <w:jc w:val="center"/>
              <w:rPr>
                <w:bCs/>
                <w:kern w:val="36"/>
                <w:sz w:val="20"/>
                <w:szCs w:val="20"/>
              </w:rPr>
            </w:pPr>
            <w:r w:rsidRPr="004A6F51">
              <w:rPr>
                <w:bCs/>
                <w:kern w:val="36"/>
                <w:sz w:val="20"/>
                <w:szCs w:val="20"/>
              </w:rPr>
              <w:t>100</w:t>
            </w:r>
          </w:p>
        </w:tc>
      </w:tr>
      <w:tr w:rsidR="007C5D36" w:rsidRPr="008B028E" w14:paraId="0211F1C9" w14:textId="77777777" w:rsidTr="00EE6EFE">
        <w:tc>
          <w:tcPr>
            <w:tcW w:w="1403" w:type="dxa"/>
            <w:vMerge/>
            <w:shd w:val="clear" w:color="auto" w:fill="F2F2F2" w:themeFill="background1" w:themeFillShade="F2"/>
          </w:tcPr>
          <w:p w14:paraId="2CF5B052" w14:textId="77777777" w:rsidR="007C5D36" w:rsidRPr="004A6F51" w:rsidRDefault="007C5D36" w:rsidP="007C5D36">
            <w:pPr>
              <w:pStyle w:val="aff5"/>
              <w:spacing w:after="20"/>
              <w:ind w:firstLine="0"/>
              <w:rPr>
                <w:sz w:val="20"/>
                <w:szCs w:val="20"/>
                <w:lang w:val="ru-RU"/>
              </w:rPr>
            </w:pPr>
          </w:p>
        </w:tc>
        <w:tc>
          <w:tcPr>
            <w:tcW w:w="1984" w:type="dxa"/>
            <w:vMerge/>
          </w:tcPr>
          <w:p w14:paraId="6879F2A8" w14:textId="77777777" w:rsidR="007C5D36" w:rsidRPr="000A3113" w:rsidRDefault="007C5D36" w:rsidP="007C5D36">
            <w:pPr>
              <w:pStyle w:val="aff5"/>
              <w:spacing w:after="20"/>
              <w:ind w:firstLine="0"/>
              <w:rPr>
                <w:sz w:val="20"/>
                <w:szCs w:val="20"/>
                <w:lang w:val="ru-RU"/>
              </w:rPr>
            </w:pPr>
          </w:p>
        </w:tc>
        <w:tc>
          <w:tcPr>
            <w:tcW w:w="1843" w:type="dxa"/>
            <w:vMerge/>
          </w:tcPr>
          <w:p w14:paraId="295F1211" w14:textId="77777777" w:rsidR="007C5D36" w:rsidRPr="004A6F51" w:rsidRDefault="007C5D36" w:rsidP="007C5D36">
            <w:pPr>
              <w:pStyle w:val="aff5"/>
              <w:spacing w:after="20"/>
              <w:ind w:firstLine="0"/>
              <w:rPr>
                <w:bCs/>
                <w:kern w:val="36"/>
                <w:sz w:val="20"/>
                <w:szCs w:val="20"/>
                <w:lang w:val="ru-RU"/>
              </w:rPr>
            </w:pPr>
          </w:p>
        </w:tc>
        <w:tc>
          <w:tcPr>
            <w:tcW w:w="2835" w:type="dxa"/>
            <w:shd w:val="clear" w:color="auto" w:fill="FFFFFF" w:themeFill="background1"/>
          </w:tcPr>
          <w:p w14:paraId="3F44D364" w14:textId="77777777" w:rsidR="007C5D36" w:rsidRPr="009B3073" w:rsidRDefault="007C5D36" w:rsidP="007C5D36">
            <w:pPr>
              <w:pStyle w:val="aff5"/>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участка</w:t>
            </w:r>
          </w:p>
        </w:tc>
        <w:tc>
          <w:tcPr>
            <w:tcW w:w="1276" w:type="dxa"/>
            <w:shd w:val="clear" w:color="auto" w:fill="FFFFFF" w:themeFill="background1"/>
          </w:tcPr>
          <w:p w14:paraId="4E6E8C87" w14:textId="77777777" w:rsidR="007C5D36" w:rsidRPr="009B3073" w:rsidRDefault="007C5D36" w:rsidP="007C5D36">
            <w:pPr>
              <w:pStyle w:val="aff5"/>
              <w:spacing w:after="20"/>
              <w:ind w:firstLine="0"/>
              <w:jc w:val="center"/>
              <w:rPr>
                <w:bCs/>
                <w:kern w:val="36"/>
                <w:sz w:val="20"/>
                <w:szCs w:val="20"/>
                <w:lang w:val="ru-RU"/>
              </w:rPr>
            </w:pPr>
            <w:r>
              <w:rPr>
                <w:bCs/>
                <w:kern w:val="36"/>
                <w:sz w:val="20"/>
                <w:szCs w:val="20"/>
                <w:lang w:val="ru-RU"/>
              </w:rPr>
              <w:t>150</w:t>
            </w:r>
          </w:p>
        </w:tc>
      </w:tr>
      <w:tr w:rsidR="007C5D36" w:rsidRPr="008B028E" w14:paraId="22B41D52" w14:textId="77777777" w:rsidTr="00EE6EFE">
        <w:trPr>
          <w:trHeight w:val="158"/>
        </w:trPr>
        <w:tc>
          <w:tcPr>
            <w:tcW w:w="9341" w:type="dxa"/>
            <w:gridSpan w:val="5"/>
            <w:shd w:val="clear" w:color="auto" w:fill="F2F2F2" w:themeFill="background1" w:themeFillShade="F2"/>
          </w:tcPr>
          <w:p w14:paraId="05755E3A" w14:textId="77777777" w:rsidR="007C5D36" w:rsidRPr="00092F0E" w:rsidRDefault="007C5D36" w:rsidP="007C5D36">
            <w:pPr>
              <w:pStyle w:val="aff5"/>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14:paraId="02AC7F03" w14:textId="77777777" w:rsidR="007C5D36" w:rsidRPr="0061141E" w:rsidRDefault="007C5D36" w:rsidP="007C5D36">
            <w:pPr>
              <w:pStyle w:val="aff5"/>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предусматривать в многоэтажных подземных и (или) надземных гаражах.</w:t>
            </w:r>
          </w:p>
          <w:p w14:paraId="2E915971" w14:textId="77777777" w:rsidR="007C5D36" w:rsidRPr="0061141E" w:rsidRDefault="007C5D36" w:rsidP="007C5D36">
            <w:pPr>
              <w:pStyle w:val="aff5"/>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распределение обеспеченности жителей многоквартирных домов местами для хранения индивидуального автомобильного транспорта в процентах от расчетного количества необходимого количества машино-мест:</w:t>
            </w:r>
          </w:p>
          <w:p w14:paraId="192119F4" w14:textId="77777777" w:rsidR="007C5D36" w:rsidRPr="0061141E" w:rsidRDefault="007C5D36" w:rsidP="00DB2951">
            <w:pPr>
              <w:pStyle w:val="aff5"/>
              <w:numPr>
                <w:ilvl w:val="0"/>
                <w:numId w:val="17"/>
              </w:numPr>
              <w:rPr>
                <w:sz w:val="20"/>
                <w:szCs w:val="20"/>
                <w:lang w:val="ru-RU"/>
              </w:rPr>
            </w:pPr>
            <w:r w:rsidRPr="0061141E">
              <w:rPr>
                <w:sz w:val="20"/>
                <w:szCs w:val="20"/>
                <w:lang w:val="ru-RU"/>
              </w:rPr>
              <w:t>в границах квартала не менее 40%;</w:t>
            </w:r>
          </w:p>
          <w:p w14:paraId="25ED5752" w14:textId="77777777" w:rsidR="007C5D36" w:rsidRPr="0061141E" w:rsidRDefault="007C5D36" w:rsidP="00DB2951">
            <w:pPr>
              <w:pStyle w:val="aff5"/>
              <w:numPr>
                <w:ilvl w:val="0"/>
                <w:numId w:val="17"/>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пешеходной доступности мест для хранения индивидуального автомобильного транспорта не более чем 500 метров;</w:t>
            </w:r>
          </w:p>
          <w:p w14:paraId="1D3BA8AD" w14:textId="77777777" w:rsidR="007C5D36" w:rsidRDefault="007C5D36" w:rsidP="00DB2951">
            <w:pPr>
              <w:pStyle w:val="aff5"/>
              <w:numPr>
                <w:ilvl w:val="0"/>
                <w:numId w:val="17"/>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14:paraId="14C2BE0E" w14:textId="77777777" w:rsidR="007C5D36" w:rsidRDefault="007C5D36" w:rsidP="007C5D36">
            <w:pPr>
              <w:pStyle w:val="aff5"/>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14:paraId="79A0F155" w14:textId="23C75B71" w:rsidR="007C5D36" w:rsidRDefault="007C5D36" w:rsidP="007C5D36">
            <w:pPr>
              <w:pStyle w:val="aff5"/>
              <w:ind w:firstLine="0"/>
              <w:rPr>
                <w:sz w:val="20"/>
                <w:szCs w:val="20"/>
                <w:lang w:val="ru-RU"/>
              </w:rPr>
            </w:pPr>
            <w:r>
              <w:rPr>
                <w:sz w:val="20"/>
                <w:szCs w:val="20"/>
                <w:lang w:val="ru-RU"/>
              </w:rPr>
              <w:t xml:space="preserve">4. </w:t>
            </w:r>
            <w:r w:rsidRPr="007C2891">
              <w:rPr>
                <w:sz w:val="20"/>
                <w:szCs w:val="20"/>
                <w:lang w:val="ru-RU"/>
              </w:rPr>
              <w:t xml:space="preserve">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15%-20%, в периферийных зонах </w:t>
            </w:r>
            <w:r>
              <w:rPr>
                <w:sz w:val="20"/>
                <w:szCs w:val="20"/>
                <w:lang w:val="ru-RU"/>
              </w:rPr>
              <w:t>–</w:t>
            </w:r>
            <w:r w:rsidRPr="007C2891">
              <w:rPr>
                <w:sz w:val="20"/>
                <w:szCs w:val="20"/>
                <w:lang w:val="ru-RU"/>
              </w:rPr>
              <w:t xml:space="preserve"> на 10%-15%.</w:t>
            </w:r>
          </w:p>
          <w:p w14:paraId="2E573806" w14:textId="05EE367C" w:rsidR="007C5D36" w:rsidRDefault="007C5D36" w:rsidP="007C5D36">
            <w:pPr>
              <w:pStyle w:val="aff5"/>
              <w:ind w:firstLine="0"/>
              <w:rPr>
                <w:sz w:val="20"/>
                <w:szCs w:val="20"/>
                <w:lang w:val="ru-RU"/>
              </w:rPr>
            </w:pPr>
            <w:r>
              <w:rPr>
                <w:sz w:val="20"/>
                <w:szCs w:val="20"/>
                <w:lang w:val="ru-RU"/>
              </w:rPr>
              <w:t xml:space="preserve">5.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принадлежащих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630D189E" w14:textId="6BD2004E" w:rsidR="007C5D36" w:rsidRDefault="007C5D36" w:rsidP="007C5D36">
            <w:pPr>
              <w:pStyle w:val="aff5"/>
              <w:ind w:firstLine="0"/>
              <w:rPr>
                <w:sz w:val="20"/>
                <w:szCs w:val="20"/>
                <w:lang w:val="ru-RU"/>
              </w:rPr>
            </w:pPr>
            <w:r>
              <w:rPr>
                <w:sz w:val="20"/>
                <w:szCs w:val="20"/>
                <w:lang w:val="ru-RU"/>
              </w:rPr>
              <w:t xml:space="preserve">6.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14:paraId="08764875" w14:textId="4B4CFBA5" w:rsidR="007C5D36" w:rsidRDefault="007C5D36" w:rsidP="007C5D36">
            <w:pPr>
              <w:pStyle w:val="aff5"/>
              <w:spacing w:after="20"/>
              <w:ind w:firstLine="0"/>
              <w:rPr>
                <w:sz w:val="20"/>
                <w:szCs w:val="20"/>
                <w:lang w:val="ru-RU"/>
              </w:rPr>
            </w:pPr>
            <w:r>
              <w:rPr>
                <w:sz w:val="20"/>
                <w:szCs w:val="20"/>
                <w:lang w:val="ru-RU"/>
              </w:rPr>
              <w:t xml:space="preserve">7. </w:t>
            </w:r>
            <w:r w:rsidRPr="00092F0E">
              <w:rPr>
                <w:sz w:val="20"/>
                <w:szCs w:val="20"/>
                <w:lang w:val="ru-RU"/>
              </w:rPr>
              <w:t>Число машино-мест следует принимать при уровнях автомобилизации, определенных на расчетный срок.</w:t>
            </w:r>
          </w:p>
          <w:p w14:paraId="3CC668ED" w14:textId="47B9296E" w:rsidR="007C5D36" w:rsidRDefault="007C5D36" w:rsidP="007C5D36">
            <w:pPr>
              <w:pStyle w:val="aff5"/>
              <w:spacing w:after="20"/>
              <w:ind w:firstLine="0"/>
              <w:rPr>
                <w:bCs/>
                <w:kern w:val="36"/>
                <w:sz w:val="20"/>
                <w:szCs w:val="20"/>
                <w:lang w:val="ru-RU"/>
              </w:rPr>
            </w:pPr>
            <w:r>
              <w:rPr>
                <w:sz w:val="20"/>
                <w:szCs w:val="20"/>
                <w:lang w:val="ru-RU"/>
              </w:rPr>
              <w:t xml:space="preserve">8. </w:t>
            </w:r>
            <w:r w:rsidRPr="00C60BC2">
              <w:rPr>
                <w:sz w:val="20"/>
                <w:szCs w:val="20"/>
                <w:lang w:val="ru-RU"/>
              </w:rPr>
              <w:t>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tc>
      </w:tr>
    </w:tbl>
    <w:p w14:paraId="722784B3" w14:textId="77777777" w:rsidR="007C5D36" w:rsidRDefault="007C5D36" w:rsidP="00F951DF">
      <w:pPr>
        <w:keepNext/>
        <w:spacing w:before="120"/>
        <w:jc w:val="right"/>
        <w:rPr>
          <w:b/>
          <w:i/>
        </w:rPr>
      </w:pPr>
      <w:bookmarkStart w:id="78" w:name="OLE_LINK792"/>
      <w:bookmarkStart w:id="79" w:name="OLE_LINK793"/>
      <w:bookmarkStart w:id="80" w:name="OLE_LINK822"/>
      <w:bookmarkStart w:id="81" w:name="OLE_LINK823"/>
      <w:bookmarkStart w:id="82" w:name="OLE_LINK790"/>
      <w:bookmarkStart w:id="83" w:name="OLE_LINK791"/>
      <w:bookmarkEnd w:id="72"/>
      <w:bookmarkEnd w:id="73"/>
      <w:bookmarkEnd w:id="74"/>
      <w:bookmarkEnd w:id="75"/>
    </w:p>
    <w:p w14:paraId="278E5FE5" w14:textId="77777777" w:rsidR="007C5D36" w:rsidRDefault="007C5D36">
      <w:pPr>
        <w:spacing w:after="200" w:line="276" w:lineRule="auto"/>
        <w:ind w:firstLine="0"/>
        <w:jc w:val="left"/>
        <w:rPr>
          <w:b/>
          <w:i/>
        </w:rPr>
      </w:pPr>
      <w:r>
        <w:rPr>
          <w:b/>
          <w:i/>
        </w:rPr>
        <w:br w:type="page"/>
      </w:r>
    </w:p>
    <w:p w14:paraId="4A779B50" w14:textId="1A118343" w:rsidR="00A93364" w:rsidRPr="00A87EC2" w:rsidRDefault="00A93364" w:rsidP="00F951DF">
      <w:pPr>
        <w:keepNext/>
        <w:spacing w:before="120"/>
        <w:jc w:val="right"/>
        <w:rPr>
          <w:b/>
          <w:i/>
        </w:rPr>
      </w:pPr>
      <w:r w:rsidRPr="00A87EC2">
        <w:rPr>
          <w:b/>
          <w:i/>
        </w:rPr>
        <w:lastRenderedPageBreak/>
        <w:t>Таблица</w:t>
      </w:r>
      <w:r>
        <w:rPr>
          <w:b/>
          <w:i/>
        </w:rPr>
        <w:t xml:space="preserve"> 1.</w:t>
      </w:r>
      <w:r w:rsidR="005E13F9">
        <w:rPr>
          <w:b/>
          <w:i/>
        </w:rPr>
        <w:t>4</w:t>
      </w:r>
    </w:p>
    <w:p w14:paraId="698E17AA" w14:textId="732FFB22" w:rsidR="00A93364" w:rsidRDefault="00A93364"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402"/>
        <w:gridCol w:w="2268"/>
        <w:gridCol w:w="1559"/>
        <w:gridCol w:w="709"/>
      </w:tblGrid>
      <w:tr w:rsidR="006531E6" w:rsidRPr="000A3113" w14:paraId="0E925C23" w14:textId="77777777" w:rsidTr="00EE6EFE">
        <w:trPr>
          <w:cantSplit/>
          <w:tblHeader/>
        </w:trPr>
        <w:tc>
          <w:tcPr>
            <w:tcW w:w="1403" w:type="dxa"/>
            <w:shd w:val="clear" w:color="auto" w:fill="D9D9D9" w:themeFill="background1" w:themeFillShade="D9"/>
          </w:tcPr>
          <w:p w14:paraId="364B1BB4" w14:textId="77777777" w:rsidR="006531E6" w:rsidRPr="00C34A73" w:rsidRDefault="006531E6" w:rsidP="00EE6EFE">
            <w:pPr>
              <w:pStyle w:val="aff5"/>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14:paraId="7A728F92" w14:textId="77777777" w:rsidR="006531E6" w:rsidRPr="00C34A73" w:rsidRDefault="006531E6" w:rsidP="00EE6EFE">
            <w:pPr>
              <w:pStyle w:val="aff5"/>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14:paraId="17FAC34F" w14:textId="77777777" w:rsidR="006531E6" w:rsidRPr="00C34A73" w:rsidRDefault="006531E6" w:rsidP="00EE6EFE">
            <w:pPr>
              <w:pStyle w:val="aff5"/>
              <w:keepNext/>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2268" w:type="dxa"/>
            <w:gridSpan w:val="2"/>
            <w:shd w:val="clear" w:color="auto" w:fill="D9D9D9" w:themeFill="background1" w:themeFillShade="D9"/>
          </w:tcPr>
          <w:p w14:paraId="0A237D80" w14:textId="77777777" w:rsidR="006531E6" w:rsidRPr="000A3113" w:rsidRDefault="006531E6" w:rsidP="00EE6EFE">
            <w:pPr>
              <w:pStyle w:val="aff5"/>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531E6" w:rsidRPr="000A3113" w14:paraId="3A795E08" w14:textId="77777777" w:rsidTr="00EE6EFE">
        <w:trPr>
          <w:cantSplit/>
        </w:trPr>
        <w:tc>
          <w:tcPr>
            <w:tcW w:w="1403" w:type="dxa"/>
            <w:vMerge w:val="restart"/>
            <w:shd w:val="clear" w:color="auto" w:fill="F2F2F2" w:themeFill="background1" w:themeFillShade="F2"/>
          </w:tcPr>
          <w:p w14:paraId="1FE56CE1" w14:textId="77777777" w:rsidR="006531E6" w:rsidRPr="000A3113" w:rsidRDefault="006531E6" w:rsidP="00EE6EFE">
            <w:pPr>
              <w:pStyle w:val="aff5"/>
              <w:ind w:firstLine="0"/>
              <w:rPr>
                <w:sz w:val="20"/>
                <w:szCs w:val="20"/>
                <w:lang w:val="ru-RU"/>
              </w:rPr>
            </w:pPr>
            <w:r>
              <w:rPr>
                <w:sz w:val="20"/>
                <w:szCs w:val="20"/>
                <w:lang w:val="ru-RU"/>
              </w:rPr>
              <w:t>Объекты спорта (всего)</w:t>
            </w:r>
          </w:p>
        </w:tc>
        <w:tc>
          <w:tcPr>
            <w:tcW w:w="3402" w:type="dxa"/>
            <w:vMerge w:val="restart"/>
          </w:tcPr>
          <w:p w14:paraId="3F8EB620" w14:textId="77777777" w:rsidR="006531E6" w:rsidRPr="000A3113" w:rsidRDefault="006531E6" w:rsidP="00EE6EFE">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60EDC0EA" w14:textId="77777777" w:rsidR="006531E6" w:rsidRPr="000A3113" w:rsidRDefault="006531E6" w:rsidP="00EE6EFE">
            <w:pPr>
              <w:pStyle w:val="aff5"/>
              <w:ind w:firstLine="0"/>
              <w:rPr>
                <w:sz w:val="20"/>
                <w:szCs w:val="20"/>
                <w:lang w:val="ru-RU"/>
              </w:rPr>
            </w:pPr>
            <w:r w:rsidRPr="00FB7BBF">
              <w:rPr>
                <w:sz w:val="20"/>
                <w:szCs w:val="20"/>
                <w:lang w:val="ru-RU"/>
              </w:rPr>
              <w:t>Усредненный норматив единовременной пропускной способности объектов физкультуры и спорта, чел./1000 чел.</w:t>
            </w:r>
          </w:p>
        </w:tc>
        <w:tc>
          <w:tcPr>
            <w:tcW w:w="1559" w:type="dxa"/>
          </w:tcPr>
          <w:p w14:paraId="1C0EC24D" w14:textId="77777777" w:rsidR="006531E6" w:rsidRPr="000A3113" w:rsidRDefault="006531E6" w:rsidP="00EE6EFE">
            <w:pPr>
              <w:pStyle w:val="aff5"/>
              <w:ind w:firstLine="0"/>
              <w:jc w:val="center"/>
              <w:rPr>
                <w:sz w:val="20"/>
                <w:szCs w:val="20"/>
                <w:lang w:val="ru-RU"/>
              </w:rPr>
            </w:pPr>
            <w:r>
              <w:rPr>
                <w:sz w:val="20"/>
                <w:szCs w:val="20"/>
                <w:lang w:val="ru-RU"/>
              </w:rPr>
              <w:t>2022 год</w:t>
            </w:r>
          </w:p>
        </w:tc>
        <w:tc>
          <w:tcPr>
            <w:tcW w:w="709" w:type="dxa"/>
            <w:vAlign w:val="bottom"/>
          </w:tcPr>
          <w:p w14:paraId="7D40D005" w14:textId="77777777" w:rsidR="006531E6" w:rsidRPr="000A3113" w:rsidRDefault="006531E6" w:rsidP="00EE6EFE">
            <w:pPr>
              <w:pStyle w:val="aff5"/>
              <w:ind w:firstLine="0"/>
              <w:jc w:val="center"/>
              <w:rPr>
                <w:sz w:val="20"/>
                <w:szCs w:val="20"/>
                <w:lang w:val="ru-RU"/>
              </w:rPr>
            </w:pPr>
            <w:r w:rsidRPr="00D5336E">
              <w:rPr>
                <w:sz w:val="20"/>
                <w:szCs w:val="20"/>
                <w:lang w:val="ru-RU"/>
              </w:rPr>
              <w:t>99</w:t>
            </w:r>
          </w:p>
        </w:tc>
      </w:tr>
      <w:tr w:rsidR="006531E6" w:rsidRPr="000A3113" w14:paraId="7A3DCB6D" w14:textId="77777777" w:rsidTr="00EE6EFE">
        <w:trPr>
          <w:cantSplit/>
        </w:trPr>
        <w:tc>
          <w:tcPr>
            <w:tcW w:w="1403" w:type="dxa"/>
            <w:vMerge/>
            <w:shd w:val="clear" w:color="auto" w:fill="F2F2F2" w:themeFill="background1" w:themeFillShade="F2"/>
          </w:tcPr>
          <w:p w14:paraId="5D192974" w14:textId="77777777" w:rsidR="006531E6" w:rsidRDefault="006531E6" w:rsidP="00EE6EFE">
            <w:pPr>
              <w:pStyle w:val="aff5"/>
              <w:ind w:firstLine="0"/>
              <w:rPr>
                <w:sz w:val="20"/>
                <w:szCs w:val="20"/>
                <w:lang w:val="ru-RU"/>
              </w:rPr>
            </w:pPr>
          </w:p>
        </w:tc>
        <w:tc>
          <w:tcPr>
            <w:tcW w:w="3402" w:type="dxa"/>
            <w:vMerge/>
          </w:tcPr>
          <w:p w14:paraId="29582B19" w14:textId="77777777" w:rsidR="006531E6" w:rsidRPr="000A3113" w:rsidRDefault="006531E6" w:rsidP="00EE6EFE">
            <w:pPr>
              <w:pStyle w:val="aff5"/>
              <w:ind w:firstLine="0"/>
              <w:rPr>
                <w:sz w:val="20"/>
                <w:szCs w:val="20"/>
                <w:lang w:val="ru-RU"/>
              </w:rPr>
            </w:pPr>
          </w:p>
        </w:tc>
        <w:tc>
          <w:tcPr>
            <w:tcW w:w="2268" w:type="dxa"/>
            <w:vMerge/>
          </w:tcPr>
          <w:p w14:paraId="367A1D66" w14:textId="77777777" w:rsidR="006531E6" w:rsidRPr="00FB7BBF" w:rsidRDefault="006531E6" w:rsidP="00EE6EFE">
            <w:pPr>
              <w:pStyle w:val="aff5"/>
              <w:ind w:firstLine="0"/>
              <w:rPr>
                <w:sz w:val="20"/>
                <w:szCs w:val="20"/>
                <w:lang w:val="ru-RU"/>
              </w:rPr>
            </w:pPr>
          </w:p>
        </w:tc>
        <w:tc>
          <w:tcPr>
            <w:tcW w:w="1559" w:type="dxa"/>
          </w:tcPr>
          <w:p w14:paraId="05C69831" w14:textId="77777777" w:rsidR="006531E6" w:rsidRPr="000A3113" w:rsidRDefault="006531E6" w:rsidP="00EE6EFE">
            <w:pPr>
              <w:pStyle w:val="aff5"/>
              <w:ind w:firstLine="0"/>
              <w:jc w:val="center"/>
              <w:rPr>
                <w:sz w:val="20"/>
                <w:szCs w:val="20"/>
                <w:lang w:val="ru-RU"/>
              </w:rPr>
            </w:pPr>
            <w:r>
              <w:rPr>
                <w:sz w:val="20"/>
                <w:szCs w:val="20"/>
                <w:lang w:val="ru-RU"/>
              </w:rPr>
              <w:t>2024 год</w:t>
            </w:r>
          </w:p>
        </w:tc>
        <w:tc>
          <w:tcPr>
            <w:tcW w:w="709" w:type="dxa"/>
            <w:vAlign w:val="bottom"/>
          </w:tcPr>
          <w:p w14:paraId="2EC943E1" w14:textId="77777777" w:rsidR="006531E6" w:rsidRPr="000A3113" w:rsidRDefault="006531E6" w:rsidP="00EE6EFE">
            <w:pPr>
              <w:pStyle w:val="aff5"/>
              <w:ind w:firstLine="0"/>
              <w:jc w:val="center"/>
              <w:rPr>
                <w:sz w:val="20"/>
                <w:szCs w:val="20"/>
                <w:lang w:val="ru-RU"/>
              </w:rPr>
            </w:pPr>
            <w:r w:rsidRPr="00D5336E">
              <w:rPr>
                <w:sz w:val="20"/>
                <w:szCs w:val="20"/>
                <w:lang w:val="ru-RU"/>
              </w:rPr>
              <w:t>100</w:t>
            </w:r>
          </w:p>
        </w:tc>
      </w:tr>
      <w:tr w:rsidR="006531E6" w:rsidRPr="000A3113" w14:paraId="2DD3DA23" w14:textId="77777777" w:rsidTr="00EE6EFE">
        <w:trPr>
          <w:cantSplit/>
        </w:trPr>
        <w:tc>
          <w:tcPr>
            <w:tcW w:w="1403" w:type="dxa"/>
            <w:vMerge/>
            <w:shd w:val="clear" w:color="auto" w:fill="F2F2F2" w:themeFill="background1" w:themeFillShade="F2"/>
          </w:tcPr>
          <w:p w14:paraId="2FB219BF" w14:textId="77777777" w:rsidR="006531E6" w:rsidRDefault="006531E6" w:rsidP="00EE6EFE">
            <w:pPr>
              <w:pStyle w:val="aff5"/>
              <w:ind w:firstLine="0"/>
              <w:rPr>
                <w:sz w:val="20"/>
                <w:szCs w:val="20"/>
                <w:lang w:val="ru-RU"/>
              </w:rPr>
            </w:pPr>
          </w:p>
        </w:tc>
        <w:tc>
          <w:tcPr>
            <w:tcW w:w="3402" w:type="dxa"/>
            <w:vMerge/>
          </w:tcPr>
          <w:p w14:paraId="5E9285AF" w14:textId="77777777" w:rsidR="006531E6" w:rsidRPr="000A3113" w:rsidRDefault="006531E6" w:rsidP="00EE6EFE">
            <w:pPr>
              <w:pStyle w:val="aff5"/>
              <w:ind w:firstLine="0"/>
              <w:rPr>
                <w:sz w:val="20"/>
                <w:szCs w:val="20"/>
                <w:lang w:val="ru-RU"/>
              </w:rPr>
            </w:pPr>
          </w:p>
        </w:tc>
        <w:tc>
          <w:tcPr>
            <w:tcW w:w="2268" w:type="dxa"/>
            <w:vMerge/>
          </w:tcPr>
          <w:p w14:paraId="361F677C" w14:textId="77777777" w:rsidR="006531E6" w:rsidRPr="00FB7BBF" w:rsidRDefault="006531E6" w:rsidP="00EE6EFE">
            <w:pPr>
              <w:pStyle w:val="aff5"/>
              <w:ind w:firstLine="0"/>
              <w:rPr>
                <w:sz w:val="20"/>
                <w:szCs w:val="20"/>
                <w:lang w:val="ru-RU"/>
              </w:rPr>
            </w:pPr>
          </w:p>
        </w:tc>
        <w:tc>
          <w:tcPr>
            <w:tcW w:w="1559" w:type="dxa"/>
          </w:tcPr>
          <w:p w14:paraId="6DD1E2E0" w14:textId="77777777" w:rsidR="006531E6" w:rsidRPr="000A3113" w:rsidRDefault="006531E6" w:rsidP="00EE6EFE">
            <w:pPr>
              <w:pStyle w:val="aff5"/>
              <w:ind w:firstLine="0"/>
              <w:jc w:val="center"/>
              <w:rPr>
                <w:sz w:val="20"/>
                <w:szCs w:val="20"/>
                <w:lang w:val="ru-RU"/>
              </w:rPr>
            </w:pPr>
            <w:r>
              <w:rPr>
                <w:sz w:val="20"/>
                <w:szCs w:val="20"/>
                <w:lang w:val="ru-RU"/>
              </w:rPr>
              <w:t>2030 год</w:t>
            </w:r>
          </w:p>
        </w:tc>
        <w:tc>
          <w:tcPr>
            <w:tcW w:w="709" w:type="dxa"/>
            <w:vAlign w:val="bottom"/>
          </w:tcPr>
          <w:p w14:paraId="27F99B9F" w14:textId="77777777" w:rsidR="006531E6" w:rsidRPr="00562362" w:rsidRDefault="006531E6" w:rsidP="00EE6EFE">
            <w:pPr>
              <w:pStyle w:val="aff5"/>
              <w:ind w:firstLine="0"/>
              <w:jc w:val="center"/>
              <w:rPr>
                <w:sz w:val="20"/>
                <w:szCs w:val="20"/>
              </w:rPr>
            </w:pPr>
            <w:r w:rsidRPr="00D5336E">
              <w:rPr>
                <w:sz w:val="20"/>
                <w:szCs w:val="20"/>
                <w:lang w:val="ru-RU"/>
              </w:rPr>
              <w:t>108</w:t>
            </w:r>
          </w:p>
        </w:tc>
      </w:tr>
      <w:tr w:rsidR="006531E6" w:rsidRPr="000A3113" w14:paraId="2D7C8C3C" w14:textId="77777777" w:rsidTr="00EE6EFE">
        <w:trPr>
          <w:cantSplit/>
        </w:trPr>
        <w:tc>
          <w:tcPr>
            <w:tcW w:w="1403" w:type="dxa"/>
            <w:vMerge/>
            <w:shd w:val="clear" w:color="auto" w:fill="F2F2F2" w:themeFill="background1" w:themeFillShade="F2"/>
          </w:tcPr>
          <w:p w14:paraId="33642D1C" w14:textId="77777777" w:rsidR="006531E6" w:rsidRDefault="006531E6" w:rsidP="00EE6EFE">
            <w:pPr>
              <w:pStyle w:val="aff5"/>
              <w:ind w:firstLine="0"/>
              <w:rPr>
                <w:sz w:val="20"/>
                <w:szCs w:val="20"/>
                <w:lang w:val="ru-RU"/>
              </w:rPr>
            </w:pPr>
          </w:p>
        </w:tc>
        <w:tc>
          <w:tcPr>
            <w:tcW w:w="3402" w:type="dxa"/>
            <w:vMerge/>
          </w:tcPr>
          <w:p w14:paraId="25234E16" w14:textId="77777777" w:rsidR="006531E6" w:rsidRPr="000A3113" w:rsidRDefault="006531E6" w:rsidP="00EE6EFE">
            <w:pPr>
              <w:pStyle w:val="aff5"/>
              <w:ind w:firstLine="0"/>
              <w:rPr>
                <w:sz w:val="20"/>
                <w:szCs w:val="20"/>
                <w:lang w:val="ru-RU"/>
              </w:rPr>
            </w:pPr>
          </w:p>
        </w:tc>
        <w:tc>
          <w:tcPr>
            <w:tcW w:w="2268" w:type="dxa"/>
            <w:vMerge/>
          </w:tcPr>
          <w:p w14:paraId="56775D56" w14:textId="77777777" w:rsidR="006531E6" w:rsidRPr="00FB7BBF" w:rsidRDefault="006531E6" w:rsidP="00EE6EFE">
            <w:pPr>
              <w:pStyle w:val="aff5"/>
              <w:ind w:firstLine="0"/>
              <w:rPr>
                <w:sz w:val="20"/>
                <w:szCs w:val="20"/>
                <w:lang w:val="ru-RU"/>
              </w:rPr>
            </w:pPr>
          </w:p>
        </w:tc>
        <w:tc>
          <w:tcPr>
            <w:tcW w:w="1559" w:type="dxa"/>
          </w:tcPr>
          <w:p w14:paraId="3C4480B0" w14:textId="77777777" w:rsidR="006531E6" w:rsidRPr="000A3113" w:rsidRDefault="006531E6" w:rsidP="00EE6EFE">
            <w:pPr>
              <w:pStyle w:val="aff5"/>
              <w:ind w:firstLine="0"/>
              <w:jc w:val="center"/>
              <w:rPr>
                <w:sz w:val="20"/>
                <w:szCs w:val="20"/>
                <w:lang w:val="ru-RU"/>
              </w:rPr>
            </w:pPr>
            <w:r>
              <w:rPr>
                <w:sz w:val="20"/>
                <w:szCs w:val="20"/>
                <w:lang w:val="ru-RU"/>
              </w:rPr>
              <w:t>2040 год</w:t>
            </w:r>
          </w:p>
        </w:tc>
        <w:tc>
          <w:tcPr>
            <w:tcW w:w="709" w:type="dxa"/>
          </w:tcPr>
          <w:p w14:paraId="2B09AE9D" w14:textId="77777777" w:rsidR="006531E6" w:rsidRPr="000A3113" w:rsidRDefault="006531E6" w:rsidP="00EE6EFE">
            <w:pPr>
              <w:pStyle w:val="aff5"/>
              <w:ind w:firstLine="0"/>
              <w:jc w:val="center"/>
              <w:rPr>
                <w:sz w:val="20"/>
                <w:szCs w:val="20"/>
                <w:lang w:val="ru-RU"/>
              </w:rPr>
            </w:pPr>
            <w:r w:rsidRPr="00D5336E">
              <w:rPr>
                <w:sz w:val="20"/>
                <w:szCs w:val="20"/>
                <w:lang w:val="ru-RU"/>
              </w:rPr>
              <w:t>122</w:t>
            </w:r>
          </w:p>
        </w:tc>
      </w:tr>
      <w:tr w:rsidR="006531E6" w:rsidRPr="000A3113" w14:paraId="0288252E" w14:textId="77777777" w:rsidTr="00EE6EFE">
        <w:trPr>
          <w:cantSplit/>
        </w:trPr>
        <w:tc>
          <w:tcPr>
            <w:tcW w:w="1403" w:type="dxa"/>
            <w:vMerge/>
            <w:shd w:val="clear" w:color="auto" w:fill="F2F2F2" w:themeFill="background1" w:themeFillShade="F2"/>
          </w:tcPr>
          <w:p w14:paraId="1E1CB36A" w14:textId="77777777" w:rsidR="006531E6" w:rsidRPr="000A3113" w:rsidRDefault="006531E6" w:rsidP="00EE6EFE">
            <w:pPr>
              <w:pStyle w:val="aff5"/>
              <w:ind w:firstLine="0"/>
              <w:rPr>
                <w:sz w:val="20"/>
                <w:szCs w:val="20"/>
                <w:lang w:val="ru-RU"/>
              </w:rPr>
            </w:pPr>
          </w:p>
        </w:tc>
        <w:tc>
          <w:tcPr>
            <w:tcW w:w="3402" w:type="dxa"/>
          </w:tcPr>
          <w:p w14:paraId="4E1BA646" w14:textId="77777777" w:rsidR="006531E6" w:rsidRPr="000A3113" w:rsidRDefault="006531E6" w:rsidP="00EE6EFE">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15C6B12F" w14:textId="77777777" w:rsidR="006531E6" w:rsidRPr="00562362" w:rsidRDefault="006531E6" w:rsidP="00EE6EFE">
            <w:pPr>
              <w:pStyle w:val="aff5"/>
              <w:ind w:firstLine="0"/>
              <w:jc w:val="center"/>
              <w:rPr>
                <w:sz w:val="20"/>
                <w:szCs w:val="20"/>
                <w:lang w:val="ru-RU"/>
              </w:rPr>
            </w:pPr>
            <w:r>
              <w:rPr>
                <w:sz w:val="20"/>
                <w:szCs w:val="20"/>
                <w:lang w:val="ru-RU"/>
              </w:rPr>
              <w:t>Не нормируется</w:t>
            </w:r>
          </w:p>
        </w:tc>
      </w:tr>
      <w:tr w:rsidR="006531E6" w:rsidRPr="000A3113" w14:paraId="181B34EC" w14:textId="77777777" w:rsidTr="00EE6EFE">
        <w:trPr>
          <w:cantSplit/>
        </w:trPr>
        <w:tc>
          <w:tcPr>
            <w:tcW w:w="1403" w:type="dxa"/>
            <w:vMerge w:val="restart"/>
            <w:shd w:val="clear" w:color="auto" w:fill="F2F2F2" w:themeFill="background1" w:themeFillShade="F2"/>
          </w:tcPr>
          <w:p w14:paraId="6AA1AAD5" w14:textId="77777777" w:rsidR="006531E6" w:rsidRDefault="006531E6" w:rsidP="00EE6EFE">
            <w:pPr>
              <w:pStyle w:val="aff5"/>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14:paraId="5723A663" w14:textId="77777777" w:rsidR="006531E6" w:rsidRPr="000A3113" w:rsidRDefault="006531E6" w:rsidP="00EE6EFE">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0DB30B38" w14:textId="77777777" w:rsidR="006531E6" w:rsidRPr="000A3113" w:rsidRDefault="006531E6" w:rsidP="00EE6EFE">
            <w:pPr>
              <w:pStyle w:val="aff5"/>
              <w:ind w:firstLine="0"/>
              <w:rPr>
                <w:sz w:val="20"/>
                <w:szCs w:val="20"/>
                <w:lang w:val="ru-RU"/>
              </w:rPr>
            </w:pPr>
            <w:bookmarkStart w:id="84" w:name="_Hlk51953658"/>
            <w:r>
              <w:rPr>
                <w:sz w:val="20"/>
                <w:szCs w:val="20"/>
                <w:lang w:val="ru-RU"/>
              </w:rPr>
              <w:t>Количество стадионов на 1500 мест и более, ед.</w:t>
            </w:r>
            <w:bookmarkEnd w:id="84"/>
          </w:p>
        </w:tc>
        <w:tc>
          <w:tcPr>
            <w:tcW w:w="1559" w:type="dxa"/>
          </w:tcPr>
          <w:p w14:paraId="28C2225C" w14:textId="77777777" w:rsidR="006531E6" w:rsidRPr="000A3113" w:rsidRDefault="006531E6" w:rsidP="00EE6EFE">
            <w:pPr>
              <w:pStyle w:val="aff5"/>
              <w:ind w:firstLine="0"/>
              <w:jc w:val="center"/>
              <w:rPr>
                <w:sz w:val="20"/>
                <w:szCs w:val="20"/>
                <w:lang w:val="ru-RU"/>
              </w:rPr>
            </w:pPr>
            <w:r>
              <w:rPr>
                <w:sz w:val="20"/>
                <w:szCs w:val="20"/>
                <w:lang w:val="ru-RU"/>
              </w:rPr>
              <w:t xml:space="preserve">н. п. с численностью населения свыше 5000 чел. </w:t>
            </w:r>
          </w:p>
        </w:tc>
        <w:tc>
          <w:tcPr>
            <w:tcW w:w="709" w:type="dxa"/>
          </w:tcPr>
          <w:p w14:paraId="3AACF40C" w14:textId="77777777" w:rsidR="006531E6" w:rsidRPr="000A3113" w:rsidRDefault="006531E6" w:rsidP="00EE6EFE">
            <w:pPr>
              <w:pStyle w:val="aff5"/>
              <w:ind w:firstLine="0"/>
              <w:jc w:val="center"/>
              <w:rPr>
                <w:sz w:val="20"/>
                <w:szCs w:val="20"/>
                <w:lang w:val="ru-RU"/>
              </w:rPr>
            </w:pPr>
            <w:r>
              <w:rPr>
                <w:sz w:val="20"/>
                <w:szCs w:val="20"/>
                <w:lang w:val="ru-RU"/>
              </w:rPr>
              <w:t>1</w:t>
            </w:r>
          </w:p>
        </w:tc>
      </w:tr>
      <w:tr w:rsidR="006531E6" w:rsidRPr="000A3113" w14:paraId="58408B5C" w14:textId="77777777" w:rsidTr="00EE6EFE">
        <w:trPr>
          <w:cantSplit/>
        </w:trPr>
        <w:tc>
          <w:tcPr>
            <w:tcW w:w="1403" w:type="dxa"/>
            <w:vMerge/>
            <w:shd w:val="clear" w:color="auto" w:fill="F2F2F2" w:themeFill="background1" w:themeFillShade="F2"/>
          </w:tcPr>
          <w:p w14:paraId="66C9FCED" w14:textId="77777777" w:rsidR="006531E6" w:rsidRDefault="006531E6" w:rsidP="00EE6EFE">
            <w:pPr>
              <w:pStyle w:val="aff5"/>
              <w:ind w:firstLine="0"/>
              <w:rPr>
                <w:sz w:val="20"/>
                <w:szCs w:val="20"/>
                <w:lang w:val="ru-RU"/>
              </w:rPr>
            </w:pPr>
          </w:p>
        </w:tc>
        <w:tc>
          <w:tcPr>
            <w:tcW w:w="3402" w:type="dxa"/>
            <w:vMerge/>
          </w:tcPr>
          <w:p w14:paraId="6DF8FCF7" w14:textId="77777777" w:rsidR="006531E6" w:rsidRPr="000A3113" w:rsidRDefault="006531E6" w:rsidP="00EE6EFE">
            <w:pPr>
              <w:pStyle w:val="aff5"/>
              <w:ind w:firstLine="0"/>
              <w:rPr>
                <w:sz w:val="20"/>
                <w:szCs w:val="20"/>
                <w:lang w:val="ru-RU"/>
              </w:rPr>
            </w:pPr>
          </w:p>
        </w:tc>
        <w:tc>
          <w:tcPr>
            <w:tcW w:w="2268" w:type="dxa"/>
            <w:vMerge/>
          </w:tcPr>
          <w:p w14:paraId="040D8D04" w14:textId="77777777" w:rsidR="006531E6" w:rsidRPr="000A3113" w:rsidRDefault="006531E6" w:rsidP="00EE6EFE">
            <w:pPr>
              <w:pStyle w:val="aff5"/>
              <w:ind w:firstLine="0"/>
              <w:rPr>
                <w:sz w:val="20"/>
                <w:szCs w:val="20"/>
                <w:lang w:val="ru-RU"/>
              </w:rPr>
            </w:pPr>
          </w:p>
        </w:tc>
        <w:tc>
          <w:tcPr>
            <w:tcW w:w="1559" w:type="dxa"/>
          </w:tcPr>
          <w:p w14:paraId="16E77A8B" w14:textId="77777777" w:rsidR="006531E6" w:rsidRPr="000A3113" w:rsidRDefault="006531E6" w:rsidP="00EE6EFE">
            <w:pPr>
              <w:pStyle w:val="aff5"/>
              <w:ind w:firstLine="0"/>
              <w:jc w:val="center"/>
              <w:rPr>
                <w:sz w:val="20"/>
                <w:szCs w:val="20"/>
                <w:lang w:val="ru-RU"/>
              </w:rPr>
            </w:pPr>
            <w:r>
              <w:rPr>
                <w:sz w:val="20"/>
                <w:szCs w:val="20"/>
                <w:lang w:val="ru-RU"/>
              </w:rPr>
              <w:t>н. п. с численностью населения менее 5000 чел.</w:t>
            </w:r>
          </w:p>
        </w:tc>
        <w:tc>
          <w:tcPr>
            <w:tcW w:w="709" w:type="dxa"/>
          </w:tcPr>
          <w:p w14:paraId="4954E0CA" w14:textId="77777777" w:rsidR="006531E6" w:rsidRPr="000A3113" w:rsidRDefault="006531E6" w:rsidP="00EE6EFE">
            <w:pPr>
              <w:pStyle w:val="aff5"/>
              <w:ind w:firstLine="0"/>
              <w:jc w:val="center"/>
              <w:rPr>
                <w:sz w:val="20"/>
                <w:szCs w:val="20"/>
                <w:lang w:val="ru-RU"/>
              </w:rPr>
            </w:pPr>
            <w:r>
              <w:rPr>
                <w:sz w:val="20"/>
                <w:szCs w:val="20"/>
                <w:lang w:val="ru-RU"/>
              </w:rPr>
              <w:t>-</w:t>
            </w:r>
          </w:p>
        </w:tc>
      </w:tr>
      <w:tr w:rsidR="006531E6" w:rsidRPr="000A3113" w14:paraId="30F3EF9E" w14:textId="77777777" w:rsidTr="00EE6EFE">
        <w:trPr>
          <w:cantSplit/>
        </w:trPr>
        <w:tc>
          <w:tcPr>
            <w:tcW w:w="1403" w:type="dxa"/>
            <w:vMerge/>
            <w:shd w:val="clear" w:color="auto" w:fill="F2F2F2" w:themeFill="background1" w:themeFillShade="F2"/>
          </w:tcPr>
          <w:p w14:paraId="3F2F2A6E" w14:textId="77777777" w:rsidR="006531E6" w:rsidRDefault="006531E6" w:rsidP="00EE6EFE">
            <w:pPr>
              <w:pStyle w:val="aff5"/>
              <w:ind w:firstLine="0"/>
              <w:rPr>
                <w:sz w:val="20"/>
                <w:szCs w:val="20"/>
                <w:lang w:val="ru-RU"/>
              </w:rPr>
            </w:pPr>
          </w:p>
        </w:tc>
        <w:tc>
          <w:tcPr>
            <w:tcW w:w="3402" w:type="dxa"/>
            <w:vMerge/>
          </w:tcPr>
          <w:p w14:paraId="0F7B87EB" w14:textId="77777777" w:rsidR="006531E6" w:rsidRPr="000A3113" w:rsidRDefault="006531E6" w:rsidP="00EE6EFE">
            <w:pPr>
              <w:pStyle w:val="aff5"/>
              <w:ind w:firstLine="0"/>
              <w:rPr>
                <w:sz w:val="20"/>
                <w:szCs w:val="20"/>
                <w:lang w:val="ru-RU"/>
              </w:rPr>
            </w:pPr>
          </w:p>
        </w:tc>
        <w:tc>
          <w:tcPr>
            <w:tcW w:w="2268" w:type="dxa"/>
          </w:tcPr>
          <w:p w14:paraId="111A0091" w14:textId="77777777" w:rsidR="006531E6" w:rsidRPr="000A3113" w:rsidRDefault="006531E6" w:rsidP="00EE6EFE">
            <w:pPr>
              <w:pStyle w:val="aff5"/>
              <w:ind w:firstLine="0"/>
              <w:rPr>
                <w:sz w:val="20"/>
                <w:szCs w:val="20"/>
                <w:lang w:val="ru-RU"/>
              </w:rPr>
            </w:pPr>
            <w:r w:rsidRPr="00B71322">
              <w:rPr>
                <w:sz w:val="20"/>
                <w:szCs w:val="20"/>
                <w:lang w:val="ru-RU"/>
              </w:rPr>
              <w:t>Размер земельного участка, га на 1 тысячу человек</w:t>
            </w:r>
          </w:p>
        </w:tc>
        <w:tc>
          <w:tcPr>
            <w:tcW w:w="2268" w:type="dxa"/>
            <w:gridSpan w:val="2"/>
          </w:tcPr>
          <w:p w14:paraId="2D946503" w14:textId="77777777" w:rsidR="006531E6" w:rsidRPr="000A3113" w:rsidRDefault="006531E6" w:rsidP="00EE6EFE">
            <w:pPr>
              <w:pStyle w:val="aff5"/>
              <w:ind w:firstLine="0"/>
              <w:jc w:val="center"/>
              <w:rPr>
                <w:sz w:val="20"/>
                <w:szCs w:val="20"/>
                <w:lang w:val="ru-RU"/>
              </w:rPr>
            </w:pPr>
            <w:r>
              <w:rPr>
                <w:sz w:val="20"/>
                <w:szCs w:val="20"/>
                <w:lang w:val="ru-RU"/>
              </w:rPr>
              <w:t>0,7</w:t>
            </w:r>
          </w:p>
        </w:tc>
      </w:tr>
      <w:tr w:rsidR="00A438C8" w:rsidRPr="000A3113" w14:paraId="5F30E735" w14:textId="77777777" w:rsidTr="00EE6EFE">
        <w:trPr>
          <w:cantSplit/>
        </w:trPr>
        <w:tc>
          <w:tcPr>
            <w:tcW w:w="1403" w:type="dxa"/>
            <w:vMerge/>
            <w:shd w:val="clear" w:color="auto" w:fill="F2F2F2" w:themeFill="background1" w:themeFillShade="F2"/>
          </w:tcPr>
          <w:p w14:paraId="193C5DD6" w14:textId="77777777" w:rsidR="00A438C8" w:rsidRDefault="00A438C8" w:rsidP="00A438C8">
            <w:pPr>
              <w:pStyle w:val="aff5"/>
              <w:ind w:firstLine="0"/>
              <w:rPr>
                <w:sz w:val="20"/>
                <w:szCs w:val="20"/>
                <w:lang w:val="ru-RU"/>
              </w:rPr>
            </w:pPr>
          </w:p>
        </w:tc>
        <w:tc>
          <w:tcPr>
            <w:tcW w:w="3402" w:type="dxa"/>
          </w:tcPr>
          <w:p w14:paraId="3BE8A1A0" w14:textId="77777777" w:rsidR="00A438C8" w:rsidRPr="000A3113" w:rsidRDefault="00A438C8" w:rsidP="00A438C8">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668D4A85" w14:textId="4DA1A3AA" w:rsidR="00A438C8" w:rsidRPr="00A438C8" w:rsidRDefault="00A438C8" w:rsidP="00A438C8">
            <w:pPr>
              <w:pStyle w:val="aff5"/>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район</w:t>
            </w:r>
            <w:r>
              <w:rPr>
                <w:sz w:val="20"/>
                <w:szCs w:val="20"/>
                <w:lang w:val="ru-RU"/>
              </w:rPr>
              <w:t>а, м</w:t>
            </w:r>
            <w:r w:rsidRPr="00A438C8">
              <w:rPr>
                <w:sz w:val="20"/>
                <w:szCs w:val="20"/>
                <w:lang w:val="ru-RU"/>
              </w:rPr>
              <w:t xml:space="preserve"> [3]</w:t>
            </w:r>
          </w:p>
        </w:tc>
        <w:tc>
          <w:tcPr>
            <w:tcW w:w="2268" w:type="dxa"/>
            <w:gridSpan w:val="2"/>
          </w:tcPr>
          <w:p w14:paraId="5570B086" w14:textId="5F72249A" w:rsidR="00A438C8" w:rsidRPr="000A3113" w:rsidRDefault="00A438C8" w:rsidP="00A438C8">
            <w:pPr>
              <w:pStyle w:val="aff5"/>
              <w:ind w:firstLine="0"/>
              <w:jc w:val="center"/>
              <w:rPr>
                <w:sz w:val="20"/>
                <w:szCs w:val="20"/>
                <w:lang w:val="ru-RU"/>
              </w:rPr>
            </w:pPr>
            <w:r>
              <w:rPr>
                <w:sz w:val="20"/>
                <w:szCs w:val="20"/>
                <w:lang w:val="ru-RU"/>
              </w:rPr>
              <w:t>1500</w:t>
            </w:r>
          </w:p>
        </w:tc>
      </w:tr>
      <w:tr w:rsidR="00A438C8" w:rsidRPr="000A3113" w14:paraId="04A15D53" w14:textId="77777777" w:rsidTr="00EE6EFE">
        <w:trPr>
          <w:cantSplit/>
        </w:trPr>
        <w:tc>
          <w:tcPr>
            <w:tcW w:w="1403" w:type="dxa"/>
            <w:vMerge w:val="restart"/>
            <w:shd w:val="clear" w:color="auto" w:fill="F2F2F2" w:themeFill="background1" w:themeFillShade="F2"/>
          </w:tcPr>
          <w:p w14:paraId="6D1940BE" w14:textId="77777777" w:rsidR="00A438C8" w:rsidRDefault="00A438C8" w:rsidP="00A438C8">
            <w:pPr>
              <w:pStyle w:val="aff5"/>
              <w:ind w:firstLine="0"/>
              <w:rPr>
                <w:sz w:val="20"/>
                <w:szCs w:val="20"/>
                <w:lang w:val="ru-RU"/>
              </w:rPr>
            </w:pPr>
            <w:r>
              <w:rPr>
                <w:sz w:val="20"/>
                <w:szCs w:val="20"/>
                <w:lang w:val="ru-RU"/>
              </w:rPr>
              <w:t>Спортивный зал</w:t>
            </w:r>
          </w:p>
        </w:tc>
        <w:tc>
          <w:tcPr>
            <w:tcW w:w="3402" w:type="dxa"/>
            <w:vMerge w:val="restart"/>
          </w:tcPr>
          <w:p w14:paraId="7CD5A764" w14:textId="77777777" w:rsidR="00A438C8" w:rsidRPr="000A3113" w:rsidRDefault="00A438C8" w:rsidP="00A438C8">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2B839699" w14:textId="77777777" w:rsidR="00A438C8" w:rsidRPr="00B71322" w:rsidRDefault="00A438C8" w:rsidP="00A438C8">
            <w:pPr>
              <w:pStyle w:val="aff5"/>
              <w:ind w:firstLine="0"/>
              <w:rPr>
                <w:sz w:val="20"/>
                <w:szCs w:val="20"/>
                <w:lang w:val="ru-RU"/>
              </w:rPr>
            </w:pPr>
            <w:r>
              <w:rPr>
                <w:sz w:val="20"/>
                <w:szCs w:val="20"/>
                <w:lang w:val="ru-RU"/>
              </w:rPr>
              <w:t>Количество объектов на населенный пункт муниципального образования, ед.</w:t>
            </w:r>
          </w:p>
        </w:tc>
        <w:tc>
          <w:tcPr>
            <w:tcW w:w="1559" w:type="dxa"/>
          </w:tcPr>
          <w:p w14:paraId="72353B61" w14:textId="77777777" w:rsidR="00A438C8" w:rsidRDefault="00A438C8" w:rsidP="00A438C8">
            <w:pPr>
              <w:pStyle w:val="aff5"/>
              <w:ind w:firstLine="0"/>
              <w:rPr>
                <w:sz w:val="20"/>
                <w:szCs w:val="20"/>
                <w:lang w:val="ru-RU"/>
              </w:rPr>
            </w:pPr>
            <w:r>
              <w:rPr>
                <w:sz w:val="20"/>
                <w:szCs w:val="20"/>
                <w:lang w:val="ru-RU"/>
              </w:rPr>
              <w:t xml:space="preserve">н. п. с численностью населения свыше 500 чел. </w:t>
            </w:r>
          </w:p>
        </w:tc>
        <w:tc>
          <w:tcPr>
            <w:tcW w:w="709" w:type="dxa"/>
          </w:tcPr>
          <w:p w14:paraId="7F33E33B" w14:textId="77777777" w:rsidR="00A438C8" w:rsidRPr="000A3113" w:rsidRDefault="00A438C8" w:rsidP="00A438C8">
            <w:pPr>
              <w:pStyle w:val="aff5"/>
              <w:ind w:firstLine="0"/>
              <w:jc w:val="center"/>
              <w:rPr>
                <w:sz w:val="20"/>
                <w:szCs w:val="20"/>
                <w:lang w:val="ru-RU"/>
              </w:rPr>
            </w:pPr>
            <w:r>
              <w:rPr>
                <w:sz w:val="20"/>
                <w:szCs w:val="20"/>
                <w:lang w:val="ru-RU"/>
              </w:rPr>
              <w:t>1</w:t>
            </w:r>
          </w:p>
        </w:tc>
      </w:tr>
      <w:tr w:rsidR="00A438C8" w:rsidRPr="000A3113" w14:paraId="72708757" w14:textId="77777777" w:rsidTr="00EE6EFE">
        <w:trPr>
          <w:cantSplit/>
        </w:trPr>
        <w:tc>
          <w:tcPr>
            <w:tcW w:w="1403" w:type="dxa"/>
            <w:vMerge/>
            <w:shd w:val="clear" w:color="auto" w:fill="F2F2F2" w:themeFill="background1" w:themeFillShade="F2"/>
          </w:tcPr>
          <w:p w14:paraId="3D85FB9D" w14:textId="77777777" w:rsidR="00A438C8" w:rsidRDefault="00A438C8" w:rsidP="00A438C8">
            <w:pPr>
              <w:pStyle w:val="aff5"/>
              <w:ind w:firstLine="0"/>
              <w:rPr>
                <w:sz w:val="20"/>
                <w:szCs w:val="20"/>
                <w:lang w:val="ru-RU"/>
              </w:rPr>
            </w:pPr>
          </w:p>
        </w:tc>
        <w:tc>
          <w:tcPr>
            <w:tcW w:w="3402" w:type="dxa"/>
            <w:vMerge/>
          </w:tcPr>
          <w:p w14:paraId="5812944B" w14:textId="77777777" w:rsidR="00A438C8" w:rsidRPr="000A3113" w:rsidRDefault="00A438C8" w:rsidP="00A438C8">
            <w:pPr>
              <w:pStyle w:val="aff5"/>
              <w:ind w:firstLine="0"/>
              <w:rPr>
                <w:sz w:val="20"/>
                <w:szCs w:val="20"/>
                <w:lang w:val="ru-RU"/>
              </w:rPr>
            </w:pPr>
          </w:p>
        </w:tc>
        <w:tc>
          <w:tcPr>
            <w:tcW w:w="2268" w:type="dxa"/>
            <w:vMerge/>
          </w:tcPr>
          <w:p w14:paraId="5BCFEE6A" w14:textId="77777777" w:rsidR="00A438C8" w:rsidRDefault="00A438C8" w:rsidP="00A438C8">
            <w:pPr>
              <w:pStyle w:val="aff5"/>
              <w:ind w:firstLine="0"/>
              <w:rPr>
                <w:sz w:val="20"/>
                <w:szCs w:val="20"/>
                <w:lang w:val="ru-RU"/>
              </w:rPr>
            </w:pPr>
          </w:p>
        </w:tc>
        <w:tc>
          <w:tcPr>
            <w:tcW w:w="1559" w:type="dxa"/>
          </w:tcPr>
          <w:p w14:paraId="52FA4B4C" w14:textId="77777777" w:rsidR="00A438C8" w:rsidRDefault="00A438C8" w:rsidP="00A438C8">
            <w:pPr>
              <w:pStyle w:val="aff5"/>
              <w:ind w:firstLine="0"/>
              <w:rPr>
                <w:sz w:val="20"/>
                <w:szCs w:val="20"/>
                <w:lang w:val="ru-RU"/>
              </w:rPr>
            </w:pPr>
            <w:r>
              <w:rPr>
                <w:sz w:val="20"/>
                <w:szCs w:val="20"/>
                <w:lang w:val="ru-RU"/>
              </w:rPr>
              <w:t>н. п. с численностью населения менее 500 чел.</w:t>
            </w:r>
          </w:p>
        </w:tc>
        <w:tc>
          <w:tcPr>
            <w:tcW w:w="709" w:type="dxa"/>
          </w:tcPr>
          <w:p w14:paraId="672786F0" w14:textId="77777777" w:rsidR="00A438C8" w:rsidRPr="000A3113" w:rsidRDefault="00A438C8" w:rsidP="00A438C8">
            <w:pPr>
              <w:pStyle w:val="aff5"/>
              <w:ind w:firstLine="0"/>
              <w:jc w:val="center"/>
              <w:rPr>
                <w:sz w:val="20"/>
                <w:szCs w:val="20"/>
                <w:lang w:val="ru-RU"/>
              </w:rPr>
            </w:pPr>
            <w:r>
              <w:rPr>
                <w:sz w:val="20"/>
                <w:szCs w:val="20"/>
                <w:lang w:val="ru-RU"/>
              </w:rPr>
              <w:t>-</w:t>
            </w:r>
          </w:p>
        </w:tc>
      </w:tr>
      <w:tr w:rsidR="00A438C8" w:rsidRPr="000A3113" w14:paraId="7230054D" w14:textId="77777777" w:rsidTr="00EE6EFE">
        <w:trPr>
          <w:cantSplit/>
        </w:trPr>
        <w:tc>
          <w:tcPr>
            <w:tcW w:w="1403" w:type="dxa"/>
            <w:vMerge/>
            <w:shd w:val="clear" w:color="auto" w:fill="F2F2F2" w:themeFill="background1" w:themeFillShade="F2"/>
          </w:tcPr>
          <w:p w14:paraId="620512DC" w14:textId="77777777" w:rsidR="00A438C8" w:rsidRDefault="00A438C8" w:rsidP="00A438C8">
            <w:pPr>
              <w:pStyle w:val="aff5"/>
              <w:ind w:firstLine="0"/>
              <w:rPr>
                <w:sz w:val="20"/>
                <w:szCs w:val="20"/>
                <w:lang w:val="ru-RU"/>
              </w:rPr>
            </w:pPr>
          </w:p>
        </w:tc>
        <w:tc>
          <w:tcPr>
            <w:tcW w:w="3402" w:type="dxa"/>
            <w:vMerge/>
          </w:tcPr>
          <w:p w14:paraId="77B15E4E" w14:textId="77777777" w:rsidR="00A438C8" w:rsidRPr="000A3113" w:rsidRDefault="00A438C8" w:rsidP="00A438C8">
            <w:pPr>
              <w:pStyle w:val="aff5"/>
              <w:ind w:firstLine="0"/>
              <w:rPr>
                <w:sz w:val="20"/>
                <w:szCs w:val="20"/>
                <w:lang w:val="ru-RU"/>
              </w:rPr>
            </w:pPr>
          </w:p>
        </w:tc>
        <w:tc>
          <w:tcPr>
            <w:tcW w:w="2268" w:type="dxa"/>
          </w:tcPr>
          <w:p w14:paraId="6A7BD51D" w14:textId="77777777" w:rsidR="00A438C8" w:rsidRDefault="00A438C8" w:rsidP="00A438C8">
            <w:pPr>
              <w:pStyle w:val="aff5"/>
              <w:ind w:firstLine="0"/>
              <w:rPr>
                <w:sz w:val="20"/>
                <w:szCs w:val="20"/>
                <w:lang w:val="ru-RU"/>
              </w:rPr>
            </w:pPr>
            <w:r>
              <w:rPr>
                <w:sz w:val="20"/>
                <w:szCs w:val="20"/>
                <w:lang w:val="ru-RU"/>
              </w:rPr>
              <w:t>Площадь пола спортивного зала общего пользования,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14:paraId="2BABA043" w14:textId="77777777" w:rsidR="00A438C8" w:rsidRPr="000A3113" w:rsidRDefault="00A438C8" w:rsidP="00A438C8">
            <w:pPr>
              <w:pStyle w:val="aff5"/>
              <w:ind w:firstLine="0"/>
              <w:jc w:val="center"/>
              <w:rPr>
                <w:sz w:val="20"/>
                <w:szCs w:val="20"/>
                <w:lang w:val="ru-RU"/>
              </w:rPr>
            </w:pPr>
            <w:r>
              <w:rPr>
                <w:sz w:val="20"/>
                <w:szCs w:val="20"/>
                <w:lang w:val="ru-RU"/>
              </w:rPr>
              <w:t>60</w:t>
            </w:r>
          </w:p>
        </w:tc>
      </w:tr>
      <w:tr w:rsidR="00A438C8" w:rsidRPr="000A3113" w14:paraId="66A6EA6C" w14:textId="77777777" w:rsidTr="009E62E8">
        <w:trPr>
          <w:cantSplit/>
        </w:trPr>
        <w:tc>
          <w:tcPr>
            <w:tcW w:w="1403" w:type="dxa"/>
            <w:vMerge/>
            <w:shd w:val="clear" w:color="auto" w:fill="F2F2F2" w:themeFill="background1" w:themeFillShade="F2"/>
          </w:tcPr>
          <w:p w14:paraId="37484872" w14:textId="77777777" w:rsidR="00A438C8" w:rsidRDefault="00A438C8" w:rsidP="00A438C8">
            <w:pPr>
              <w:pStyle w:val="aff5"/>
              <w:ind w:firstLine="0"/>
              <w:rPr>
                <w:sz w:val="20"/>
                <w:szCs w:val="20"/>
                <w:lang w:val="ru-RU"/>
              </w:rPr>
            </w:pPr>
          </w:p>
        </w:tc>
        <w:tc>
          <w:tcPr>
            <w:tcW w:w="3402" w:type="dxa"/>
          </w:tcPr>
          <w:p w14:paraId="6B0FFF6C" w14:textId="77777777" w:rsidR="00A438C8" w:rsidRPr="000A3113" w:rsidRDefault="00A438C8" w:rsidP="00A438C8">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5FC6D369" w14:textId="65DA1AB1" w:rsidR="00A438C8" w:rsidRPr="00A438C8" w:rsidRDefault="00A438C8" w:rsidP="00A438C8">
            <w:pPr>
              <w:pStyle w:val="aff5"/>
              <w:ind w:firstLine="0"/>
              <w:rPr>
                <w:sz w:val="20"/>
                <w:szCs w:val="20"/>
                <w:lang w:val="ru-RU"/>
              </w:rPr>
            </w:pPr>
            <w:r>
              <w:rPr>
                <w:sz w:val="20"/>
                <w:szCs w:val="20"/>
                <w:lang w:val="ru-RU"/>
              </w:rPr>
              <w:t>Радиус обслуживания помещений для физкультурно-оздоровительных мероприятий, м</w:t>
            </w:r>
            <w:r w:rsidRPr="00A438C8">
              <w:rPr>
                <w:sz w:val="20"/>
                <w:szCs w:val="20"/>
                <w:lang w:val="ru-RU"/>
              </w:rPr>
              <w:t xml:space="preserve"> [3]</w:t>
            </w:r>
          </w:p>
        </w:tc>
        <w:tc>
          <w:tcPr>
            <w:tcW w:w="2268" w:type="dxa"/>
            <w:gridSpan w:val="2"/>
          </w:tcPr>
          <w:p w14:paraId="1D6FD764" w14:textId="11758BE3" w:rsidR="00A438C8" w:rsidRDefault="00A438C8" w:rsidP="00A438C8">
            <w:pPr>
              <w:pStyle w:val="aff5"/>
              <w:ind w:firstLine="0"/>
              <w:jc w:val="center"/>
              <w:rPr>
                <w:sz w:val="20"/>
                <w:szCs w:val="20"/>
                <w:lang w:val="ru-RU"/>
              </w:rPr>
            </w:pPr>
            <w:r>
              <w:rPr>
                <w:sz w:val="20"/>
                <w:szCs w:val="20"/>
                <w:lang w:val="ru-RU"/>
              </w:rPr>
              <w:t>500</w:t>
            </w:r>
          </w:p>
        </w:tc>
      </w:tr>
      <w:tr w:rsidR="00A438C8" w:rsidRPr="000A3113" w14:paraId="3D6CA13B" w14:textId="77777777" w:rsidTr="00EE6EFE">
        <w:trPr>
          <w:cantSplit/>
        </w:trPr>
        <w:tc>
          <w:tcPr>
            <w:tcW w:w="9341" w:type="dxa"/>
            <w:gridSpan w:val="5"/>
            <w:shd w:val="clear" w:color="auto" w:fill="F2F2F2" w:themeFill="background1" w:themeFillShade="F2"/>
          </w:tcPr>
          <w:p w14:paraId="5F0B6FDA" w14:textId="77777777" w:rsidR="00A438C8" w:rsidRPr="00A87EC2" w:rsidRDefault="00A438C8" w:rsidP="00A7556D">
            <w:pPr>
              <w:pStyle w:val="aff5"/>
              <w:widowControl w:val="0"/>
              <w:ind w:firstLine="0"/>
              <w:rPr>
                <w:b/>
                <w:sz w:val="20"/>
                <w:szCs w:val="20"/>
                <w:lang w:val="ru-RU"/>
              </w:rPr>
            </w:pPr>
            <w:r w:rsidRPr="00A87EC2">
              <w:rPr>
                <w:b/>
                <w:sz w:val="20"/>
                <w:szCs w:val="20"/>
                <w:lang w:val="ru-RU"/>
              </w:rPr>
              <w:lastRenderedPageBreak/>
              <w:t>Примечания:</w:t>
            </w:r>
          </w:p>
          <w:p w14:paraId="54CEEEA9" w14:textId="77777777" w:rsidR="00A438C8" w:rsidRDefault="00A438C8" w:rsidP="00A7556D">
            <w:pPr>
              <w:pStyle w:val="Default"/>
              <w:widowControl w:val="0"/>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14:paraId="21A6BBE3" w14:textId="1D02E44D" w:rsidR="00A438C8" w:rsidRDefault="00A438C8" w:rsidP="00A7556D">
            <w:pPr>
              <w:pStyle w:val="Default"/>
              <w:widowControl w:val="0"/>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рекомендуется учитывать сооружения регионального значения (при наличии)</w:t>
            </w:r>
            <w:r>
              <w:rPr>
                <w:sz w:val="20"/>
                <w:szCs w:val="20"/>
              </w:rPr>
              <w:t xml:space="preserve"> и местного значения муниципального района, в состав которого входит сельское поселение. </w:t>
            </w:r>
          </w:p>
          <w:p w14:paraId="14E3344D" w14:textId="77777777" w:rsidR="00A438C8" w:rsidRDefault="00A438C8" w:rsidP="00A7556D">
            <w:pPr>
              <w:pStyle w:val="Default"/>
              <w:widowControl w:val="0"/>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1482BBEC" w14:textId="0E90A208" w:rsidR="00A438C8" w:rsidRDefault="00A438C8" w:rsidP="00A7556D">
            <w:pPr>
              <w:pStyle w:val="aff5"/>
              <w:widowControl w:val="0"/>
              <w:ind w:firstLine="0"/>
              <w:rPr>
                <w:sz w:val="20"/>
                <w:szCs w:val="20"/>
                <w:lang w:val="ru-RU"/>
              </w:rPr>
            </w:pPr>
            <w:r w:rsidRPr="00A438C8">
              <w:rPr>
                <w:sz w:val="20"/>
                <w:szCs w:val="20"/>
                <w:lang w:val="ru-RU"/>
              </w:rPr>
              <w:t>4</w:t>
            </w:r>
            <w:r w:rsidRPr="00A87EC2">
              <w:rPr>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76701902" w14:textId="18189760" w:rsidR="00A438C8" w:rsidRPr="002D2A4F" w:rsidRDefault="00A438C8" w:rsidP="00A7556D">
            <w:pPr>
              <w:pStyle w:val="aff5"/>
              <w:widowControl w:val="0"/>
              <w:ind w:firstLine="0"/>
              <w:rPr>
                <w:sz w:val="20"/>
                <w:szCs w:val="20"/>
                <w:lang w:val="ru-RU"/>
              </w:rPr>
            </w:pPr>
            <w:r w:rsidRPr="00A438C8">
              <w:rPr>
                <w:sz w:val="20"/>
                <w:szCs w:val="20"/>
                <w:lang w:val="ru-RU"/>
              </w:rPr>
              <w:t>5</w:t>
            </w:r>
            <w:r w:rsidRPr="002D2A4F">
              <w:rPr>
                <w:sz w:val="20"/>
                <w:szCs w:val="20"/>
                <w:lang w:val="ru-RU"/>
              </w:rPr>
              <w:t>. Нормы расчета залов необходимо принимать с учетом минимальной вместимости объектов по технологическим требованиям.</w:t>
            </w:r>
          </w:p>
          <w:p w14:paraId="457C5E7B" w14:textId="360D0F36" w:rsidR="00A438C8" w:rsidRDefault="00A438C8" w:rsidP="00A7556D">
            <w:pPr>
              <w:pStyle w:val="Default"/>
              <w:widowControl w:val="0"/>
              <w:jc w:val="both"/>
              <w:rPr>
                <w:sz w:val="20"/>
                <w:szCs w:val="20"/>
              </w:rPr>
            </w:pPr>
            <w:r w:rsidRPr="00A438C8">
              <w:rPr>
                <w:sz w:val="20"/>
                <w:szCs w:val="20"/>
              </w:rPr>
              <w:t>6</w:t>
            </w:r>
            <w:r>
              <w:rPr>
                <w:sz w:val="20"/>
                <w:szCs w:val="20"/>
              </w:rPr>
              <w:t xml:space="preserve">.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рекомендуется принимать от общей нормы</w:t>
            </w:r>
            <w:r>
              <w:rPr>
                <w:sz w:val="20"/>
                <w:szCs w:val="20"/>
              </w:rPr>
              <w:t xml:space="preserve">: </w:t>
            </w:r>
            <w:r w:rsidRPr="00C0239F">
              <w:rPr>
                <w:sz w:val="20"/>
                <w:szCs w:val="20"/>
              </w:rPr>
              <w:t>территории</w:t>
            </w:r>
            <w:r>
              <w:rPr>
                <w:sz w:val="20"/>
                <w:szCs w:val="20"/>
              </w:rPr>
              <w:t> –</w:t>
            </w:r>
            <w:r w:rsidRPr="00C0239F">
              <w:rPr>
                <w:sz w:val="20"/>
                <w:szCs w:val="20"/>
              </w:rPr>
              <w:t xml:space="preserve"> 35</w:t>
            </w:r>
            <w:r>
              <w:rPr>
                <w:sz w:val="20"/>
                <w:szCs w:val="20"/>
              </w:rPr>
              <w:t>%</w:t>
            </w:r>
            <w:r w:rsidRPr="00C0239F">
              <w:rPr>
                <w:sz w:val="20"/>
                <w:szCs w:val="20"/>
              </w:rPr>
              <w:t>;</w:t>
            </w:r>
            <w:r>
              <w:rPr>
                <w:sz w:val="20"/>
                <w:szCs w:val="20"/>
              </w:rPr>
              <w:t xml:space="preserve"> </w:t>
            </w:r>
            <w:r w:rsidRPr="00C0239F">
              <w:rPr>
                <w:sz w:val="20"/>
                <w:szCs w:val="20"/>
              </w:rPr>
              <w:t>спортивные залы</w:t>
            </w:r>
            <w:r>
              <w:rPr>
                <w:sz w:val="20"/>
                <w:szCs w:val="20"/>
              </w:rPr>
              <w:t> –</w:t>
            </w:r>
            <w:r w:rsidRPr="00C0239F">
              <w:rPr>
                <w:sz w:val="20"/>
                <w:szCs w:val="20"/>
              </w:rPr>
              <w:t xml:space="preserve"> 50</w:t>
            </w:r>
            <w:r>
              <w:rPr>
                <w:sz w:val="20"/>
                <w:szCs w:val="20"/>
              </w:rPr>
              <w:t>%</w:t>
            </w:r>
            <w:r w:rsidRPr="00C0239F">
              <w:rPr>
                <w:sz w:val="20"/>
                <w:szCs w:val="20"/>
              </w:rPr>
              <w:t>;</w:t>
            </w:r>
            <w:r>
              <w:rPr>
                <w:sz w:val="20"/>
                <w:szCs w:val="20"/>
              </w:rPr>
              <w:t xml:space="preserve"> </w:t>
            </w:r>
            <w:r w:rsidRPr="00C0239F">
              <w:rPr>
                <w:sz w:val="20"/>
                <w:szCs w:val="20"/>
              </w:rPr>
              <w:t>бассейны</w:t>
            </w:r>
            <w:r>
              <w:rPr>
                <w:sz w:val="20"/>
                <w:szCs w:val="20"/>
              </w:rPr>
              <w:t> –</w:t>
            </w:r>
            <w:r w:rsidRPr="00C0239F">
              <w:rPr>
                <w:sz w:val="20"/>
                <w:szCs w:val="20"/>
              </w:rPr>
              <w:t xml:space="preserve"> 45</w:t>
            </w:r>
            <w:r>
              <w:rPr>
                <w:sz w:val="20"/>
                <w:szCs w:val="20"/>
              </w:rPr>
              <w:t>%</w:t>
            </w:r>
            <w:r w:rsidRPr="00C0239F">
              <w:rPr>
                <w:sz w:val="20"/>
                <w:szCs w:val="20"/>
              </w:rPr>
              <w:t>.</w:t>
            </w:r>
          </w:p>
          <w:p w14:paraId="4F417F28" w14:textId="5232CC6C" w:rsidR="00A438C8" w:rsidRDefault="00A438C8" w:rsidP="00A7556D">
            <w:pPr>
              <w:pStyle w:val="aff5"/>
              <w:widowControl w:val="0"/>
              <w:ind w:firstLine="0"/>
              <w:rPr>
                <w:sz w:val="20"/>
                <w:szCs w:val="20"/>
                <w:lang w:val="ru-RU"/>
              </w:rPr>
            </w:pPr>
            <w:r w:rsidRPr="00A438C8">
              <w:rPr>
                <w:sz w:val="20"/>
                <w:szCs w:val="20"/>
                <w:lang w:val="ru-RU"/>
              </w:rPr>
              <w:t>7</w:t>
            </w:r>
            <w:r w:rsidRPr="002D2A4F">
              <w:rPr>
                <w:sz w:val="20"/>
                <w:szCs w:val="20"/>
                <w:lang w:val="ru-RU"/>
              </w:rPr>
              <w:t>.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1EB7FFA5" w14:textId="011A0AF8" w:rsidR="00A438C8" w:rsidRDefault="00A438C8" w:rsidP="00A7556D">
            <w:pPr>
              <w:pStyle w:val="aff5"/>
              <w:widowControl w:val="0"/>
              <w:ind w:firstLine="0"/>
              <w:rPr>
                <w:sz w:val="20"/>
                <w:szCs w:val="20"/>
                <w:lang w:val="ru-RU"/>
              </w:rPr>
            </w:pPr>
            <w:r w:rsidRPr="00A438C8">
              <w:rPr>
                <w:sz w:val="20"/>
                <w:szCs w:val="20"/>
                <w:lang w:val="ru-RU"/>
              </w:rPr>
              <w:t>8</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на трибунах спортивно-зрелищных сооружений со стационарными местами</w:t>
            </w:r>
            <w:r>
              <w:rPr>
                <w:sz w:val="20"/>
                <w:szCs w:val="20"/>
                <w:lang w:val="ru-RU"/>
              </w:rPr>
              <w:t>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r w:rsidRPr="00680879">
              <w:rPr>
                <w:sz w:val="20"/>
                <w:szCs w:val="20"/>
                <w:lang w:val="ru-RU"/>
              </w:rPr>
              <w:t>.</w:t>
            </w:r>
          </w:p>
          <w:p w14:paraId="13D715D1" w14:textId="6E919BD6" w:rsidR="00A438C8" w:rsidRPr="0042120E" w:rsidRDefault="00A438C8" w:rsidP="00A7556D">
            <w:pPr>
              <w:pStyle w:val="aff5"/>
              <w:widowControl w:val="0"/>
              <w:ind w:firstLine="0"/>
              <w:rPr>
                <w:sz w:val="20"/>
                <w:szCs w:val="20"/>
                <w:lang w:val="ru-RU"/>
              </w:rPr>
            </w:pPr>
            <w:r w:rsidRPr="00131155">
              <w:rPr>
                <w:sz w:val="20"/>
                <w:szCs w:val="20"/>
                <w:lang w:val="ru-RU"/>
              </w:rPr>
              <w:t>9</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климатическом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p w14:paraId="0203C237" w14:textId="63E8A8AA" w:rsidR="00BE3CD5" w:rsidRPr="00B90C87" w:rsidRDefault="00BE3CD5" w:rsidP="00BE3CD5">
      <w:pPr>
        <w:keepNext/>
        <w:spacing w:before="120"/>
        <w:jc w:val="right"/>
        <w:rPr>
          <w:b/>
          <w:i/>
        </w:rPr>
      </w:pPr>
      <w:bookmarkStart w:id="85" w:name="OLE_LINK859"/>
      <w:bookmarkStart w:id="86" w:name="OLE_LINK202"/>
      <w:bookmarkStart w:id="87" w:name="OLE_LINK206"/>
      <w:bookmarkStart w:id="88" w:name="OLE_LINK1006"/>
      <w:bookmarkStart w:id="89" w:name="OLE_LINK1007"/>
      <w:bookmarkEnd w:id="70"/>
      <w:bookmarkEnd w:id="71"/>
      <w:bookmarkEnd w:id="78"/>
      <w:bookmarkEnd w:id="79"/>
      <w:bookmarkEnd w:id="80"/>
      <w:bookmarkEnd w:id="81"/>
      <w:bookmarkEnd w:id="82"/>
      <w:bookmarkEnd w:id="83"/>
      <w:r w:rsidRPr="00B90C87">
        <w:rPr>
          <w:b/>
          <w:i/>
        </w:rPr>
        <w:t>Таблица 1.</w:t>
      </w:r>
      <w:r w:rsidR="00960257">
        <w:rPr>
          <w:b/>
          <w:i/>
        </w:rPr>
        <w:t>5</w:t>
      </w:r>
    </w:p>
    <w:p w14:paraId="653E6430" w14:textId="3A15A669" w:rsidR="00BE3CD5" w:rsidRDefault="00206EB2"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Объект</w:t>
      </w:r>
      <w:r w:rsidR="00960257">
        <w:rPr>
          <w:rFonts w:ascii="Times New Roman" w:hAnsi="Times New Roman"/>
          <w:sz w:val="24"/>
          <w:szCs w:val="24"/>
        </w:rPr>
        <w:t>ы</w:t>
      </w:r>
      <w:r w:rsidR="00BE3CD5" w:rsidRPr="00206EB2">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260"/>
        <w:gridCol w:w="2835"/>
        <w:gridCol w:w="1843"/>
      </w:tblGrid>
      <w:tr w:rsidR="00960257" w:rsidRPr="00B90C87" w14:paraId="7DD85702" w14:textId="77777777" w:rsidTr="00EE6EFE">
        <w:trPr>
          <w:tblHeader/>
        </w:trPr>
        <w:tc>
          <w:tcPr>
            <w:tcW w:w="1545" w:type="dxa"/>
            <w:shd w:val="clear" w:color="auto" w:fill="D9D9D9" w:themeFill="background1" w:themeFillShade="D9"/>
          </w:tcPr>
          <w:p w14:paraId="6CE0338D" w14:textId="77777777" w:rsidR="00960257" w:rsidRPr="00B90C87" w:rsidRDefault="00960257" w:rsidP="00EE6EFE">
            <w:pPr>
              <w:pStyle w:val="aff5"/>
              <w:keepNext/>
              <w:widowControl w:val="0"/>
              <w:ind w:firstLine="0"/>
              <w:jc w:val="center"/>
              <w:rPr>
                <w:b/>
                <w:i/>
                <w:sz w:val="20"/>
                <w:szCs w:val="20"/>
                <w:lang w:val="ru-RU"/>
              </w:rPr>
            </w:pPr>
            <w:bookmarkStart w:id="90" w:name="_Hlk107508902"/>
            <w:r w:rsidRPr="00B90C87">
              <w:rPr>
                <w:b/>
                <w:i/>
                <w:sz w:val="20"/>
                <w:szCs w:val="20"/>
                <w:lang w:val="ru-RU"/>
              </w:rPr>
              <w:t>Наименование вида объекта</w:t>
            </w:r>
          </w:p>
        </w:tc>
        <w:tc>
          <w:tcPr>
            <w:tcW w:w="3260" w:type="dxa"/>
            <w:shd w:val="clear" w:color="auto" w:fill="D9D9D9" w:themeFill="background1" w:themeFillShade="D9"/>
          </w:tcPr>
          <w:p w14:paraId="70269098" w14:textId="77777777" w:rsidR="00960257" w:rsidRPr="00B90C87" w:rsidRDefault="00960257" w:rsidP="00EE6EFE">
            <w:pPr>
              <w:pStyle w:val="aff5"/>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14:paraId="12861879" w14:textId="77777777" w:rsidR="00960257" w:rsidRPr="00B90C87" w:rsidRDefault="00960257" w:rsidP="00EE6EFE">
            <w:pPr>
              <w:pStyle w:val="aff5"/>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1843" w:type="dxa"/>
            <w:shd w:val="clear" w:color="auto" w:fill="D9D9D9" w:themeFill="background1" w:themeFillShade="D9"/>
          </w:tcPr>
          <w:p w14:paraId="3D659A2C" w14:textId="77777777" w:rsidR="00960257" w:rsidRPr="00B90C87" w:rsidRDefault="00960257" w:rsidP="00EE6EFE">
            <w:pPr>
              <w:pStyle w:val="aff5"/>
              <w:keepNext/>
              <w:widowControl w:val="0"/>
              <w:ind w:firstLine="0"/>
              <w:jc w:val="center"/>
              <w:rPr>
                <w:b/>
                <w:i/>
                <w:sz w:val="20"/>
                <w:szCs w:val="20"/>
                <w:lang w:val="ru-RU"/>
              </w:rPr>
            </w:pPr>
            <w:r w:rsidRPr="00B90C87">
              <w:rPr>
                <w:b/>
                <w:i/>
                <w:sz w:val="20"/>
                <w:szCs w:val="20"/>
                <w:lang w:val="ru-RU"/>
              </w:rPr>
              <w:t>Значение расчетного показателя</w:t>
            </w:r>
          </w:p>
        </w:tc>
      </w:tr>
      <w:tr w:rsidR="00960257" w:rsidRPr="00B90C87" w14:paraId="49AD5C70" w14:textId="77777777" w:rsidTr="00EE6EFE">
        <w:trPr>
          <w:trHeight w:val="36"/>
        </w:trPr>
        <w:tc>
          <w:tcPr>
            <w:tcW w:w="1545" w:type="dxa"/>
            <w:vMerge w:val="restart"/>
            <w:shd w:val="clear" w:color="auto" w:fill="F2F2F2" w:themeFill="background1" w:themeFillShade="F2"/>
          </w:tcPr>
          <w:p w14:paraId="6F8EDD70" w14:textId="77777777" w:rsidR="00960257" w:rsidRPr="00B90C87" w:rsidRDefault="00960257" w:rsidP="00EE6EFE">
            <w:pPr>
              <w:pStyle w:val="aff5"/>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3260" w:type="dxa"/>
          </w:tcPr>
          <w:p w14:paraId="56D1F950" w14:textId="77777777" w:rsidR="00960257" w:rsidRPr="00B90C87" w:rsidRDefault="00960257" w:rsidP="00EE6EFE">
            <w:pPr>
              <w:pStyle w:val="aff5"/>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14:paraId="505653FE" w14:textId="77777777" w:rsidR="00960257" w:rsidRPr="00B90C87" w:rsidRDefault="00960257" w:rsidP="00EE6EFE">
            <w:pPr>
              <w:pStyle w:val="aff5"/>
              <w:widowControl w:val="0"/>
              <w:ind w:firstLine="0"/>
              <w:jc w:val="left"/>
              <w:rPr>
                <w:sz w:val="20"/>
                <w:szCs w:val="20"/>
              </w:rPr>
            </w:pPr>
            <w:r w:rsidRPr="00B90C87">
              <w:rPr>
                <w:sz w:val="20"/>
                <w:szCs w:val="20"/>
                <w:lang w:val="ru-RU"/>
              </w:rPr>
              <w:t>Обеспеченно</w:t>
            </w:r>
            <w:r>
              <w:rPr>
                <w:sz w:val="20"/>
                <w:szCs w:val="20"/>
                <w:lang w:val="ru-RU"/>
              </w:rPr>
              <w:t>сть контейнерными площадками, %</w:t>
            </w:r>
          </w:p>
        </w:tc>
        <w:tc>
          <w:tcPr>
            <w:tcW w:w="1843" w:type="dxa"/>
          </w:tcPr>
          <w:p w14:paraId="1AE120A0" w14:textId="77777777" w:rsidR="00960257" w:rsidRPr="00B90C87" w:rsidRDefault="00960257" w:rsidP="00EE6EFE">
            <w:pPr>
              <w:pStyle w:val="aff5"/>
              <w:widowControl w:val="0"/>
              <w:ind w:firstLine="0"/>
              <w:jc w:val="center"/>
              <w:rPr>
                <w:sz w:val="20"/>
                <w:szCs w:val="20"/>
                <w:lang w:val="ru-RU"/>
              </w:rPr>
            </w:pPr>
            <w:r w:rsidRPr="00B90C87">
              <w:rPr>
                <w:sz w:val="20"/>
                <w:szCs w:val="20"/>
                <w:lang w:val="ru-RU"/>
              </w:rPr>
              <w:t>100</w:t>
            </w:r>
          </w:p>
        </w:tc>
      </w:tr>
      <w:tr w:rsidR="00960257" w:rsidRPr="00B90C87" w14:paraId="2F8DA40D" w14:textId="77777777" w:rsidTr="00EE6EFE">
        <w:tc>
          <w:tcPr>
            <w:tcW w:w="1545" w:type="dxa"/>
            <w:vMerge/>
            <w:shd w:val="clear" w:color="auto" w:fill="F2F2F2" w:themeFill="background1" w:themeFillShade="F2"/>
          </w:tcPr>
          <w:p w14:paraId="1AC00503" w14:textId="77777777" w:rsidR="00960257" w:rsidRPr="00B90C87" w:rsidRDefault="00960257" w:rsidP="00EE6EFE">
            <w:pPr>
              <w:pStyle w:val="aff5"/>
              <w:widowControl w:val="0"/>
              <w:ind w:firstLine="0"/>
              <w:rPr>
                <w:sz w:val="20"/>
                <w:szCs w:val="20"/>
                <w:lang w:val="ru-RU"/>
              </w:rPr>
            </w:pPr>
          </w:p>
        </w:tc>
        <w:tc>
          <w:tcPr>
            <w:tcW w:w="3260" w:type="dxa"/>
          </w:tcPr>
          <w:p w14:paraId="538D1323" w14:textId="77777777" w:rsidR="00960257" w:rsidRPr="00B90C87" w:rsidRDefault="00960257" w:rsidP="00EE6EFE">
            <w:pPr>
              <w:pStyle w:val="aff5"/>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2835" w:type="dxa"/>
          </w:tcPr>
          <w:p w14:paraId="662417C1" w14:textId="77777777" w:rsidR="00960257" w:rsidRPr="00B90C87" w:rsidRDefault="00960257" w:rsidP="00EE6EFE">
            <w:pPr>
              <w:pStyle w:val="Default"/>
              <w:rPr>
                <w:sz w:val="20"/>
                <w:szCs w:val="20"/>
              </w:rPr>
            </w:pPr>
            <w:r w:rsidRPr="00B90C87">
              <w:rPr>
                <w:sz w:val="20"/>
                <w:szCs w:val="20"/>
              </w:rPr>
              <w:t xml:space="preserve">Пешеходная доступность, м </w:t>
            </w:r>
          </w:p>
        </w:tc>
        <w:tc>
          <w:tcPr>
            <w:tcW w:w="1843" w:type="dxa"/>
          </w:tcPr>
          <w:p w14:paraId="11B0327D" w14:textId="77777777" w:rsidR="00960257" w:rsidRPr="00B90C87" w:rsidRDefault="00960257" w:rsidP="00EE6EFE">
            <w:pPr>
              <w:pStyle w:val="Default"/>
              <w:jc w:val="center"/>
              <w:rPr>
                <w:sz w:val="20"/>
                <w:szCs w:val="20"/>
              </w:rPr>
            </w:pPr>
            <w:r w:rsidRPr="00B90C87">
              <w:rPr>
                <w:sz w:val="20"/>
                <w:szCs w:val="20"/>
              </w:rPr>
              <w:t>100</w:t>
            </w:r>
          </w:p>
        </w:tc>
      </w:tr>
      <w:tr w:rsidR="00960257" w:rsidRPr="00B90C87" w14:paraId="75E63E3E" w14:textId="77777777" w:rsidTr="00EE6EFE">
        <w:tc>
          <w:tcPr>
            <w:tcW w:w="9483" w:type="dxa"/>
            <w:gridSpan w:val="4"/>
            <w:shd w:val="clear" w:color="auto" w:fill="F2F2F2" w:themeFill="background1" w:themeFillShade="F2"/>
          </w:tcPr>
          <w:p w14:paraId="67DB5ADD" w14:textId="77777777" w:rsidR="00960257" w:rsidRDefault="00960257"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14:paraId="6539CFD0" w14:textId="77777777" w:rsidR="00960257" w:rsidRPr="00B90C87" w:rsidRDefault="00960257"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14:paraId="48055D12" w14:textId="61074C27" w:rsidR="00FB7B60" w:rsidRPr="00A87EC2" w:rsidRDefault="00FB7B60" w:rsidP="00BB39C6">
      <w:pPr>
        <w:keepNext/>
        <w:spacing w:before="120"/>
        <w:jc w:val="right"/>
        <w:rPr>
          <w:b/>
          <w:i/>
        </w:rPr>
      </w:pPr>
      <w:bookmarkStart w:id="91" w:name="OLE_LINK1057"/>
      <w:bookmarkStart w:id="92" w:name="OLE_LINK1058"/>
      <w:bookmarkEnd w:id="85"/>
      <w:bookmarkEnd w:id="86"/>
      <w:bookmarkEnd w:id="87"/>
      <w:bookmarkEnd w:id="90"/>
      <w:r w:rsidRPr="00A87EC2">
        <w:rPr>
          <w:b/>
          <w:i/>
        </w:rPr>
        <w:t>Таблица 1.</w:t>
      </w:r>
      <w:r w:rsidR="00483ABF">
        <w:rPr>
          <w:b/>
          <w:i/>
        </w:rPr>
        <w:t>6</w:t>
      </w:r>
    </w:p>
    <w:p w14:paraId="10D064AB" w14:textId="77777777" w:rsidR="00FB7B60" w:rsidRPr="00206EB2" w:rsidRDefault="00FB7B60"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14:paraId="47598CCB" w14:textId="77777777" w:rsidTr="00903D2A">
        <w:trPr>
          <w:tblHeader/>
        </w:trPr>
        <w:tc>
          <w:tcPr>
            <w:tcW w:w="1828" w:type="dxa"/>
            <w:shd w:val="clear" w:color="auto" w:fill="D9D9D9" w:themeFill="background1" w:themeFillShade="D9"/>
          </w:tcPr>
          <w:bookmarkEnd w:id="91"/>
          <w:bookmarkEnd w:id="92"/>
          <w:p w14:paraId="25B2A188" w14:textId="77777777" w:rsidR="00696433" w:rsidRPr="00A87EC2" w:rsidRDefault="00696433" w:rsidP="00BB39C6">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14:paraId="50EB94BB" w14:textId="77777777" w:rsidR="00696433" w:rsidRPr="00A87EC2" w:rsidRDefault="00696433" w:rsidP="00BB39C6">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14:paraId="78B597DB" w14:textId="77777777" w:rsidR="00696433" w:rsidRPr="00A87EC2" w:rsidRDefault="00696433" w:rsidP="00BB39C6">
            <w:pPr>
              <w:pStyle w:val="aff5"/>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276" w:type="dxa"/>
            <w:shd w:val="clear" w:color="auto" w:fill="D9D9D9" w:themeFill="background1" w:themeFillShade="D9"/>
          </w:tcPr>
          <w:p w14:paraId="698FA92A" w14:textId="77777777" w:rsidR="00696433" w:rsidRPr="00A87EC2" w:rsidRDefault="00696433" w:rsidP="00BB39C6">
            <w:pPr>
              <w:pStyle w:val="aff5"/>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14:paraId="110A92C9" w14:textId="77777777" w:rsidTr="00903D2A">
        <w:tc>
          <w:tcPr>
            <w:tcW w:w="1828" w:type="dxa"/>
            <w:vMerge w:val="restart"/>
            <w:shd w:val="clear" w:color="auto" w:fill="F2F2F2" w:themeFill="background1" w:themeFillShade="F2"/>
          </w:tcPr>
          <w:p w14:paraId="517B2E19" w14:textId="77777777" w:rsidR="00696433" w:rsidRPr="00A87EC2" w:rsidRDefault="00696433" w:rsidP="00696433">
            <w:pPr>
              <w:pStyle w:val="aff5"/>
              <w:ind w:firstLine="0"/>
              <w:jc w:val="left"/>
              <w:rPr>
                <w:sz w:val="20"/>
                <w:szCs w:val="20"/>
                <w:lang w:val="ru-RU"/>
              </w:rPr>
            </w:pPr>
            <w:r w:rsidRPr="00A87EC2">
              <w:rPr>
                <w:sz w:val="20"/>
                <w:szCs w:val="20"/>
                <w:lang w:val="ru-RU"/>
              </w:rPr>
              <w:t>Кладбище традиционного захоронения</w:t>
            </w:r>
          </w:p>
        </w:tc>
        <w:tc>
          <w:tcPr>
            <w:tcW w:w="4111" w:type="dxa"/>
          </w:tcPr>
          <w:p w14:paraId="7DA45390" w14:textId="77777777" w:rsidR="00696433" w:rsidRPr="00A87EC2" w:rsidRDefault="00696433" w:rsidP="00696433">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14:paraId="2426BD64" w14:textId="77777777" w:rsidR="00696433" w:rsidRPr="00A87EC2" w:rsidRDefault="00696433" w:rsidP="00696433">
            <w:pPr>
              <w:pStyle w:val="aff5"/>
              <w:ind w:firstLine="0"/>
              <w:jc w:val="left"/>
              <w:rPr>
                <w:sz w:val="20"/>
                <w:szCs w:val="20"/>
                <w:lang w:val="ru-RU"/>
              </w:rPr>
            </w:pPr>
            <w:r w:rsidRPr="00A87EC2">
              <w:rPr>
                <w:sz w:val="20"/>
                <w:szCs w:val="20"/>
                <w:lang w:val="ru-RU"/>
              </w:rPr>
              <w:t>Размер земельного участка, га на</w:t>
            </w:r>
            <w:r w:rsidR="00903D2A">
              <w:rPr>
                <w:sz w:val="20"/>
                <w:szCs w:val="20"/>
                <w:lang w:val="ru-RU"/>
              </w:rPr>
              <w:t xml:space="preserve"> 1000</w:t>
            </w:r>
            <w:r w:rsidRPr="00A87EC2">
              <w:rPr>
                <w:sz w:val="20"/>
                <w:szCs w:val="20"/>
                <w:lang w:val="ru-RU"/>
              </w:rPr>
              <w:t xml:space="preserve"> чел.</w:t>
            </w:r>
          </w:p>
        </w:tc>
        <w:tc>
          <w:tcPr>
            <w:tcW w:w="1276" w:type="dxa"/>
          </w:tcPr>
          <w:p w14:paraId="7D3C6563" w14:textId="77777777" w:rsidR="00696433" w:rsidRPr="00A87EC2" w:rsidRDefault="00696433" w:rsidP="00696433">
            <w:pPr>
              <w:pStyle w:val="aff5"/>
              <w:ind w:firstLine="0"/>
              <w:jc w:val="center"/>
              <w:rPr>
                <w:sz w:val="20"/>
                <w:szCs w:val="20"/>
                <w:lang w:val="ru-RU"/>
              </w:rPr>
            </w:pPr>
            <w:r w:rsidRPr="00A87EC2">
              <w:rPr>
                <w:sz w:val="20"/>
                <w:szCs w:val="20"/>
                <w:lang w:val="ru-RU"/>
              </w:rPr>
              <w:t>0,24</w:t>
            </w:r>
          </w:p>
        </w:tc>
      </w:tr>
      <w:tr w:rsidR="00903D2A" w:rsidRPr="00A87EC2" w14:paraId="5329FC7A" w14:textId="77777777" w:rsidTr="00903D2A">
        <w:tc>
          <w:tcPr>
            <w:tcW w:w="1828" w:type="dxa"/>
            <w:vMerge/>
            <w:shd w:val="clear" w:color="auto" w:fill="F2F2F2" w:themeFill="background1" w:themeFillShade="F2"/>
          </w:tcPr>
          <w:p w14:paraId="5DADDA65" w14:textId="77777777" w:rsidR="00903D2A" w:rsidRPr="00A87EC2" w:rsidRDefault="00903D2A" w:rsidP="00696433">
            <w:pPr>
              <w:pStyle w:val="aff5"/>
              <w:ind w:firstLine="0"/>
              <w:jc w:val="left"/>
              <w:rPr>
                <w:sz w:val="20"/>
                <w:szCs w:val="20"/>
                <w:lang w:val="ru-RU"/>
              </w:rPr>
            </w:pPr>
          </w:p>
        </w:tc>
        <w:tc>
          <w:tcPr>
            <w:tcW w:w="4111" w:type="dxa"/>
          </w:tcPr>
          <w:p w14:paraId="71A0496D" w14:textId="77777777" w:rsidR="00903D2A" w:rsidRPr="00A87EC2" w:rsidRDefault="00903D2A" w:rsidP="00696433">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14:paraId="2D2DDAA7" w14:textId="77777777" w:rsidR="00903D2A" w:rsidRPr="00A87EC2" w:rsidRDefault="00903D2A" w:rsidP="00696433">
            <w:pPr>
              <w:pStyle w:val="aff5"/>
              <w:ind w:firstLine="0"/>
              <w:jc w:val="center"/>
              <w:rPr>
                <w:sz w:val="20"/>
                <w:szCs w:val="20"/>
                <w:lang w:val="ru-RU"/>
              </w:rPr>
            </w:pPr>
            <w:r>
              <w:rPr>
                <w:sz w:val="20"/>
                <w:szCs w:val="20"/>
                <w:lang w:val="ru-RU"/>
              </w:rPr>
              <w:t>Не нормируется</w:t>
            </w:r>
          </w:p>
        </w:tc>
      </w:tr>
      <w:tr w:rsidR="00903D2A" w:rsidRPr="00A87EC2" w14:paraId="31D1B8DD" w14:textId="77777777" w:rsidTr="00903D2A">
        <w:tc>
          <w:tcPr>
            <w:tcW w:w="1828" w:type="dxa"/>
            <w:vMerge w:val="restart"/>
            <w:shd w:val="clear" w:color="auto" w:fill="F2F2F2" w:themeFill="background1" w:themeFillShade="F2"/>
          </w:tcPr>
          <w:p w14:paraId="0CC7BCEC" w14:textId="77777777" w:rsidR="00903D2A" w:rsidRPr="00A87EC2" w:rsidRDefault="00903D2A" w:rsidP="00903D2A">
            <w:pPr>
              <w:pStyle w:val="aff5"/>
              <w:ind w:firstLine="0"/>
              <w:jc w:val="left"/>
              <w:rPr>
                <w:sz w:val="20"/>
                <w:szCs w:val="20"/>
                <w:lang w:val="ru-RU"/>
              </w:rPr>
            </w:pPr>
            <w:r w:rsidRPr="00903D2A">
              <w:rPr>
                <w:sz w:val="20"/>
                <w:szCs w:val="20"/>
                <w:lang w:val="ru-RU"/>
              </w:rPr>
              <w:lastRenderedPageBreak/>
              <w:t>Кладбище урновых захоронений после кремации</w:t>
            </w:r>
          </w:p>
        </w:tc>
        <w:tc>
          <w:tcPr>
            <w:tcW w:w="4111" w:type="dxa"/>
          </w:tcPr>
          <w:p w14:paraId="65A77316" w14:textId="77777777" w:rsidR="00903D2A" w:rsidRPr="00A87EC2" w:rsidRDefault="00903D2A" w:rsidP="00903D2A">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14:paraId="63F70C86" w14:textId="77777777" w:rsidR="00903D2A" w:rsidRPr="00A87EC2" w:rsidRDefault="00903D2A" w:rsidP="00903D2A">
            <w:pPr>
              <w:pStyle w:val="aff5"/>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14:paraId="17A86259" w14:textId="77777777" w:rsidR="00903D2A" w:rsidRPr="00A87EC2" w:rsidRDefault="00903D2A" w:rsidP="00903D2A">
            <w:pPr>
              <w:pStyle w:val="aff5"/>
              <w:ind w:firstLine="0"/>
              <w:jc w:val="center"/>
              <w:rPr>
                <w:sz w:val="20"/>
                <w:szCs w:val="20"/>
                <w:lang w:val="ru-RU"/>
              </w:rPr>
            </w:pPr>
            <w:r>
              <w:rPr>
                <w:sz w:val="20"/>
                <w:szCs w:val="20"/>
                <w:lang w:val="ru-RU"/>
              </w:rPr>
              <w:t>0,02</w:t>
            </w:r>
          </w:p>
        </w:tc>
      </w:tr>
      <w:tr w:rsidR="00903D2A" w:rsidRPr="00A87EC2" w14:paraId="354FBA62" w14:textId="77777777" w:rsidTr="00543E4E">
        <w:tc>
          <w:tcPr>
            <w:tcW w:w="1828" w:type="dxa"/>
            <w:vMerge/>
            <w:shd w:val="clear" w:color="auto" w:fill="F2F2F2" w:themeFill="background1" w:themeFillShade="F2"/>
          </w:tcPr>
          <w:p w14:paraId="55ADC988" w14:textId="77777777" w:rsidR="00903D2A" w:rsidRPr="00903D2A" w:rsidRDefault="00903D2A" w:rsidP="00903D2A">
            <w:pPr>
              <w:pStyle w:val="aff5"/>
              <w:ind w:firstLine="0"/>
              <w:jc w:val="left"/>
              <w:rPr>
                <w:sz w:val="20"/>
                <w:szCs w:val="20"/>
                <w:lang w:val="ru-RU"/>
              </w:rPr>
            </w:pPr>
          </w:p>
        </w:tc>
        <w:tc>
          <w:tcPr>
            <w:tcW w:w="4111" w:type="dxa"/>
          </w:tcPr>
          <w:p w14:paraId="071938AE" w14:textId="77777777" w:rsidR="00903D2A" w:rsidRPr="00A87EC2" w:rsidRDefault="00903D2A" w:rsidP="00903D2A">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14:paraId="6DA02F9E" w14:textId="77777777" w:rsidR="00903D2A" w:rsidRPr="00A87EC2" w:rsidRDefault="00903D2A" w:rsidP="00903D2A">
            <w:pPr>
              <w:pStyle w:val="aff5"/>
              <w:ind w:firstLine="0"/>
              <w:jc w:val="center"/>
              <w:rPr>
                <w:sz w:val="20"/>
                <w:szCs w:val="20"/>
                <w:lang w:val="ru-RU"/>
              </w:rPr>
            </w:pPr>
            <w:r>
              <w:rPr>
                <w:sz w:val="20"/>
                <w:szCs w:val="20"/>
                <w:lang w:val="ru-RU"/>
              </w:rPr>
              <w:t>Не нормируется</w:t>
            </w:r>
          </w:p>
        </w:tc>
      </w:tr>
      <w:tr w:rsidR="003063F7" w:rsidRPr="00A87EC2" w14:paraId="14644DC8" w14:textId="77777777" w:rsidTr="00543E4E">
        <w:tc>
          <w:tcPr>
            <w:tcW w:w="9384" w:type="dxa"/>
            <w:gridSpan w:val="4"/>
            <w:shd w:val="clear" w:color="auto" w:fill="F2F2F2" w:themeFill="background1" w:themeFillShade="F2"/>
          </w:tcPr>
          <w:p w14:paraId="4EAE105A" w14:textId="77777777" w:rsidR="003063F7" w:rsidRPr="003063F7" w:rsidRDefault="003063F7" w:rsidP="003063F7">
            <w:pPr>
              <w:pStyle w:val="aff5"/>
              <w:ind w:firstLine="0"/>
              <w:jc w:val="left"/>
              <w:rPr>
                <w:b/>
                <w:sz w:val="20"/>
                <w:szCs w:val="20"/>
                <w:lang w:val="ru-RU"/>
              </w:rPr>
            </w:pPr>
            <w:r w:rsidRPr="003063F7">
              <w:rPr>
                <w:b/>
                <w:sz w:val="20"/>
                <w:szCs w:val="20"/>
                <w:lang w:val="ru-RU"/>
              </w:rPr>
              <w:t>Примечание:</w:t>
            </w:r>
          </w:p>
          <w:p w14:paraId="06B622DE" w14:textId="77777777" w:rsidR="003063F7" w:rsidRDefault="003063F7" w:rsidP="003063F7">
            <w:pPr>
              <w:pStyle w:val="aff5"/>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14:paraId="5326AA57" w14:textId="7FC9757C" w:rsidR="00FF31C5" w:rsidRPr="00A87EC2" w:rsidRDefault="00FF31C5" w:rsidP="00FF31C5">
      <w:pPr>
        <w:spacing w:before="120"/>
        <w:jc w:val="right"/>
        <w:rPr>
          <w:b/>
          <w:i/>
        </w:rPr>
      </w:pPr>
      <w:bookmarkStart w:id="93" w:name="OLE_LINK952"/>
      <w:bookmarkStart w:id="94" w:name="OLE_LINK953"/>
      <w:bookmarkStart w:id="95" w:name="OLE_LINK449"/>
      <w:bookmarkStart w:id="96" w:name="OLE_LINK675"/>
      <w:bookmarkStart w:id="97" w:name="OLE_LINK676"/>
      <w:bookmarkStart w:id="98" w:name="OLE_LINK935"/>
      <w:bookmarkStart w:id="99" w:name="OLE_LINK448"/>
      <w:bookmarkEnd w:id="88"/>
      <w:bookmarkEnd w:id="89"/>
      <w:r w:rsidRPr="00A87EC2">
        <w:rPr>
          <w:b/>
          <w:i/>
        </w:rPr>
        <w:t>Таблица</w:t>
      </w:r>
      <w:r w:rsidR="00696433" w:rsidRPr="00A87EC2">
        <w:rPr>
          <w:b/>
          <w:i/>
        </w:rPr>
        <w:t xml:space="preserve"> 1.</w:t>
      </w:r>
      <w:r w:rsidR="00483ABF">
        <w:rPr>
          <w:b/>
          <w:i/>
        </w:rPr>
        <w:t>7</w:t>
      </w:r>
    </w:p>
    <w:p w14:paraId="0D61AA78" w14:textId="77777777" w:rsidR="00FF31C5" w:rsidRPr="00206EB2" w:rsidRDefault="00FF31C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650"/>
        <w:gridCol w:w="2268"/>
        <w:gridCol w:w="1560"/>
        <w:gridCol w:w="993"/>
      </w:tblGrid>
      <w:tr w:rsidR="00696433" w:rsidRPr="00A87EC2" w14:paraId="4E843A38" w14:textId="77777777" w:rsidTr="003D0668">
        <w:trPr>
          <w:cantSplit/>
          <w:tblHeader/>
        </w:trPr>
        <w:tc>
          <w:tcPr>
            <w:tcW w:w="1871" w:type="dxa"/>
            <w:shd w:val="clear" w:color="auto" w:fill="D9D9D9" w:themeFill="background1" w:themeFillShade="D9"/>
          </w:tcPr>
          <w:bookmarkEnd w:id="93"/>
          <w:bookmarkEnd w:id="94"/>
          <w:p w14:paraId="76D56F6B" w14:textId="77777777" w:rsidR="00696433" w:rsidRPr="00A87EC2" w:rsidRDefault="00696433" w:rsidP="00622D1C">
            <w:pPr>
              <w:pStyle w:val="aff5"/>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14:paraId="7520540E" w14:textId="77777777" w:rsidR="00696433" w:rsidRPr="00A87EC2" w:rsidRDefault="00696433" w:rsidP="00622D1C">
            <w:pPr>
              <w:pStyle w:val="aff5"/>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14:paraId="74458469" w14:textId="77777777" w:rsidR="00696433" w:rsidRPr="00A87EC2" w:rsidRDefault="00696433" w:rsidP="00622D1C">
            <w:pPr>
              <w:pStyle w:val="aff5"/>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2553" w:type="dxa"/>
            <w:gridSpan w:val="2"/>
            <w:shd w:val="clear" w:color="auto" w:fill="D9D9D9" w:themeFill="background1" w:themeFillShade="D9"/>
          </w:tcPr>
          <w:p w14:paraId="29F59C91" w14:textId="77777777" w:rsidR="00696433" w:rsidRPr="00A87EC2" w:rsidRDefault="00696433" w:rsidP="00622D1C">
            <w:pPr>
              <w:pStyle w:val="aff5"/>
              <w:ind w:firstLine="0"/>
              <w:jc w:val="center"/>
              <w:rPr>
                <w:b/>
                <w:i/>
                <w:sz w:val="20"/>
                <w:szCs w:val="20"/>
                <w:lang w:val="ru-RU"/>
              </w:rPr>
            </w:pPr>
            <w:r w:rsidRPr="00A87EC2">
              <w:rPr>
                <w:b/>
                <w:i/>
                <w:sz w:val="20"/>
                <w:szCs w:val="20"/>
                <w:lang w:val="ru-RU"/>
              </w:rPr>
              <w:t>Значение расчетного показателя</w:t>
            </w:r>
          </w:p>
        </w:tc>
      </w:tr>
      <w:tr w:rsidR="003D0668" w:rsidRPr="00A87EC2" w14:paraId="4956AB24" w14:textId="77777777" w:rsidTr="003D0668">
        <w:trPr>
          <w:cantSplit/>
        </w:trPr>
        <w:tc>
          <w:tcPr>
            <w:tcW w:w="1871" w:type="dxa"/>
            <w:vMerge w:val="restart"/>
            <w:shd w:val="clear" w:color="auto" w:fill="F2F2F2" w:themeFill="background1" w:themeFillShade="F2"/>
          </w:tcPr>
          <w:p w14:paraId="41BA647D" w14:textId="77777777" w:rsidR="003D0668" w:rsidRPr="003D0668" w:rsidRDefault="003D0668" w:rsidP="00131A82">
            <w:pPr>
              <w:pStyle w:val="aff5"/>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14:paraId="26ADE9B3" w14:textId="77777777" w:rsidR="003D0668" w:rsidRPr="00A87EC2" w:rsidRDefault="003D0668" w:rsidP="00131A82">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14:paraId="78EB4D25" w14:textId="77777777" w:rsidR="003D0668" w:rsidRPr="003D0668" w:rsidRDefault="003D0668" w:rsidP="00BB39C6">
            <w:pPr>
              <w:pStyle w:val="aff5"/>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14:paraId="75FB6B77" w14:textId="77777777" w:rsidR="003D0668" w:rsidRPr="00A87EC2" w:rsidRDefault="003D0668" w:rsidP="00696433">
            <w:pPr>
              <w:pStyle w:val="aff5"/>
              <w:ind w:firstLine="0"/>
              <w:jc w:val="center"/>
              <w:rPr>
                <w:sz w:val="20"/>
                <w:szCs w:val="20"/>
                <w:lang w:val="ru-RU"/>
              </w:rPr>
            </w:pPr>
            <w:r w:rsidRPr="00A87EC2">
              <w:rPr>
                <w:sz w:val="20"/>
                <w:szCs w:val="20"/>
                <w:lang w:val="ru-RU"/>
              </w:rPr>
              <w:t>1</w:t>
            </w:r>
          </w:p>
        </w:tc>
      </w:tr>
      <w:tr w:rsidR="003D0668" w:rsidRPr="00A87EC2" w14:paraId="36ACF2BD" w14:textId="77777777" w:rsidTr="003D0668">
        <w:trPr>
          <w:cantSplit/>
        </w:trPr>
        <w:tc>
          <w:tcPr>
            <w:tcW w:w="1871" w:type="dxa"/>
            <w:vMerge/>
            <w:shd w:val="clear" w:color="auto" w:fill="F2F2F2" w:themeFill="background1" w:themeFillShade="F2"/>
          </w:tcPr>
          <w:p w14:paraId="1CF0681C" w14:textId="77777777" w:rsidR="003D0668" w:rsidRPr="00A87EC2" w:rsidRDefault="003D0668" w:rsidP="003D0668">
            <w:pPr>
              <w:pStyle w:val="aff5"/>
              <w:ind w:firstLine="0"/>
              <w:rPr>
                <w:sz w:val="20"/>
                <w:szCs w:val="20"/>
                <w:lang w:val="ru-RU"/>
              </w:rPr>
            </w:pPr>
          </w:p>
        </w:tc>
        <w:tc>
          <w:tcPr>
            <w:tcW w:w="2650" w:type="dxa"/>
            <w:vMerge w:val="restart"/>
          </w:tcPr>
          <w:p w14:paraId="4DD6C074" w14:textId="77777777" w:rsidR="003D0668" w:rsidRPr="00A87EC2" w:rsidRDefault="003D0668" w:rsidP="003D0668">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14:paraId="42A20A84" w14:textId="77777777" w:rsidR="003D0668" w:rsidRPr="00BE7242" w:rsidRDefault="003D0668" w:rsidP="003D0668">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2553" w:type="dxa"/>
            <w:gridSpan w:val="2"/>
          </w:tcPr>
          <w:p w14:paraId="5D7A44C4" w14:textId="77777777" w:rsidR="003D0668" w:rsidRDefault="003D0668" w:rsidP="003D0668">
            <w:pPr>
              <w:pStyle w:val="aff5"/>
              <w:ind w:firstLine="0"/>
              <w:jc w:val="center"/>
              <w:rPr>
                <w:sz w:val="20"/>
                <w:szCs w:val="20"/>
                <w:lang w:val="ru-RU"/>
              </w:rPr>
            </w:pPr>
            <w:r>
              <w:rPr>
                <w:sz w:val="20"/>
                <w:szCs w:val="20"/>
                <w:lang w:val="ru-RU"/>
              </w:rPr>
              <w:t>30</w:t>
            </w:r>
          </w:p>
        </w:tc>
      </w:tr>
      <w:tr w:rsidR="003D0668" w:rsidRPr="00A87EC2" w14:paraId="605D5913" w14:textId="77777777" w:rsidTr="003D0668">
        <w:trPr>
          <w:cantSplit/>
        </w:trPr>
        <w:tc>
          <w:tcPr>
            <w:tcW w:w="1871" w:type="dxa"/>
            <w:vMerge/>
            <w:shd w:val="clear" w:color="auto" w:fill="F2F2F2" w:themeFill="background1" w:themeFillShade="F2"/>
          </w:tcPr>
          <w:p w14:paraId="23E906D7" w14:textId="77777777" w:rsidR="003D0668" w:rsidRPr="00A87EC2" w:rsidRDefault="003D0668" w:rsidP="003D0668">
            <w:pPr>
              <w:pStyle w:val="aff5"/>
              <w:ind w:firstLine="0"/>
              <w:rPr>
                <w:sz w:val="20"/>
                <w:szCs w:val="20"/>
                <w:lang w:val="ru-RU"/>
              </w:rPr>
            </w:pPr>
          </w:p>
        </w:tc>
        <w:tc>
          <w:tcPr>
            <w:tcW w:w="2650" w:type="dxa"/>
            <w:vMerge/>
          </w:tcPr>
          <w:p w14:paraId="3DB83934" w14:textId="77777777" w:rsidR="003D0668" w:rsidRPr="00A87EC2" w:rsidRDefault="003D0668" w:rsidP="003D0668">
            <w:pPr>
              <w:pStyle w:val="aff5"/>
              <w:ind w:firstLine="0"/>
              <w:rPr>
                <w:sz w:val="20"/>
                <w:szCs w:val="20"/>
                <w:lang w:val="ru-RU"/>
              </w:rPr>
            </w:pPr>
          </w:p>
        </w:tc>
        <w:tc>
          <w:tcPr>
            <w:tcW w:w="2268" w:type="dxa"/>
          </w:tcPr>
          <w:p w14:paraId="5F774439" w14:textId="77777777" w:rsidR="003D0668" w:rsidRPr="00BE7242" w:rsidRDefault="003D0668" w:rsidP="003D0668">
            <w:pPr>
              <w:pStyle w:val="aff5"/>
              <w:ind w:firstLine="0"/>
              <w:jc w:val="left"/>
              <w:rPr>
                <w:sz w:val="20"/>
                <w:szCs w:val="20"/>
                <w:lang w:val="ru-RU"/>
              </w:rPr>
            </w:pPr>
            <w:r>
              <w:rPr>
                <w:sz w:val="20"/>
                <w:szCs w:val="20"/>
                <w:lang w:val="ru-RU"/>
              </w:rPr>
              <w:t>Пешеходная (шаговая) доступность, мин.</w:t>
            </w:r>
          </w:p>
        </w:tc>
        <w:tc>
          <w:tcPr>
            <w:tcW w:w="2553" w:type="dxa"/>
            <w:gridSpan w:val="2"/>
          </w:tcPr>
          <w:p w14:paraId="7D8131B8" w14:textId="77777777" w:rsidR="003D0668" w:rsidRDefault="003D0668" w:rsidP="003D0668">
            <w:pPr>
              <w:pStyle w:val="aff5"/>
              <w:ind w:firstLine="0"/>
              <w:jc w:val="center"/>
              <w:rPr>
                <w:sz w:val="20"/>
                <w:szCs w:val="20"/>
                <w:lang w:val="ru-RU"/>
              </w:rPr>
            </w:pPr>
            <w:r>
              <w:rPr>
                <w:sz w:val="20"/>
                <w:szCs w:val="20"/>
                <w:lang w:val="ru-RU"/>
              </w:rPr>
              <w:t>30</w:t>
            </w:r>
          </w:p>
        </w:tc>
      </w:tr>
      <w:tr w:rsidR="003D0668" w:rsidRPr="00A87EC2" w14:paraId="1726E456" w14:textId="77777777" w:rsidTr="003D0668">
        <w:trPr>
          <w:cantSplit/>
        </w:trPr>
        <w:tc>
          <w:tcPr>
            <w:tcW w:w="1871" w:type="dxa"/>
            <w:vMerge w:val="restart"/>
            <w:shd w:val="clear" w:color="auto" w:fill="F2F2F2" w:themeFill="background1" w:themeFillShade="F2"/>
          </w:tcPr>
          <w:p w14:paraId="782F2A35" w14:textId="77777777" w:rsidR="003D0668" w:rsidRPr="003D0668" w:rsidRDefault="003D0668" w:rsidP="003D0668">
            <w:pPr>
              <w:pStyle w:val="aff5"/>
              <w:ind w:firstLine="0"/>
              <w:rPr>
                <w:sz w:val="20"/>
                <w:szCs w:val="20"/>
                <w:lang w:val="ru-RU"/>
              </w:rPr>
            </w:pPr>
            <w:bookmarkStart w:id="100" w:name="OLE_LINK497"/>
            <w:bookmarkStart w:id="101" w:name="OLE_LINK498"/>
            <w:r w:rsidRPr="00C85A47">
              <w:rPr>
                <w:sz w:val="20"/>
                <w:szCs w:val="20"/>
                <w:lang w:val="ru-RU"/>
              </w:rPr>
              <w:t xml:space="preserve">Общедоступная </w:t>
            </w:r>
            <w:bookmarkStart w:id="102" w:name="OLE_LINK639"/>
            <w:bookmarkStart w:id="103" w:name="OLE_LINK640"/>
            <w:bookmarkStart w:id="104" w:name="OLE_LINK641"/>
            <w:r w:rsidRPr="00C85A47">
              <w:rPr>
                <w:sz w:val="20"/>
                <w:szCs w:val="20"/>
                <w:lang w:val="ru-RU"/>
              </w:rPr>
              <w:t>библиотека с детским отделением</w:t>
            </w:r>
            <w:bookmarkEnd w:id="100"/>
            <w:bookmarkEnd w:id="101"/>
            <w:bookmarkEnd w:id="102"/>
            <w:bookmarkEnd w:id="103"/>
            <w:bookmarkEnd w:id="104"/>
          </w:p>
        </w:tc>
        <w:tc>
          <w:tcPr>
            <w:tcW w:w="2650" w:type="dxa"/>
          </w:tcPr>
          <w:p w14:paraId="44731A35" w14:textId="77777777" w:rsidR="003D0668" w:rsidRPr="00A87EC2" w:rsidRDefault="003D0668" w:rsidP="003D0668">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14:paraId="0EC12CE9" w14:textId="77777777" w:rsidR="003D0668" w:rsidRPr="003D0668" w:rsidRDefault="003D0668" w:rsidP="003D0668">
            <w:pPr>
              <w:pStyle w:val="aff5"/>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14:paraId="23E4AF54" w14:textId="77777777" w:rsidR="003D0668" w:rsidRPr="00A87EC2" w:rsidRDefault="003D0668" w:rsidP="003D0668">
            <w:pPr>
              <w:pStyle w:val="aff5"/>
              <w:ind w:firstLine="0"/>
              <w:jc w:val="center"/>
              <w:rPr>
                <w:sz w:val="20"/>
                <w:szCs w:val="20"/>
                <w:lang w:val="ru-RU"/>
              </w:rPr>
            </w:pPr>
            <w:r>
              <w:rPr>
                <w:sz w:val="20"/>
                <w:szCs w:val="20"/>
                <w:lang w:val="ru-RU"/>
              </w:rPr>
              <w:t>1</w:t>
            </w:r>
          </w:p>
        </w:tc>
      </w:tr>
      <w:tr w:rsidR="003D0668" w:rsidRPr="00A87EC2" w14:paraId="406AB10F" w14:textId="77777777" w:rsidTr="003D0668">
        <w:trPr>
          <w:cantSplit/>
        </w:trPr>
        <w:tc>
          <w:tcPr>
            <w:tcW w:w="1871" w:type="dxa"/>
            <w:vMerge/>
            <w:shd w:val="clear" w:color="auto" w:fill="F2F2F2" w:themeFill="background1" w:themeFillShade="F2"/>
          </w:tcPr>
          <w:p w14:paraId="4A128145" w14:textId="77777777" w:rsidR="003D0668" w:rsidRPr="00A87EC2" w:rsidRDefault="003D0668" w:rsidP="003D0668">
            <w:pPr>
              <w:pStyle w:val="aff5"/>
              <w:ind w:firstLine="0"/>
              <w:rPr>
                <w:sz w:val="20"/>
                <w:szCs w:val="20"/>
                <w:lang w:val="ru-RU"/>
              </w:rPr>
            </w:pPr>
          </w:p>
        </w:tc>
        <w:tc>
          <w:tcPr>
            <w:tcW w:w="2650" w:type="dxa"/>
            <w:vMerge w:val="restart"/>
          </w:tcPr>
          <w:p w14:paraId="42F61F97" w14:textId="77777777" w:rsidR="003D0668" w:rsidRPr="00A87EC2" w:rsidRDefault="003D0668" w:rsidP="003D0668">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14:paraId="7726B06E" w14:textId="77777777" w:rsidR="003D0668" w:rsidRPr="00BE7242" w:rsidRDefault="003D0668" w:rsidP="003D0668">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2553" w:type="dxa"/>
            <w:gridSpan w:val="2"/>
          </w:tcPr>
          <w:p w14:paraId="224B5E3B" w14:textId="77777777" w:rsidR="003D0668" w:rsidRDefault="003D0668" w:rsidP="003D0668">
            <w:pPr>
              <w:pStyle w:val="aff5"/>
              <w:ind w:firstLine="0"/>
              <w:jc w:val="center"/>
              <w:rPr>
                <w:sz w:val="20"/>
                <w:szCs w:val="20"/>
                <w:lang w:val="ru-RU"/>
              </w:rPr>
            </w:pPr>
            <w:r>
              <w:rPr>
                <w:sz w:val="20"/>
                <w:szCs w:val="20"/>
                <w:lang w:val="ru-RU"/>
              </w:rPr>
              <w:t>30</w:t>
            </w:r>
          </w:p>
        </w:tc>
      </w:tr>
      <w:tr w:rsidR="003D0668" w:rsidRPr="00A87EC2" w14:paraId="52375E86" w14:textId="77777777" w:rsidTr="003D0668">
        <w:trPr>
          <w:cantSplit/>
        </w:trPr>
        <w:tc>
          <w:tcPr>
            <w:tcW w:w="1871" w:type="dxa"/>
            <w:vMerge/>
            <w:shd w:val="clear" w:color="auto" w:fill="F2F2F2" w:themeFill="background1" w:themeFillShade="F2"/>
          </w:tcPr>
          <w:p w14:paraId="58176C0E" w14:textId="77777777" w:rsidR="003D0668" w:rsidRPr="00A87EC2" w:rsidRDefault="003D0668" w:rsidP="003D0668">
            <w:pPr>
              <w:pStyle w:val="aff5"/>
              <w:ind w:firstLine="0"/>
              <w:rPr>
                <w:sz w:val="20"/>
                <w:szCs w:val="20"/>
                <w:lang w:val="ru-RU"/>
              </w:rPr>
            </w:pPr>
          </w:p>
        </w:tc>
        <w:tc>
          <w:tcPr>
            <w:tcW w:w="2650" w:type="dxa"/>
            <w:vMerge/>
          </w:tcPr>
          <w:p w14:paraId="15994C99" w14:textId="77777777" w:rsidR="003D0668" w:rsidRPr="00A87EC2" w:rsidRDefault="003D0668" w:rsidP="003D0668">
            <w:pPr>
              <w:pStyle w:val="aff5"/>
              <w:ind w:firstLine="0"/>
              <w:rPr>
                <w:sz w:val="20"/>
                <w:szCs w:val="20"/>
                <w:lang w:val="ru-RU"/>
              </w:rPr>
            </w:pPr>
          </w:p>
        </w:tc>
        <w:tc>
          <w:tcPr>
            <w:tcW w:w="2268" w:type="dxa"/>
          </w:tcPr>
          <w:p w14:paraId="351C588F" w14:textId="77777777" w:rsidR="003D0668" w:rsidRPr="00BE7242" w:rsidRDefault="003D0668" w:rsidP="003D0668">
            <w:pPr>
              <w:pStyle w:val="aff5"/>
              <w:ind w:firstLine="0"/>
              <w:jc w:val="left"/>
              <w:rPr>
                <w:sz w:val="20"/>
                <w:szCs w:val="20"/>
                <w:lang w:val="ru-RU"/>
              </w:rPr>
            </w:pPr>
            <w:r>
              <w:rPr>
                <w:sz w:val="20"/>
                <w:szCs w:val="20"/>
                <w:lang w:val="ru-RU"/>
              </w:rPr>
              <w:t>Пешеходная (шаговая) доступность, мин.</w:t>
            </w:r>
          </w:p>
        </w:tc>
        <w:tc>
          <w:tcPr>
            <w:tcW w:w="2553" w:type="dxa"/>
            <w:gridSpan w:val="2"/>
          </w:tcPr>
          <w:p w14:paraId="1B7E2AA9" w14:textId="77777777" w:rsidR="003D0668" w:rsidRDefault="003D0668" w:rsidP="003D0668">
            <w:pPr>
              <w:pStyle w:val="aff5"/>
              <w:ind w:firstLine="0"/>
              <w:jc w:val="center"/>
              <w:rPr>
                <w:sz w:val="20"/>
                <w:szCs w:val="20"/>
                <w:lang w:val="ru-RU"/>
              </w:rPr>
            </w:pPr>
            <w:r>
              <w:rPr>
                <w:sz w:val="20"/>
                <w:szCs w:val="20"/>
                <w:lang w:val="ru-RU"/>
              </w:rPr>
              <w:t>30</w:t>
            </w:r>
          </w:p>
        </w:tc>
      </w:tr>
      <w:tr w:rsidR="003D0668" w:rsidRPr="00A87EC2" w14:paraId="76149748" w14:textId="77777777" w:rsidTr="003D0668">
        <w:trPr>
          <w:cantSplit/>
        </w:trPr>
        <w:tc>
          <w:tcPr>
            <w:tcW w:w="1871" w:type="dxa"/>
            <w:vMerge w:val="restart"/>
            <w:shd w:val="clear" w:color="auto" w:fill="F2F2F2" w:themeFill="background1" w:themeFillShade="F2"/>
          </w:tcPr>
          <w:p w14:paraId="31321F4F" w14:textId="77777777" w:rsidR="003D0668" w:rsidRPr="00A87EC2" w:rsidRDefault="003D0668" w:rsidP="003D0668">
            <w:pPr>
              <w:pStyle w:val="aff5"/>
              <w:ind w:firstLine="0"/>
              <w:rPr>
                <w:sz w:val="20"/>
                <w:szCs w:val="20"/>
                <w:lang w:val="ru-RU"/>
              </w:rPr>
            </w:pPr>
            <w:bookmarkStart w:id="105" w:name="OLE_LINK642"/>
            <w:bookmarkStart w:id="106" w:name="OLE_LINK643"/>
            <w:bookmarkStart w:id="107" w:name="OLE_LINK649"/>
            <w:r w:rsidRPr="00C85A47">
              <w:rPr>
                <w:sz w:val="20"/>
                <w:szCs w:val="20"/>
                <w:lang w:val="ru-RU"/>
              </w:rPr>
              <w:t>Филиал общедоступн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05"/>
            <w:bookmarkEnd w:id="106"/>
            <w:bookmarkEnd w:id="107"/>
          </w:p>
        </w:tc>
        <w:tc>
          <w:tcPr>
            <w:tcW w:w="2650" w:type="dxa"/>
          </w:tcPr>
          <w:p w14:paraId="6AE7F15D" w14:textId="77777777" w:rsidR="003D0668" w:rsidRPr="00A87EC2" w:rsidRDefault="003D0668" w:rsidP="003D0668">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14:paraId="5F236A8E" w14:textId="77777777" w:rsidR="003D0668" w:rsidRDefault="003D0668" w:rsidP="003D0668">
            <w:pPr>
              <w:pStyle w:val="aff5"/>
              <w:ind w:firstLine="0"/>
              <w:rPr>
                <w:sz w:val="20"/>
                <w:szCs w:val="20"/>
                <w:lang w:val="ru-RU"/>
              </w:rPr>
            </w:pPr>
            <w:r>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2553" w:type="dxa"/>
            <w:gridSpan w:val="2"/>
          </w:tcPr>
          <w:p w14:paraId="6CBBA778" w14:textId="77777777" w:rsidR="003D0668" w:rsidRDefault="003D0668" w:rsidP="003D0668">
            <w:pPr>
              <w:pStyle w:val="aff5"/>
              <w:ind w:firstLine="0"/>
              <w:jc w:val="center"/>
              <w:rPr>
                <w:sz w:val="20"/>
                <w:szCs w:val="20"/>
                <w:lang w:val="ru-RU"/>
              </w:rPr>
            </w:pPr>
            <w:r>
              <w:rPr>
                <w:sz w:val="20"/>
                <w:szCs w:val="20"/>
                <w:lang w:val="ru-RU"/>
              </w:rPr>
              <w:t>1</w:t>
            </w:r>
          </w:p>
        </w:tc>
      </w:tr>
      <w:tr w:rsidR="003D0668" w:rsidRPr="00A87EC2" w14:paraId="7C3C666E" w14:textId="77777777" w:rsidTr="003D0668">
        <w:trPr>
          <w:cantSplit/>
        </w:trPr>
        <w:tc>
          <w:tcPr>
            <w:tcW w:w="1871" w:type="dxa"/>
            <w:vMerge/>
            <w:shd w:val="clear" w:color="auto" w:fill="F2F2F2" w:themeFill="background1" w:themeFillShade="F2"/>
          </w:tcPr>
          <w:p w14:paraId="0EFCAC8E" w14:textId="77777777" w:rsidR="003D0668" w:rsidRPr="00A87EC2" w:rsidRDefault="003D0668" w:rsidP="003D0668">
            <w:pPr>
              <w:pStyle w:val="aff5"/>
              <w:ind w:firstLine="0"/>
              <w:rPr>
                <w:sz w:val="20"/>
                <w:szCs w:val="20"/>
                <w:lang w:val="ru-RU"/>
              </w:rPr>
            </w:pPr>
          </w:p>
        </w:tc>
        <w:tc>
          <w:tcPr>
            <w:tcW w:w="2650" w:type="dxa"/>
            <w:vMerge w:val="restart"/>
          </w:tcPr>
          <w:p w14:paraId="0E747FC2" w14:textId="77777777" w:rsidR="003D0668" w:rsidRPr="00A87EC2" w:rsidRDefault="003D0668" w:rsidP="003D0668">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14:paraId="2655E37C" w14:textId="77777777" w:rsidR="003D0668" w:rsidRPr="00BE7242" w:rsidRDefault="003D0668" w:rsidP="003D0668">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2553" w:type="dxa"/>
            <w:gridSpan w:val="2"/>
          </w:tcPr>
          <w:p w14:paraId="4804D3C1" w14:textId="77777777" w:rsidR="003D0668" w:rsidRDefault="003D0668" w:rsidP="003D0668">
            <w:pPr>
              <w:pStyle w:val="aff5"/>
              <w:ind w:firstLine="0"/>
              <w:jc w:val="center"/>
              <w:rPr>
                <w:sz w:val="20"/>
                <w:szCs w:val="20"/>
                <w:lang w:val="ru-RU"/>
              </w:rPr>
            </w:pPr>
            <w:r>
              <w:rPr>
                <w:sz w:val="20"/>
                <w:szCs w:val="20"/>
                <w:lang w:val="ru-RU"/>
              </w:rPr>
              <w:t>30</w:t>
            </w:r>
          </w:p>
        </w:tc>
      </w:tr>
      <w:tr w:rsidR="003D0668" w:rsidRPr="00A87EC2" w14:paraId="2BB3963D" w14:textId="77777777" w:rsidTr="003D0668">
        <w:trPr>
          <w:cantSplit/>
        </w:trPr>
        <w:tc>
          <w:tcPr>
            <w:tcW w:w="1871" w:type="dxa"/>
            <w:vMerge/>
            <w:shd w:val="clear" w:color="auto" w:fill="F2F2F2" w:themeFill="background1" w:themeFillShade="F2"/>
          </w:tcPr>
          <w:p w14:paraId="34328991" w14:textId="77777777" w:rsidR="003D0668" w:rsidRPr="00A87EC2" w:rsidRDefault="003D0668" w:rsidP="003D0668">
            <w:pPr>
              <w:pStyle w:val="aff5"/>
              <w:ind w:firstLine="0"/>
              <w:rPr>
                <w:sz w:val="20"/>
                <w:szCs w:val="20"/>
                <w:lang w:val="ru-RU"/>
              </w:rPr>
            </w:pPr>
          </w:p>
        </w:tc>
        <w:tc>
          <w:tcPr>
            <w:tcW w:w="2650" w:type="dxa"/>
            <w:vMerge/>
          </w:tcPr>
          <w:p w14:paraId="11D4400B" w14:textId="77777777" w:rsidR="003D0668" w:rsidRPr="00A87EC2" w:rsidRDefault="003D0668" w:rsidP="003D0668">
            <w:pPr>
              <w:pStyle w:val="aff5"/>
              <w:ind w:firstLine="0"/>
              <w:rPr>
                <w:sz w:val="20"/>
                <w:szCs w:val="20"/>
                <w:lang w:val="ru-RU"/>
              </w:rPr>
            </w:pPr>
          </w:p>
        </w:tc>
        <w:tc>
          <w:tcPr>
            <w:tcW w:w="2268" w:type="dxa"/>
          </w:tcPr>
          <w:p w14:paraId="16A99A99" w14:textId="77777777" w:rsidR="003D0668" w:rsidRPr="00BE7242" w:rsidRDefault="003D0668" w:rsidP="003D0668">
            <w:pPr>
              <w:pStyle w:val="aff5"/>
              <w:ind w:firstLine="0"/>
              <w:jc w:val="left"/>
              <w:rPr>
                <w:sz w:val="20"/>
                <w:szCs w:val="20"/>
                <w:lang w:val="ru-RU"/>
              </w:rPr>
            </w:pPr>
            <w:r>
              <w:rPr>
                <w:sz w:val="20"/>
                <w:szCs w:val="20"/>
                <w:lang w:val="ru-RU"/>
              </w:rPr>
              <w:t>Пешеходная (шаговая) доступность, мин.</w:t>
            </w:r>
          </w:p>
        </w:tc>
        <w:tc>
          <w:tcPr>
            <w:tcW w:w="2553" w:type="dxa"/>
            <w:gridSpan w:val="2"/>
          </w:tcPr>
          <w:p w14:paraId="039CA6B1" w14:textId="77777777" w:rsidR="003D0668" w:rsidRDefault="003D0668" w:rsidP="003D0668">
            <w:pPr>
              <w:pStyle w:val="aff5"/>
              <w:ind w:firstLine="0"/>
              <w:jc w:val="center"/>
              <w:rPr>
                <w:sz w:val="20"/>
                <w:szCs w:val="20"/>
                <w:lang w:val="ru-RU"/>
              </w:rPr>
            </w:pPr>
            <w:r>
              <w:rPr>
                <w:sz w:val="20"/>
                <w:szCs w:val="20"/>
                <w:lang w:val="ru-RU"/>
              </w:rPr>
              <w:t>30</w:t>
            </w:r>
          </w:p>
        </w:tc>
      </w:tr>
      <w:tr w:rsidR="001E7AB6" w:rsidRPr="00A87EC2" w14:paraId="0FA13D2E" w14:textId="77777777" w:rsidTr="003D0668">
        <w:trPr>
          <w:cantSplit/>
        </w:trPr>
        <w:tc>
          <w:tcPr>
            <w:tcW w:w="1871" w:type="dxa"/>
            <w:vMerge w:val="restart"/>
            <w:shd w:val="clear" w:color="auto" w:fill="F2F2F2" w:themeFill="background1" w:themeFillShade="F2"/>
          </w:tcPr>
          <w:p w14:paraId="23977602" w14:textId="77777777" w:rsidR="001E7AB6" w:rsidRPr="00A87EC2" w:rsidRDefault="001E7AB6" w:rsidP="003D0668">
            <w:pPr>
              <w:pStyle w:val="aff5"/>
              <w:ind w:firstLine="0"/>
              <w:jc w:val="left"/>
              <w:rPr>
                <w:sz w:val="20"/>
                <w:szCs w:val="20"/>
                <w:lang w:val="ru-RU"/>
              </w:rPr>
            </w:pPr>
            <w:r w:rsidRPr="003D0668">
              <w:rPr>
                <w:sz w:val="20"/>
                <w:szCs w:val="20"/>
                <w:lang w:val="ru-RU"/>
              </w:rPr>
              <w:t>Дом культуры (клуб)</w:t>
            </w:r>
          </w:p>
        </w:tc>
        <w:tc>
          <w:tcPr>
            <w:tcW w:w="2650" w:type="dxa"/>
            <w:vMerge w:val="restart"/>
          </w:tcPr>
          <w:p w14:paraId="0496E806" w14:textId="77777777" w:rsidR="001E7AB6" w:rsidRPr="00A87EC2" w:rsidRDefault="001E7AB6" w:rsidP="003D0668">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14:paraId="2C4FD19F" w14:textId="77777777" w:rsidR="001E7AB6" w:rsidRPr="00B90C87" w:rsidRDefault="001E7AB6" w:rsidP="003D0668">
            <w:pPr>
              <w:pStyle w:val="aff5"/>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14:paraId="0D299762" w14:textId="77777777" w:rsidR="001E7AB6" w:rsidRDefault="001E7AB6" w:rsidP="003D0668">
            <w:pPr>
              <w:pStyle w:val="aff5"/>
              <w:ind w:firstLine="0"/>
              <w:jc w:val="center"/>
              <w:rPr>
                <w:sz w:val="20"/>
                <w:szCs w:val="20"/>
                <w:lang w:val="ru-RU"/>
              </w:rPr>
            </w:pPr>
          </w:p>
        </w:tc>
      </w:tr>
      <w:tr w:rsidR="001E7AB6" w:rsidRPr="00A87EC2" w14:paraId="206D5659" w14:textId="77777777" w:rsidTr="003D0668">
        <w:trPr>
          <w:cantSplit/>
          <w:trHeight w:val="93"/>
        </w:trPr>
        <w:tc>
          <w:tcPr>
            <w:tcW w:w="1871" w:type="dxa"/>
            <w:vMerge/>
            <w:shd w:val="clear" w:color="auto" w:fill="F2F2F2" w:themeFill="background1" w:themeFillShade="F2"/>
          </w:tcPr>
          <w:p w14:paraId="37B4D87D" w14:textId="77777777" w:rsidR="001E7AB6" w:rsidRPr="00A87EC2" w:rsidRDefault="001E7AB6" w:rsidP="003D0668">
            <w:pPr>
              <w:pStyle w:val="aff5"/>
              <w:ind w:firstLine="0"/>
              <w:rPr>
                <w:sz w:val="20"/>
                <w:szCs w:val="20"/>
                <w:lang w:val="ru-RU"/>
              </w:rPr>
            </w:pPr>
          </w:p>
        </w:tc>
        <w:tc>
          <w:tcPr>
            <w:tcW w:w="2650" w:type="dxa"/>
            <w:vMerge/>
          </w:tcPr>
          <w:p w14:paraId="2FE217E4" w14:textId="77777777" w:rsidR="001E7AB6" w:rsidRPr="00A87EC2" w:rsidRDefault="001E7AB6" w:rsidP="003D0668">
            <w:pPr>
              <w:pStyle w:val="aff5"/>
              <w:ind w:firstLine="0"/>
              <w:rPr>
                <w:sz w:val="20"/>
                <w:szCs w:val="20"/>
                <w:lang w:val="ru-RU"/>
              </w:rPr>
            </w:pPr>
          </w:p>
        </w:tc>
        <w:tc>
          <w:tcPr>
            <w:tcW w:w="2268" w:type="dxa"/>
            <w:vMerge w:val="restart"/>
          </w:tcPr>
          <w:p w14:paraId="0FBB4F90" w14:textId="77777777" w:rsidR="001E7AB6" w:rsidRPr="00B90C87" w:rsidRDefault="001E7AB6" w:rsidP="003D0668">
            <w:pPr>
              <w:pStyle w:val="aff5"/>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14:paraId="1FE7F09A" w14:textId="77777777" w:rsidR="001E7AB6" w:rsidRPr="003D0668" w:rsidRDefault="001E7AB6" w:rsidP="003D0668">
            <w:pPr>
              <w:pStyle w:val="aff5"/>
              <w:ind w:firstLine="0"/>
              <w:jc w:val="center"/>
              <w:rPr>
                <w:sz w:val="20"/>
                <w:szCs w:val="20"/>
                <w:lang w:val="ru-RU"/>
              </w:rPr>
            </w:pPr>
            <w:r>
              <w:rPr>
                <w:sz w:val="20"/>
                <w:szCs w:val="20"/>
                <w:lang w:val="ru-RU"/>
              </w:rPr>
              <w:t>численность населения сельского поселения, чел.</w:t>
            </w:r>
          </w:p>
        </w:tc>
        <w:tc>
          <w:tcPr>
            <w:tcW w:w="993" w:type="dxa"/>
          </w:tcPr>
          <w:p w14:paraId="2005FAA5" w14:textId="77777777" w:rsidR="001E7AB6" w:rsidRDefault="001E7AB6" w:rsidP="003D0668">
            <w:pPr>
              <w:pStyle w:val="aff5"/>
              <w:ind w:firstLine="0"/>
              <w:jc w:val="center"/>
              <w:rPr>
                <w:sz w:val="20"/>
                <w:szCs w:val="20"/>
                <w:lang w:val="ru-RU"/>
              </w:rPr>
            </w:pPr>
            <w:r>
              <w:rPr>
                <w:sz w:val="20"/>
                <w:szCs w:val="20"/>
                <w:lang w:val="ru-RU"/>
              </w:rPr>
              <w:t>количество мест</w:t>
            </w:r>
          </w:p>
        </w:tc>
      </w:tr>
      <w:tr w:rsidR="001E7AB6" w:rsidRPr="00A87EC2" w14:paraId="6F69D8F5" w14:textId="77777777" w:rsidTr="003D0668">
        <w:trPr>
          <w:cantSplit/>
          <w:trHeight w:val="93"/>
        </w:trPr>
        <w:tc>
          <w:tcPr>
            <w:tcW w:w="1871" w:type="dxa"/>
            <w:vMerge/>
            <w:shd w:val="clear" w:color="auto" w:fill="F2F2F2" w:themeFill="background1" w:themeFillShade="F2"/>
          </w:tcPr>
          <w:p w14:paraId="1D9655F9" w14:textId="77777777" w:rsidR="001E7AB6" w:rsidRPr="00A87EC2" w:rsidRDefault="001E7AB6" w:rsidP="003D0668">
            <w:pPr>
              <w:pStyle w:val="aff5"/>
              <w:ind w:firstLine="0"/>
              <w:rPr>
                <w:sz w:val="20"/>
                <w:szCs w:val="20"/>
                <w:lang w:val="ru-RU"/>
              </w:rPr>
            </w:pPr>
          </w:p>
        </w:tc>
        <w:tc>
          <w:tcPr>
            <w:tcW w:w="2650" w:type="dxa"/>
            <w:vMerge/>
          </w:tcPr>
          <w:p w14:paraId="2B6CE96E" w14:textId="77777777" w:rsidR="001E7AB6" w:rsidRPr="00A87EC2" w:rsidRDefault="001E7AB6" w:rsidP="003D0668">
            <w:pPr>
              <w:pStyle w:val="aff5"/>
              <w:ind w:firstLine="0"/>
              <w:rPr>
                <w:sz w:val="20"/>
                <w:szCs w:val="20"/>
                <w:lang w:val="ru-RU"/>
              </w:rPr>
            </w:pPr>
          </w:p>
        </w:tc>
        <w:tc>
          <w:tcPr>
            <w:tcW w:w="2268" w:type="dxa"/>
            <w:vMerge/>
          </w:tcPr>
          <w:p w14:paraId="0C43EEBD" w14:textId="77777777" w:rsidR="001E7AB6" w:rsidRPr="00B90C87" w:rsidRDefault="001E7AB6" w:rsidP="003D0668">
            <w:pPr>
              <w:pStyle w:val="aff5"/>
              <w:ind w:firstLine="0"/>
              <w:jc w:val="left"/>
              <w:rPr>
                <w:sz w:val="20"/>
                <w:szCs w:val="20"/>
                <w:lang w:val="ru-RU"/>
              </w:rPr>
            </w:pPr>
          </w:p>
        </w:tc>
        <w:tc>
          <w:tcPr>
            <w:tcW w:w="1560" w:type="dxa"/>
          </w:tcPr>
          <w:p w14:paraId="252A90F8" w14:textId="77777777" w:rsidR="001E7AB6" w:rsidRDefault="001E7AB6" w:rsidP="003D0668">
            <w:pPr>
              <w:pStyle w:val="aff5"/>
              <w:ind w:firstLine="0"/>
              <w:jc w:val="left"/>
              <w:rPr>
                <w:sz w:val="20"/>
                <w:szCs w:val="20"/>
                <w:lang w:val="ru-RU"/>
              </w:rPr>
            </w:pPr>
            <w:r>
              <w:rPr>
                <w:sz w:val="20"/>
                <w:szCs w:val="20"/>
                <w:lang w:val="ru-RU"/>
              </w:rPr>
              <w:t>до 500 чел.</w:t>
            </w:r>
          </w:p>
        </w:tc>
        <w:tc>
          <w:tcPr>
            <w:tcW w:w="993" w:type="dxa"/>
          </w:tcPr>
          <w:p w14:paraId="6D08386F" w14:textId="77777777" w:rsidR="001E7AB6" w:rsidRDefault="001E7AB6" w:rsidP="003D0668">
            <w:pPr>
              <w:pStyle w:val="aff5"/>
              <w:ind w:firstLine="0"/>
              <w:jc w:val="center"/>
              <w:rPr>
                <w:sz w:val="20"/>
                <w:szCs w:val="20"/>
                <w:lang w:val="ru-RU"/>
              </w:rPr>
            </w:pPr>
            <w:r>
              <w:rPr>
                <w:sz w:val="20"/>
                <w:szCs w:val="20"/>
                <w:lang w:val="ru-RU"/>
              </w:rPr>
              <w:t>до 100</w:t>
            </w:r>
          </w:p>
        </w:tc>
      </w:tr>
      <w:tr w:rsidR="001E7AB6" w:rsidRPr="00A87EC2" w14:paraId="4F940482" w14:textId="77777777" w:rsidTr="003D0668">
        <w:trPr>
          <w:cantSplit/>
          <w:trHeight w:val="93"/>
        </w:trPr>
        <w:tc>
          <w:tcPr>
            <w:tcW w:w="1871" w:type="dxa"/>
            <w:vMerge/>
            <w:shd w:val="clear" w:color="auto" w:fill="F2F2F2" w:themeFill="background1" w:themeFillShade="F2"/>
          </w:tcPr>
          <w:p w14:paraId="4AB518BA" w14:textId="77777777" w:rsidR="001E7AB6" w:rsidRPr="00A87EC2" w:rsidRDefault="001E7AB6" w:rsidP="003D0668">
            <w:pPr>
              <w:pStyle w:val="aff5"/>
              <w:ind w:firstLine="0"/>
              <w:rPr>
                <w:sz w:val="20"/>
                <w:szCs w:val="20"/>
                <w:lang w:val="ru-RU"/>
              </w:rPr>
            </w:pPr>
          </w:p>
        </w:tc>
        <w:tc>
          <w:tcPr>
            <w:tcW w:w="2650" w:type="dxa"/>
            <w:vMerge/>
          </w:tcPr>
          <w:p w14:paraId="20827CCD" w14:textId="77777777" w:rsidR="001E7AB6" w:rsidRPr="00A87EC2" w:rsidRDefault="001E7AB6" w:rsidP="003D0668">
            <w:pPr>
              <w:pStyle w:val="aff5"/>
              <w:ind w:firstLine="0"/>
              <w:rPr>
                <w:sz w:val="20"/>
                <w:szCs w:val="20"/>
                <w:lang w:val="ru-RU"/>
              </w:rPr>
            </w:pPr>
          </w:p>
        </w:tc>
        <w:tc>
          <w:tcPr>
            <w:tcW w:w="2268" w:type="dxa"/>
            <w:vMerge/>
          </w:tcPr>
          <w:p w14:paraId="48FA8729" w14:textId="77777777" w:rsidR="001E7AB6" w:rsidRPr="00B90C87" w:rsidRDefault="001E7AB6" w:rsidP="003D0668">
            <w:pPr>
              <w:pStyle w:val="aff5"/>
              <w:ind w:firstLine="0"/>
              <w:jc w:val="left"/>
              <w:rPr>
                <w:sz w:val="20"/>
                <w:szCs w:val="20"/>
                <w:lang w:val="ru-RU"/>
              </w:rPr>
            </w:pPr>
          </w:p>
        </w:tc>
        <w:tc>
          <w:tcPr>
            <w:tcW w:w="1560" w:type="dxa"/>
          </w:tcPr>
          <w:p w14:paraId="4E1FFCB2" w14:textId="77777777" w:rsidR="001E7AB6" w:rsidRDefault="001E7AB6" w:rsidP="003D0668">
            <w:pPr>
              <w:pStyle w:val="aff5"/>
              <w:ind w:firstLine="0"/>
              <w:jc w:val="left"/>
              <w:rPr>
                <w:sz w:val="20"/>
                <w:szCs w:val="20"/>
                <w:lang w:val="ru-RU"/>
              </w:rPr>
            </w:pPr>
            <w:r>
              <w:rPr>
                <w:sz w:val="20"/>
                <w:szCs w:val="20"/>
                <w:lang w:val="ru-RU"/>
              </w:rPr>
              <w:t>от 500 до 999 чел.</w:t>
            </w:r>
          </w:p>
        </w:tc>
        <w:tc>
          <w:tcPr>
            <w:tcW w:w="993" w:type="dxa"/>
          </w:tcPr>
          <w:p w14:paraId="3C2E1979" w14:textId="77777777" w:rsidR="001E7AB6" w:rsidRDefault="001E7AB6" w:rsidP="003D0668">
            <w:pPr>
              <w:pStyle w:val="aff5"/>
              <w:ind w:firstLine="0"/>
              <w:jc w:val="center"/>
              <w:rPr>
                <w:sz w:val="20"/>
                <w:szCs w:val="20"/>
                <w:lang w:val="ru-RU"/>
              </w:rPr>
            </w:pPr>
            <w:r>
              <w:rPr>
                <w:sz w:val="20"/>
                <w:szCs w:val="20"/>
                <w:lang w:val="ru-RU"/>
              </w:rPr>
              <w:t>150</w:t>
            </w:r>
          </w:p>
        </w:tc>
      </w:tr>
      <w:tr w:rsidR="001E7AB6" w:rsidRPr="00A87EC2" w14:paraId="34A36F41" w14:textId="77777777" w:rsidTr="003D0668">
        <w:trPr>
          <w:cantSplit/>
          <w:trHeight w:val="93"/>
        </w:trPr>
        <w:tc>
          <w:tcPr>
            <w:tcW w:w="1871" w:type="dxa"/>
            <w:vMerge/>
            <w:shd w:val="clear" w:color="auto" w:fill="F2F2F2" w:themeFill="background1" w:themeFillShade="F2"/>
          </w:tcPr>
          <w:p w14:paraId="7C7DC8FD" w14:textId="77777777" w:rsidR="001E7AB6" w:rsidRPr="00A87EC2" w:rsidRDefault="001E7AB6" w:rsidP="003D0668">
            <w:pPr>
              <w:pStyle w:val="aff5"/>
              <w:ind w:firstLine="0"/>
              <w:rPr>
                <w:sz w:val="20"/>
                <w:szCs w:val="20"/>
                <w:lang w:val="ru-RU"/>
              </w:rPr>
            </w:pPr>
          </w:p>
        </w:tc>
        <w:tc>
          <w:tcPr>
            <w:tcW w:w="2650" w:type="dxa"/>
            <w:vMerge/>
          </w:tcPr>
          <w:p w14:paraId="009482FB" w14:textId="77777777" w:rsidR="001E7AB6" w:rsidRPr="00A87EC2" w:rsidRDefault="001E7AB6" w:rsidP="003D0668">
            <w:pPr>
              <w:pStyle w:val="aff5"/>
              <w:ind w:firstLine="0"/>
              <w:rPr>
                <w:sz w:val="20"/>
                <w:szCs w:val="20"/>
                <w:lang w:val="ru-RU"/>
              </w:rPr>
            </w:pPr>
          </w:p>
        </w:tc>
        <w:tc>
          <w:tcPr>
            <w:tcW w:w="2268" w:type="dxa"/>
            <w:vMerge/>
          </w:tcPr>
          <w:p w14:paraId="5C718E68" w14:textId="77777777" w:rsidR="001E7AB6" w:rsidRPr="00B90C87" w:rsidRDefault="001E7AB6" w:rsidP="003D0668">
            <w:pPr>
              <w:pStyle w:val="aff5"/>
              <w:ind w:firstLine="0"/>
              <w:jc w:val="left"/>
              <w:rPr>
                <w:sz w:val="20"/>
                <w:szCs w:val="20"/>
                <w:lang w:val="ru-RU"/>
              </w:rPr>
            </w:pPr>
          </w:p>
        </w:tc>
        <w:tc>
          <w:tcPr>
            <w:tcW w:w="1560" w:type="dxa"/>
          </w:tcPr>
          <w:p w14:paraId="0B71009B" w14:textId="77777777" w:rsidR="001E7AB6" w:rsidRDefault="001E7AB6" w:rsidP="003D0668">
            <w:pPr>
              <w:pStyle w:val="aff5"/>
              <w:ind w:firstLine="0"/>
              <w:jc w:val="left"/>
              <w:rPr>
                <w:sz w:val="20"/>
                <w:szCs w:val="20"/>
                <w:lang w:val="ru-RU"/>
              </w:rPr>
            </w:pPr>
            <w:r>
              <w:rPr>
                <w:sz w:val="20"/>
                <w:szCs w:val="20"/>
                <w:lang w:val="ru-RU"/>
              </w:rPr>
              <w:t>от 1000 до 1999 чел.</w:t>
            </w:r>
          </w:p>
        </w:tc>
        <w:tc>
          <w:tcPr>
            <w:tcW w:w="993" w:type="dxa"/>
          </w:tcPr>
          <w:p w14:paraId="0930EA91" w14:textId="77777777" w:rsidR="001E7AB6" w:rsidRDefault="001E7AB6" w:rsidP="003D0668">
            <w:pPr>
              <w:pStyle w:val="aff5"/>
              <w:ind w:firstLine="0"/>
              <w:jc w:val="center"/>
              <w:rPr>
                <w:sz w:val="20"/>
                <w:szCs w:val="20"/>
                <w:lang w:val="ru-RU"/>
              </w:rPr>
            </w:pPr>
            <w:r>
              <w:rPr>
                <w:sz w:val="20"/>
                <w:szCs w:val="20"/>
                <w:lang w:val="ru-RU"/>
              </w:rPr>
              <w:t>200</w:t>
            </w:r>
          </w:p>
        </w:tc>
      </w:tr>
      <w:tr w:rsidR="001E7AB6" w:rsidRPr="00A87EC2" w14:paraId="317EFA68" w14:textId="77777777" w:rsidTr="003D0668">
        <w:trPr>
          <w:cantSplit/>
          <w:trHeight w:val="93"/>
        </w:trPr>
        <w:tc>
          <w:tcPr>
            <w:tcW w:w="1871" w:type="dxa"/>
            <w:vMerge/>
            <w:shd w:val="clear" w:color="auto" w:fill="F2F2F2" w:themeFill="background1" w:themeFillShade="F2"/>
          </w:tcPr>
          <w:p w14:paraId="7CEFDB63" w14:textId="77777777" w:rsidR="001E7AB6" w:rsidRPr="00A87EC2" w:rsidRDefault="001E7AB6" w:rsidP="003D0668">
            <w:pPr>
              <w:pStyle w:val="aff5"/>
              <w:ind w:firstLine="0"/>
              <w:rPr>
                <w:sz w:val="20"/>
                <w:szCs w:val="20"/>
                <w:lang w:val="ru-RU"/>
              </w:rPr>
            </w:pPr>
          </w:p>
        </w:tc>
        <w:tc>
          <w:tcPr>
            <w:tcW w:w="2650" w:type="dxa"/>
            <w:vMerge/>
          </w:tcPr>
          <w:p w14:paraId="18C06FCF" w14:textId="77777777" w:rsidR="001E7AB6" w:rsidRPr="00A87EC2" w:rsidRDefault="001E7AB6" w:rsidP="003D0668">
            <w:pPr>
              <w:pStyle w:val="aff5"/>
              <w:ind w:firstLine="0"/>
              <w:rPr>
                <w:sz w:val="20"/>
                <w:szCs w:val="20"/>
                <w:lang w:val="ru-RU"/>
              </w:rPr>
            </w:pPr>
          </w:p>
        </w:tc>
        <w:tc>
          <w:tcPr>
            <w:tcW w:w="2268" w:type="dxa"/>
            <w:vMerge/>
          </w:tcPr>
          <w:p w14:paraId="298E2201" w14:textId="77777777" w:rsidR="001E7AB6" w:rsidRPr="00B90C87" w:rsidRDefault="001E7AB6" w:rsidP="003D0668">
            <w:pPr>
              <w:pStyle w:val="aff5"/>
              <w:ind w:firstLine="0"/>
              <w:jc w:val="left"/>
              <w:rPr>
                <w:sz w:val="20"/>
                <w:szCs w:val="20"/>
                <w:lang w:val="ru-RU"/>
              </w:rPr>
            </w:pPr>
          </w:p>
        </w:tc>
        <w:tc>
          <w:tcPr>
            <w:tcW w:w="1560" w:type="dxa"/>
          </w:tcPr>
          <w:p w14:paraId="4CBB56FB" w14:textId="77777777" w:rsidR="001E7AB6" w:rsidRDefault="001E7AB6" w:rsidP="003D0668">
            <w:pPr>
              <w:pStyle w:val="aff5"/>
              <w:ind w:firstLine="0"/>
              <w:jc w:val="left"/>
              <w:rPr>
                <w:sz w:val="20"/>
                <w:szCs w:val="20"/>
                <w:lang w:val="ru-RU"/>
              </w:rPr>
            </w:pPr>
            <w:r>
              <w:rPr>
                <w:sz w:val="20"/>
                <w:szCs w:val="20"/>
                <w:lang w:val="ru-RU"/>
              </w:rPr>
              <w:t>от 2000 до 2999 чел.</w:t>
            </w:r>
          </w:p>
        </w:tc>
        <w:tc>
          <w:tcPr>
            <w:tcW w:w="993" w:type="dxa"/>
          </w:tcPr>
          <w:p w14:paraId="4A04B420" w14:textId="77777777" w:rsidR="001E7AB6" w:rsidRDefault="001E7AB6" w:rsidP="003D0668">
            <w:pPr>
              <w:pStyle w:val="aff5"/>
              <w:ind w:firstLine="0"/>
              <w:jc w:val="center"/>
              <w:rPr>
                <w:sz w:val="20"/>
                <w:szCs w:val="20"/>
                <w:lang w:val="ru-RU"/>
              </w:rPr>
            </w:pPr>
            <w:r>
              <w:rPr>
                <w:sz w:val="20"/>
                <w:szCs w:val="20"/>
                <w:lang w:val="ru-RU"/>
              </w:rPr>
              <w:t>150</w:t>
            </w:r>
          </w:p>
        </w:tc>
      </w:tr>
      <w:tr w:rsidR="001E7AB6" w:rsidRPr="00A87EC2" w14:paraId="5473C5D2" w14:textId="77777777" w:rsidTr="003D0668">
        <w:trPr>
          <w:cantSplit/>
          <w:trHeight w:val="93"/>
        </w:trPr>
        <w:tc>
          <w:tcPr>
            <w:tcW w:w="1871" w:type="dxa"/>
            <w:vMerge/>
            <w:shd w:val="clear" w:color="auto" w:fill="F2F2F2" w:themeFill="background1" w:themeFillShade="F2"/>
          </w:tcPr>
          <w:p w14:paraId="6F5925E5" w14:textId="77777777" w:rsidR="001E7AB6" w:rsidRPr="00A87EC2" w:rsidRDefault="001E7AB6" w:rsidP="003D0668">
            <w:pPr>
              <w:pStyle w:val="aff5"/>
              <w:ind w:firstLine="0"/>
              <w:rPr>
                <w:sz w:val="20"/>
                <w:szCs w:val="20"/>
                <w:lang w:val="ru-RU"/>
              </w:rPr>
            </w:pPr>
          </w:p>
        </w:tc>
        <w:tc>
          <w:tcPr>
            <w:tcW w:w="2650" w:type="dxa"/>
            <w:vMerge/>
          </w:tcPr>
          <w:p w14:paraId="4A0FB249" w14:textId="77777777" w:rsidR="001E7AB6" w:rsidRPr="00A87EC2" w:rsidRDefault="001E7AB6" w:rsidP="003D0668">
            <w:pPr>
              <w:pStyle w:val="aff5"/>
              <w:ind w:firstLine="0"/>
              <w:rPr>
                <w:sz w:val="20"/>
                <w:szCs w:val="20"/>
                <w:lang w:val="ru-RU"/>
              </w:rPr>
            </w:pPr>
          </w:p>
        </w:tc>
        <w:tc>
          <w:tcPr>
            <w:tcW w:w="2268" w:type="dxa"/>
            <w:vMerge/>
          </w:tcPr>
          <w:p w14:paraId="57376A2B" w14:textId="77777777" w:rsidR="001E7AB6" w:rsidRPr="00B90C87" w:rsidRDefault="001E7AB6" w:rsidP="003D0668">
            <w:pPr>
              <w:pStyle w:val="aff5"/>
              <w:ind w:firstLine="0"/>
              <w:jc w:val="left"/>
              <w:rPr>
                <w:sz w:val="20"/>
                <w:szCs w:val="20"/>
                <w:lang w:val="ru-RU"/>
              </w:rPr>
            </w:pPr>
          </w:p>
        </w:tc>
        <w:tc>
          <w:tcPr>
            <w:tcW w:w="1560" w:type="dxa"/>
          </w:tcPr>
          <w:p w14:paraId="03F0D0B0" w14:textId="77777777" w:rsidR="001E7AB6" w:rsidRDefault="001E7AB6" w:rsidP="003D0668">
            <w:pPr>
              <w:pStyle w:val="aff5"/>
              <w:ind w:firstLine="0"/>
              <w:jc w:val="left"/>
              <w:rPr>
                <w:sz w:val="20"/>
                <w:szCs w:val="20"/>
                <w:lang w:val="ru-RU"/>
              </w:rPr>
            </w:pPr>
            <w:r>
              <w:rPr>
                <w:sz w:val="20"/>
                <w:szCs w:val="20"/>
                <w:lang w:val="ru-RU"/>
              </w:rPr>
              <w:t>от 3000 до 4999 чел.</w:t>
            </w:r>
          </w:p>
        </w:tc>
        <w:tc>
          <w:tcPr>
            <w:tcW w:w="993" w:type="dxa"/>
          </w:tcPr>
          <w:p w14:paraId="488293FA" w14:textId="77777777" w:rsidR="001E7AB6" w:rsidRDefault="001E7AB6" w:rsidP="003D0668">
            <w:pPr>
              <w:pStyle w:val="aff5"/>
              <w:ind w:firstLine="0"/>
              <w:jc w:val="center"/>
              <w:rPr>
                <w:sz w:val="20"/>
                <w:szCs w:val="20"/>
                <w:lang w:val="ru-RU"/>
              </w:rPr>
            </w:pPr>
            <w:r>
              <w:rPr>
                <w:sz w:val="20"/>
                <w:szCs w:val="20"/>
                <w:lang w:val="ru-RU"/>
              </w:rPr>
              <w:t>85</w:t>
            </w:r>
          </w:p>
        </w:tc>
      </w:tr>
      <w:tr w:rsidR="001E7AB6" w:rsidRPr="00A87EC2" w14:paraId="6C10C558" w14:textId="77777777" w:rsidTr="003D0668">
        <w:trPr>
          <w:cantSplit/>
          <w:trHeight w:val="93"/>
        </w:trPr>
        <w:tc>
          <w:tcPr>
            <w:tcW w:w="1871" w:type="dxa"/>
            <w:vMerge/>
            <w:shd w:val="clear" w:color="auto" w:fill="F2F2F2" w:themeFill="background1" w:themeFillShade="F2"/>
          </w:tcPr>
          <w:p w14:paraId="7878E79F" w14:textId="77777777" w:rsidR="001E7AB6" w:rsidRPr="00A87EC2" w:rsidRDefault="001E7AB6" w:rsidP="003D0668">
            <w:pPr>
              <w:pStyle w:val="aff5"/>
              <w:ind w:firstLine="0"/>
              <w:rPr>
                <w:sz w:val="20"/>
                <w:szCs w:val="20"/>
                <w:lang w:val="ru-RU"/>
              </w:rPr>
            </w:pPr>
          </w:p>
        </w:tc>
        <w:tc>
          <w:tcPr>
            <w:tcW w:w="2650" w:type="dxa"/>
            <w:vMerge/>
          </w:tcPr>
          <w:p w14:paraId="515AB2E6" w14:textId="77777777" w:rsidR="001E7AB6" w:rsidRPr="00A87EC2" w:rsidRDefault="001E7AB6" w:rsidP="003D0668">
            <w:pPr>
              <w:pStyle w:val="aff5"/>
              <w:ind w:firstLine="0"/>
              <w:rPr>
                <w:sz w:val="20"/>
                <w:szCs w:val="20"/>
                <w:lang w:val="ru-RU"/>
              </w:rPr>
            </w:pPr>
          </w:p>
        </w:tc>
        <w:tc>
          <w:tcPr>
            <w:tcW w:w="2268" w:type="dxa"/>
            <w:vMerge/>
          </w:tcPr>
          <w:p w14:paraId="1F8E1060" w14:textId="77777777" w:rsidR="001E7AB6" w:rsidRPr="00B90C87" w:rsidRDefault="001E7AB6" w:rsidP="003D0668">
            <w:pPr>
              <w:pStyle w:val="aff5"/>
              <w:ind w:firstLine="0"/>
              <w:jc w:val="left"/>
              <w:rPr>
                <w:sz w:val="20"/>
                <w:szCs w:val="20"/>
                <w:lang w:val="ru-RU"/>
              </w:rPr>
            </w:pPr>
          </w:p>
        </w:tc>
        <w:tc>
          <w:tcPr>
            <w:tcW w:w="1560" w:type="dxa"/>
          </w:tcPr>
          <w:p w14:paraId="2816FF27" w14:textId="77777777" w:rsidR="001E7AB6" w:rsidRDefault="001E7AB6" w:rsidP="003D0668">
            <w:pPr>
              <w:pStyle w:val="aff5"/>
              <w:ind w:firstLine="0"/>
              <w:jc w:val="left"/>
              <w:rPr>
                <w:sz w:val="20"/>
                <w:szCs w:val="20"/>
                <w:lang w:val="ru-RU"/>
              </w:rPr>
            </w:pPr>
            <w:r>
              <w:rPr>
                <w:sz w:val="20"/>
                <w:szCs w:val="20"/>
                <w:lang w:val="ru-RU"/>
              </w:rPr>
              <w:t>от 5000 до 6999 чле.</w:t>
            </w:r>
          </w:p>
        </w:tc>
        <w:tc>
          <w:tcPr>
            <w:tcW w:w="993" w:type="dxa"/>
          </w:tcPr>
          <w:p w14:paraId="15475190" w14:textId="77777777" w:rsidR="001E7AB6" w:rsidRDefault="001E7AB6" w:rsidP="003D0668">
            <w:pPr>
              <w:pStyle w:val="aff5"/>
              <w:ind w:firstLine="0"/>
              <w:jc w:val="center"/>
              <w:rPr>
                <w:sz w:val="20"/>
                <w:szCs w:val="20"/>
                <w:lang w:val="ru-RU"/>
              </w:rPr>
            </w:pPr>
            <w:r>
              <w:rPr>
                <w:sz w:val="20"/>
                <w:szCs w:val="20"/>
                <w:lang w:val="ru-RU"/>
              </w:rPr>
              <w:t>80</w:t>
            </w:r>
          </w:p>
        </w:tc>
      </w:tr>
      <w:tr w:rsidR="001E7AB6" w:rsidRPr="00A87EC2" w14:paraId="5C77BE8A" w14:textId="77777777" w:rsidTr="003D0668">
        <w:trPr>
          <w:cantSplit/>
        </w:trPr>
        <w:tc>
          <w:tcPr>
            <w:tcW w:w="1871" w:type="dxa"/>
            <w:vMerge/>
            <w:shd w:val="clear" w:color="auto" w:fill="F2F2F2" w:themeFill="background1" w:themeFillShade="F2"/>
          </w:tcPr>
          <w:p w14:paraId="5A6FBE79" w14:textId="77777777" w:rsidR="001E7AB6" w:rsidRPr="00A87EC2" w:rsidRDefault="001E7AB6" w:rsidP="001E7AB6">
            <w:pPr>
              <w:pStyle w:val="aff5"/>
              <w:ind w:firstLine="0"/>
              <w:rPr>
                <w:sz w:val="20"/>
                <w:szCs w:val="20"/>
                <w:lang w:val="ru-RU"/>
              </w:rPr>
            </w:pPr>
          </w:p>
        </w:tc>
        <w:tc>
          <w:tcPr>
            <w:tcW w:w="2650" w:type="dxa"/>
            <w:vMerge w:val="restart"/>
          </w:tcPr>
          <w:p w14:paraId="0BEB0B64" w14:textId="77777777" w:rsidR="001E7AB6" w:rsidRPr="00A87EC2" w:rsidRDefault="001E7AB6" w:rsidP="001E7AB6">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14:paraId="5320B03A" w14:textId="77777777" w:rsidR="001E7AB6" w:rsidRPr="00B90C87" w:rsidRDefault="001E7AB6" w:rsidP="001E7AB6">
            <w:pPr>
              <w:pStyle w:val="aff5"/>
              <w:ind w:firstLine="0"/>
              <w:jc w:val="left"/>
              <w:rPr>
                <w:sz w:val="20"/>
                <w:szCs w:val="20"/>
                <w:lang w:val="ru-RU"/>
              </w:rPr>
            </w:pPr>
            <w:r w:rsidRPr="00B90C87">
              <w:rPr>
                <w:sz w:val="20"/>
                <w:szCs w:val="20"/>
                <w:lang w:val="ru-RU"/>
              </w:rPr>
              <w:t>Транспортная доступность, мин.</w:t>
            </w:r>
          </w:p>
        </w:tc>
        <w:tc>
          <w:tcPr>
            <w:tcW w:w="2553" w:type="dxa"/>
            <w:gridSpan w:val="2"/>
          </w:tcPr>
          <w:p w14:paraId="2815840D" w14:textId="77777777" w:rsidR="001E7AB6" w:rsidRPr="00B90C87" w:rsidRDefault="001E7AB6" w:rsidP="001E7AB6">
            <w:pPr>
              <w:pStyle w:val="aff5"/>
              <w:ind w:firstLine="0"/>
              <w:jc w:val="center"/>
              <w:rPr>
                <w:sz w:val="20"/>
                <w:szCs w:val="20"/>
                <w:lang w:val="ru-RU"/>
              </w:rPr>
            </w:pPr>
            <w:r w:rsidRPr="00B90C87">
              <w:rPr>
                <w:sz w:val="20"/>
                <w:szCs w:val="20"/>
                <w:lang w:val="ru-RU"/>
              </w:rPr>
              <w:t>30</w:t>
            </w:r>
          </w:p>
        </w:tc>
      </w:tr>
      <w:tr w:rsidR="001E7AB6" w:rsidRPr="00A87EC2" w14:paraId="1546BFA1" w14:textId="77777777" w:rsidTr="003D0668">
        <w:trPr>
          <w:cantSplit/>
        </w:trPr>
        <w:tc>
          <w:tcPr>
            <w:tcW w:w="1871" w:type="dxa"/>
            <w:vMerge/>
            <w:shd w:val="clear" w:color="auto" w:fill="F2F2F2" w:themeFill="background1" w:themeFillShade="F2"/>
          </w:tcPr>
          <w:p w14:paraId="78D58979" w14:textId="77777777" w:rsidR="001E7AB6" w:rsidRPr="00A87EC2" w:rsidRDefault="001E7AB6" w:rsidP="001E7AB6">
            <w:pPr>
              <w:pStyle w:val="aff5"/>
              <w:ind w:firstLine="0"/>
              <w:rPr>
                <w:sz w:val="20"/>
                <w:szCs w:val="20"/>
                <w:lang w:val="ru-RU"/>
              </w:rPr>
            </w:pPr>
          </w:p>
        </w:tc>
        <w:tc>
          <w:tcPr>
            <w:tcW w:w="2650" w:type="dxa"/>
            <w:vMerge/>
          </w:tcPr>
          <w:p w14:paraId="3307E2E4" w14:textId="77777777" w:rsidR="001E7AB6" w:rsidRPr="00A87EC2" w:rsidRDefault="001E7AB6" w:rsidP="001E7AB6">
            <w:pPr>
              <w:pStyle w:val="aff5"/>
              <w:ind w:firstLine="0"/>
              <w:rPr>
                <w:sz w:val="20"/>
                <w:szCs w:val="20"/>
                <w:lang w:val="ru-RU"/>
              </w:rPr>
            </w:pPr>
          </w:p>
        </w:tc>
        <w:tc>
          <w:tcPr>
            <w:tcW w:w="2268" w:type="dxa"/>
          </w:tcPr>
          <w:p w14:paraId="50980916" w14:textId="77777777" w:rsidR="001E7AB6" w:rsidRPr="00B90C87" w:rsidRDefault="001E7AB6" w:rsidP="001E7AB6">
            <w:pPr>
              <w:pStyle w:val="aff5"/>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14:paraId="73A17D09" w14:textId="77777777" w:rsidR="001E7AB6" w:rsidRPr="00B90C87" w:rsidRDefault="001E7AB6" w:rsidP="001E7AB6">
            <w:pPr>
              <w:pStyle w:val="aff5"/>
              <w:ind w:firstLine="0"/>
              <w:jc w:val="center"/>
              <w:rPr>
                <w:sz w:val="20"/>
                <w:szCs w:val="20"/>
                <w:lang w:val="ru-RU"/>
              </w:rPr>
            </w:pPr>
            <w:r w:rsidRPr="00B90C87">
              <w:rPr>
                <w:sz w:val="20"/>
                <w:szCs w:val="20"/>
                <w:lang w:val="ru-RU"/>
              </w:rPr>
              <w:t>30</w:t>
            </w:r>
          </w:p>
        </w:tc>
      </w:tr>
      <w:tr w:rsidR="001E7AB6" w:rsidRPr="00A87EC2" w14:paraId="355FC419" w14:textId="77777777" w:rsidTr="003D0668">
        <w:trPr>
          <w:cantSplit/>
        </w:trPr>
        <w:tc>
          <w:tcPr>
            <w:tcW w:w="1871" w:type="dxa"/>
            <w:vMerge w:val="restart"/>
            <w:shd w:val="clear" w:color="auto" w:fill="F2F2F2" w:themeFill="background1" w:themeFillShade="F2"/>
          </w:tcPr>
          <w:p w14:paraId="5632329E" w14:textId="77777777" w:rsidR="001E7AB6" w:rsidRPr="00B90C87" w:rsidRDefault="001E7AB6" w:rsidP="001E7AB6">
            <w:pPr>
              <w:pStyle w:val="aff5"/>
              <w:ind w:firstLine="0"/>
              <w:jc w:val="left"/>
              <w:rPr>
                <w:sz w:val="20"/>
                <w:szCs w:val="20"/>
                <w:lang w:val="ru-RU"/>
              </w:rPr>
            </w:pPr>
            <w:r w:rsidRPr="00B90C87">
              <w:rPr>
                <w:sz w:val="20"/>
                <w:szCs w:val="20"/>
                <w:lang w:val="ru-RU"/>
              </w:rPr>
              <w:t>Филиал сельского дома культуры (клуба)</w:t>
            </w:r>
          </w:p>
        </w:tc>
        <w:tc>
          <w:tcPr>
            <w:tcW w:w="2650" w:type="dxa"/>
          </w:tcPr>
          <w:p w14:paraId="5ECCBAE7" w14:textId="77777777" w:rsidR="001E7AB6" w:rsidRPr="00B90C87" w:rsidRDefault="001E7AB6" w:rsidP="001E7AB6">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268" w:type="dxa"/>
          </w:tcPr>
          <w:p w14:paraId="6F2B1225" w14:textId="77777777" w:rsidR="001E7AB6" w:rsidRPr="00B90C87" w:rsidRDefault="001E7AB6" w:rsidP="001E7AB6">
            <w:pPr>
              <w:pStyle w:val="aff5"/>
              <w:ind w:firstLine="0"/>
              <w:jc w:val="left"/>
              <w:rPr>
                <w:sz w:val="20"/>
                <w:szCs w:val="20"/>
                <w:lang w:val="ru-RU"/>
              </w:rPr>
            </w:pPr>
            <w:r w:rsidRPr="00B90C87">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2553" w:type="dxa"/>
            <w:gridSpan w:val="2"/>
          </w:tcPr>
          <w:p w14:paraId="62641AAA" w14:textId="77777777" w:rsidR="001E7AB6" w:rsidRPr="00B90C87" w:rsidRDefault="001E7AB6" w:rsidP="001E7AB6">
            <w:pPr>
              <w:pStyle w:val="aff5"/>
              <w:ind w:firstLine="0"/>
              <w:jc w:val="center"/>
              <w:rPr>
                <w:sz w:val="20"/>
                <w:szCs w:val="20"/>
                <w:lang w:val="ru-RU"/>
              </w:rPr>
            </w:pPr>
            <w:r w:rsidRPr="00B90C87">
              <w:rPr>
                <w:sz w:val="20"/>
                <w:szCs w:val="20"/>
                <w:lang w:val="ru-RU"/>
              </w:rPr>
              <w:t>1</w:t>
            </w:r>
          </w:p>
        </w:tc>
      </w:tr>
      <w:tr w:rsidR="001E7AB6" w:rsidRPr="00A87EC2" w14:paraId="0F145C3B" w14:textId="77777777" w:rsidTr="003F479A">
        <w:trPr>
          <w:cantSplit/>
        </w:trPr>
        <w:tc>
          <w:tcPr>
            <w:tcW w:w="1871" w:type="dxa"/>
            <w:vMerge/>
            <w:shd w:val="clear" w:color="auto" w:fill="F2F2F2" w:themeFill="background1" w:themeFillShade="F2"/>
          </w:tcPr>
          <w:p w14:paraId="35F2D2D7" w14:textId="77777777" w:rsidR="001E7AB6" w:rsidRPr="00B90C87" w:rsidRDefault="001E7AB6" w:rsidP="001E7AB6">
            <w:pPr>
              <w:pStyle w:val="aff5"/>
              <w:ind w:firstLine="0"/>
              <w:jc w:val="left"/>
              <w:rPr>
                <w:sz w:val="20"/>
                <w:szCs w:val="20"/>
                <w:lang w:val="ru-RU"/>
              </w:rPr>
            </w:pPr>
          </w:p>
        </w:tc>
        <w:tc>
          <w:tcPr>
            <w:tcW w:w="2650" w:type="dxa"/>
          </w:tcPr>
          <w:p w14:paraId="3F8F6131" w14:textId="77777777" w:rsidR="001E7AB6" w:rsidRPr="00B90C87" w:rsidRDefault="001E7AB6" w:rsidP="001E7AB6">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4821" w:type="dxa"/>
            <w:gridSpan w:val="3"/>
          </w:tcPr>
          <w:p w14:paraId="7A905B88" w14:textId="77777777" w:rsidR="001E7AB6" w:rsidRPr="00B90C87" w:rsidRDefault="001E7AB6" w:rsidP="001E7AB6">
            <w:pPr>
              <w:pStyle w:val="aff5"/>
              <w:ind w:firstLine="0"/>
              <w:jc w:val="center"/>
              <w:rPr>
                <w:sz w:val="20"/>
                <w:szCs w:val="20"/>
                <w:lang w:val="ru-RU"/>
              </w:rPr>
            </w:pPr>
            <w:r w:rsidRPr="00B90C87">
              <w:rPr>
                <w:sz w:val="20"/>
                <w:szCs w:val="20"/>
                <w:lang w:val="ru-RU"/>
              </w:rPr>
              <w:t>Не нормируется</w:t>
            </w:r>
          </w:p>
        </w:tc>
      </w:tr>
      <w:tr w:rsidR="001E7AB6" w:rsidRPr="00A87EC2" w14:paraId="233A7DE5" w14:textId="77777777" w:rsidTr="003D0668">
        <w:trPr>
          <w:cantSplit/>
        </w:trPr>
        <w:tc>
          <w:tcPr>
            <w:tcW w:w="9342" w:type="dxa"/>
            <w:gridSpan w:val="5"/>
            <w:shd w:val="clear" w:color="auto" w:fill="F2F2F2" w:themeFill="background1" w:themeFillShade="F2"/>
          </w:tcPr>
          <w:p w14:paraId="6A0020D0" w14:textId="4849A331" w:rsidR="00490C1F" w:rsidRPr="00490C1F" w:rsidRDefault="00490C1F" w:rsidP="001E7AB6">
            <w:pPr>
              <w:pStyle w:val="aff5"/>
              <w:ind w:firstLine="0"/>
              <w:jc w:val="left"/>
              <w:rPr>
                <w:b/>
                <w:bCs/>
                <w:sz w:val="20"/>
                <w:szCs w:val="20"/>
                <w:lang w:val="ru-RU"/>
              </w:rPr>
            </w:pPr>
            <w:bookmarkStart w:id="108" w:name="_Hlk490400162"/>
            <w:r w:rsidRPr="00490C1F">
              <w:rPr>
                <w:b/>
                <w:bCs/>
                <w:sz w:val="20"/>
                <w:szCs w:val="20"/>
                <w:lang w:val="ru-RU"/>
              </w:rPr>
              <w:t>Примечания:</w:t>
            </w:r>
          </w:p>
          <w:p w14:paraId="1B230599" w14:textId="4BDCA058" w:rsidR="001E7AB6" w:rsidRPr="00BB39C6" w:rsidRDefault="001E7AB6" w:rsidP="001E7AB6">
            <w:pPr>
              <w:pStyle w:val="aff5"/>
              <w:ind w:firstLine="0"/>
              <w:jc w:val="left"/>
              <w:rPr>
                <w:sz w:val="20"/>
                <w:szCs w:val="20"/>
                <w:lang w:val="ru-RU"/>
              </w:rPr>
            </w:pPr>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отделением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14:paraId="299A80F8" w14:textId="77777777" w:rsidR="001E7AB6" w:rsidRPr="00BB39C6" w:rsidRDefault="001E7AB6" w:rsidP="001E7AB6">
            <w:pPr>
              <w:pStyle w:val="aff5"/>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14:paraId="27528163" w14:textId="6D26C218" w:rsidR="001E7AB6" w:rsidRDefault="001E7AB6" w:rsidP="001E7AB6">
            <w:pPr>
              <w:pStyle w:val="aff5"/>
              <w:ind w:firstLine="0"/>
              <w:jc w:val="left"/>
              <w:rPr>
                <w:sz w:val="20"/>
                <w:szCs w:val="20"/>
                <w:lang w:val="ru-RU"/>
              </w:rPr>
            </w:pPr>
            <w:r w:rsidRPr="00BB39C6">
              <w:rPr>
                <w:sz w:val="20"/>
                <w:szCs w:val="20"/>
                <w:lang w:val="ru-RU"/>
              </w:rPr>
              <w:t xml:space="preserve">3. </w:t>
            </w:r>
            <w:r w:rsidR="00483ABF" w:rsidRPr="00AF0A34">
              <w:rPr>
                <w:sz w:val="20"/>
                <w:szCs w:val="20"/>
                <w:lang w:val="ru-RU"/>
              </w:rPr>
              <w:t>В соответствии с п. 8.1.5 СП 59.13330.</w:t>
            </w:r>
            <w:r w:rsidR="00483ABF">
              <w:rPr>
                <w:sz w:val="20"/>
                <w:szCs w:val="20"/>
                <w:lang w:val="ru-RU"/>
              </w:rPr>
              <w:t>2020</w:t>
            </w:r>
            <w:r w:rsidR="00483ABF" w:rsidRPr="00AF0A34">
              <w:rPr>
                <w:sz w:val="20"/>
                <w:szCs w:val="20"/>
                <w:lang w:val="ru-RU"/>
              </w:rPr>
              <w:t xml:space="preserve"> минимальная доля мест для инвалидов </w:t>
            </w:r>
            <w:r w:rsidR="00483ABF" w:rsidRPr="00BB39C6">
              <w:rPr>
                <w:sz w:val="20"/>
                <w:szCs w:val="20"/>
                <w:lang w:val="ru-RU"/>
              </w:rPr>
              <w:t>в зрительных залах и других зрелищных объектах со стационарными местами</w:t>
            </w:r>
            <w:r w:rsidR="00483ABF">
              <w:rPr>
                <w:sz w:val="20"/>
                <w:szCs w:val="20"/>
                <w:lang w:val="ru-RU"/>
              </w:rPr>
              <w:t xml:space="preserve"> –</w:t>
            </w:r>
            <w:r w:rsidR="00483ABF"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r w:rsidR="00483ABF">
              <w:rPr>
                <w:sz w:val="20"/>
                <w:szCs w:val="20"/>
                <w:lang w:val="ru-RU"/>
              </w:rPr>
              <w:t>.</w:t>
            </w:r>
          </w:p>
        </w:tc>
      </w:tr>
    </w:tbl>
    <w:p w14:paraId="13B6E061" w14:textId="030D120D" w:rsidR="00507D32" w:rsidRPr="00B90C87" w:rsidRDefault="00507D32" w:rsidP="00507D32">
      <w:pPr>
        <w:keepNext/>
        <w:spacing w:before="120"/>
        <w:jc w:val="right"/>
        <w:rPr>
          <w:b/>
          <w:i/>
        </w:rPr>
      </w:pPr>
      <w:bookmarkStart w:id="109" w:name="OLE_LINK1099"/>
      <w:bookmarkStart w:id="110" w:name="OLE_LINK948"/>
      <w:bookmarkEnd w:id="95"/>
      <w:bookmarkEnd w:id="96"/>
      <w:bookmarkEnd w:id="97"/>
      <w:bookmarkEnd w:id="98"/>
      <w:bookmarkEnd w:id="99"/>
      <w:bookmarkEnd w:id="108"/>
      <w:r w:rsidRPr="00B90C87">
        <w:rPr>
          <w:b/>
          <w:i/>
        </w:rPr>
        <w:t>Таблица 1.</w:t>
      </w:r>
      <w:r w:rsidR="00483ABF">
        <w:rPr>
          <w:b/>
          <w:i/>
        </w:rPr>
        <w:t>8</w:t>
      </w:r>
    </w:p>
    <w:p w14:paraId="69CA9345" w14:textId="1DC1ACB7" w:rsidR="00507D32" w:rsidRPr="00206EB2" w:rsidRDefault="00206EB2"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 xml:space="preserve">Объекты </w:t>
      </w:r>
      <w:r w:rsidR="00507D32" w:rsidRPr="00206EB2">
        <w:rPr>
          <w:rFonts w:ascii="Times New Roman" w:hAnsi="Times New Roman"/>
          <w:sz w:val="24"/>
          <w:szCs w:val="24"/>
        </w:rPr>
        <w:t>местного значения сельского поселения в области благоустройства и озеленения территории поселения</w:t>
      </w:r>
    </w:p>
    <w:tbl>
      <w:tblPr>
        <w:tblStyle w:val="af1"/>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2934"/>
        <w:gridCol w:w="1984"/>
        <w:gridCol w:w="2268"/>
      </w:tblGrid>
      <w:tr w:rsidR="00507D32" w:rsidRPr="00B90C87" w14:paraId="72128035" w14:textId="77777777" w:rsidTr="002721E6">
        <w:trPr>
          <w:cantSplit/>
          <w:tblHeader/>
        </w:trPr>
        <w:tc>
          <w:tcPr>
            <w:tcW w:w="2013" w:type="dxa"/>
            <w:shd w:val="clear" w:color="auto" w:fill="D9D9D9" w:themeFill="background1" w:themeFillShade="D9"/>
          </w:tcPr>
          <w:p w14:paraId="1B80BA73" w14:textId="77777777" w:rsidR="00507D32" w:rsidRPr="00B90C87" w:rsidRDefault="00507D32" w:rsidP="002721E6">
            <w:pPr>
              <w:pStyle w:val="aff5"/>
              <w:ind w:firstLine="0"/>
              <w:jc w:val="center"/>
              <w:rPr>
                <w:b/>
                <w:i/>
                <w:sz w:val="20"/>
                <w:szCs w:val="20"/>
                <w:lang w:val="ru-RU"/>
              </w:rPr>
            </w:pPr>
            <w:bookmarkStart w:id="111" w:name="OLE_LINK507"/>
            <w:bookmarkStart w:id="112" w:name="OLE_LINK508"/>
            <w:r w:rsidRPr="00B90C87">
              <w:rPr>
                <w:b/>
                <w:i/>
                <w:sz w:val="20"/>
                <w:szCs w:val="20"/>
                <w:lang w:val="ru-RU"/>
              </w:rPr>
              <w:t>Наименование вида объекта</w:t>
            </w:r>
          </w:p>
        </w:tc>
        <w:tc>
          <w:tcPr>
            <w:tcW w:w="2934" w:type="dxa"/>
            <w:shd w:val="clear" w:color="auto" w:fill="D9D9D9" w:themeFill="background1" w:themeFillShade="D9"/>
          </w:tcPr>
          <w:p w14:paraId="347D9556" w14:textId="77777777" w:rsidR="00507D32" w:rsidRPr="00B90C87" w:rsidRDefault="00507D32" w:rsidP="002721E6">
            <w:pPr>
              <w:pStyle w:val="aff5"/>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14:paraId="50D6C9A0" w14:textId="77777777" w:rsidR="00507D32" w:rsidRPr="00B90C87" w:rsidRDefault="00507D32" w:rsidP="002721E6">
            <w:pPr>
              <w:pStyle w:val="aff5"/>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2268" w:type="dxa"/>
            <w:shd w:val="clear" w:color="auto" w:fill="D9D9D9" w:themeFill="background1" w:themeFillShade="D9"/>
          </w:tcPr>
          <w:p w14:paraId="5B01E09B" w14:textId="77777777" w:rsidR="00507D32" w:rsidRPr="00B90C87" w:rsidRDefault="00507D32" w:rsidP="002721E6">
            <w:pPr>
              <w:pStyle w:val="aff5"/>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14:paraId="292DC853" w14:textId="77777777" w:rsidTr="002721E6">
        <w:trPr>
          <w:cantSplit/>
        </w:trPr>
        <w:tc>
          <w:tcPr>
            <w:tcW w:w="2013" w:type="dxa"/>
            <w:vMerge w:val="restart"/>
            <w:shd w:val="clear" w:color="auto" w:fill="F2F2F2" w:themeFill="background1" w:themeFillShade="F2"/>
          </w:tcPr>
          <w:p w14:paraId="4ACD72A8" w14:textId="03F263FF" w:rsidR="00507D32" w:rsidRPr="00B90C87" w:rsidRDefault="00483ABF" w:rsidP="002721E6">
            <w:pPr>
              <w:pStyle w:val="aff5"/>
              <w:ind w:firstLine="0"/>
              <w:jc w:val="left"/>
              <w:rPr>
                <w:sz w:val="20"/>
                <w:szCs w:val="20"/>
                <w:lang w:val="ru-RU"/>
              </w:rPr>
            </w:pPr>
            <w:r w:rsidRPr="00EB0AF0">
              <w:rPr>
                <w:sz w:val="20"/>
                <w:szCs w:val="20"/>
                <w:lang w:val="ru-RU"/>
              </w:rPr>
              <w:t>Озелененные территории общего пользования</w:t>
            </w:r>
          </w:p>
        </w:tc>
        <w:tc>
          <w:tcPr>
            <w:tcW w:w="2934" w:type="dxa"/>
          </w:tcPr>
          <w:p w14:paraId="46B4652E" w14:textId="77777777" w:rsidR="00507D32" w:rsidRPr="00B90C87" w:rsidRDefault="00507D32" w:rsidP="002721E6">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tcPr>
          <w:p w14:paraId="119A80DD" w14:textId="37E14CF9" w:rsidR="00507D32" w:rsidRPr="00B90C87" w:rsidRDefault="00507D32" w:rsidP="002721E6">
            <w:pPr>
              <w:pStyle w:val="aff5"/>
              <w:ind w:firstLine="0"/>
              <w:jc w:val="left"/>
              <w:rPr>
                <w:sz w:val="20"/>
                <w:szCs w:val="20"/>
                <w:lang w:val="ru-RU"/>
              </w:rPr>
            </w:pPr>
            <w:r w:rsidRPr="00B90C87">
              <w:rPr>
                <w:sz w:val="20"/>
                <w:szCs w:val="20"/>
                <w:lang w:val="ru-RU"/>
              </w:rPr>
              <w:t xml:space="preserve">Площадь территории, </w:t>
            </w:r>
            <w:bookmarkStart w:id="113" w:name="OLE_LINK573"/>
            <w:bookmarkStart w:id="114" w:name="OLE_LINK574"/>
            <w:bookmarkStart w:id="115" w:name="OLE_LINK575"/>
            <w:r w:rsidR="00483ABF">
              <w:rPr>
                <w:sz w:val="20"/>
                <w:szCs w:val="20"/>
                <w:lang w:val="ru-RU"/>
              </w:rPr>
              <w:t xml:space="preserve">кв. </w:t>
            </w:r>
            <w:r w:rsidRPr="00B90C87">
              <w:rPr>
                <w:sz w:val="20"/>
                <w:szCs w:val="20"/>
                <w:lang w:val="ru-RU"/>
              </w:rPr>
              <w:t>м/чел.</w:t>
            </w:r>
            <w:bookmarkEnd w:id="113"/>
            <w:bookmarkEnd w:id="114"/>
            <w:bookmarkEnd w:id="115"/>
          </w:p>
        </w:tc>
        <w:tc>
          <w:tcPr>
            <w:tcW w:w="2268" w:type="dxa"/>
          </w:tcPr>
          <w:p w14:paraId="6F4E4805" w14:textId="77777777" w:rsidR="00507D32" w:rsidRPr="00B90C87" w:rsidRDefault="00507D32" w:rsidP="002721E6">
            <w:pPr>
              <w:pStyle w:val="aff5"/>
              <w:ind w:firstLine="0"/>
              <w:jc w:val="center"/>
              <w:rPr>
                <w:sz w:val="20"/>
                <w:szCs w:val="20"/>
                <w:lang w:val="ru-RU"/>
              </w:rPr>
            </w:pPr>
            <w:r w:rsidRPr="00B90C87">
              <w:rPr>
                <w:sz w:val="20"/>
                <w:szCs w:val="20"/>
                <w:lang w:val="ru-RU"/>
              </w:rPr>
              <w:t>12</w:t>
            </w:r>
          </w:p>
        </w:tc>
      </w:tr>
      <w:tr w:rsidR="00507D32" w:rsidRPr="00B90C87" w14:paraId="0AACE036" w14:textId="77777777" w:rsidTr="002721E6">
        <w:trPr>
          <w:cantSplit/>
        </w:trPr>
        <w:tc>
          <w:tcPr>
            <w:tcW w:w="2013" w:type="dxa"/>
            <w:vMerge/>
            <w:shd w:val="clear" w:color="auto" w:fill="F2F2F2" w:themeFill="background1" w:themeFillShade="F2"/>
          </w:tcPr>
          <w:p w14:paraId="5C6AF031" w14:textId="77777777" w:rsidR="00507D32" w:rsidRPr="00B90C87" w:rsidRDefault="00507D32" w:rsidP="002721E6">
            <w:pPr>
              <w:pStyle w:val="aff5"/>
              <w:ind w:firstLine="0"/>
              <w:jc w:val="left"/>
              <w:rPr>
                <w:sz w:val="20"/>
                <w:szCs w:val="20"/>
                <w:lang w:val="ru-RU"/>
              </w:rPr>
            </w:pPr>
          </w:p>
        </w:tc>
        <w:tc>
          <w:tcPr>
            <w:tcW w:w="2934" w:type="dxa"/>
          </w:tcPr>
          <w:p w14:paraId="0D8D720D" w14:textId="77777777" w:rsidR="00507D32" w:rsidRPr="00B90C87" w:rsidRDefault="00507D32" w:rsidP="002721E6">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tcPr>
          <w:p w14:paraId="065D25EE" w14:textId="77777777" w:rsidR="00507D32" w:rsidRPr="00B90C87" w:rsidRDefault="00507D32" w:rsidP="002721E6">
            <w:pPr>
              <w:pStyle w:val="aff5"/>
              <w:ind w:firstLine="0"/>
              <w:jc w:val="left"/>
              <w:rPr>
                <w:sz w:val="20"/>
                <w:szCs w:val="20"/>
                <w:lang w:val="ru-RU"/>
              </w:rPr>
            </w:pPr>
            <w:r w:rsidRPr="00B90C87">
              <w:rPr>
                <w:sz w:val="20"/>
                <w:szCs w:val="20"/>
                <w:lang w:val="ru-RU"/>
              </w:rPr>
              <w:t>Транспортная доступность, мин.</w:t>
            </w:r>
          </w:p>
        </w:tc>
        <w:tc>
          <w:tcPr>
            <w:tcW w:w="2268" w:type="dxa"/>
          </w:tcPr>
          <w:p w14:paraId="3E84E0B2" w14:textId="77777777" w:rsidR="00507D32" w:rsidRPr="00B90C87" w:rsidRDefault="00507D32" w:rsidP="002721E6">
            <w:pPr>
              <w:pStyle w:val="aff5"/>
              <w:ind w:firstLine="0"/>
              <w:jc w:val="center"/>
              <w:rPr>
                <w:sz w:val="20"/>
                <w:szCs w:val="20"/>
                <w:lang w:val="ru-RU"/>
              </w:rPr>
            </w:pPr>
            <w:r w:rsidRPr="00B90C87">
              <w:rPr>
                <w:sz w:val="20"/>
                <w:szCs w:val="20"/>
                <w:lang w:val="ru-RU"/>
              </w:rPr>
              <w:t>15</w:t>
            </w:r>
          </w:p>
        </w:tc>
      </w:tr>
      <w:tr w:rsidR="00507D32" w:rsidRPr="00B90C87" w14:paraId="63D4224A" w14:textId="77777777" w:rsidTr="002721E6">
        <w:trPr>
          <w:cantSplit/>
          <w:trHeight w:val="138"/>
        </w:trPr>
        <w:tc>
          <w:tcPr>
            <w:tcW w:w="2013" w:type="dxa"/>
            <w:vMerge w:val="restart"/>
            <w:shd w:val="clear" w:color="auto" w:fill="F2F2F2" w:themeFill="background1" w:themeFillShade="F2"/>
          </w:tcPr>
          <w:p w14:paraId="25223F67" w14:textId="77777777" w:rsidR="00507D32" w:rsidRPr="00B90C87" w:rsidRDefault="00507D32" w:rsidP="002721E6">
            <w:pPr>
              <w:pStyle w:val="aff5"/>
              <w:ind w:firstLine="0"/>
              <w:jc w:val="left"/>
              <w:rPr>
                <w:sz w:val="20"/>
                <w:szCs w:val="20"/>
                <w:lang w:val="ru-RU"/>
              </w:rPr>
            </w:pPr>
            <w:r w:rsidRPr="00B90C87">
              <w:rPr>
                <w:sz w:val="20"/>
                <w:szCs w:val="20"/>
                <w:lang w:val="ru-RU"/>
              </w:rPr>
              <w:t xml:space="preserve">Площадки </w:t>
            </w:r>
            <w:r w:rsidRPr="00507D32">
              <w:rPr>
                <w:sz w:val="20"/>
                <w:szCs w:val="20"/>
                <w:lang w:val="ru-RU"/>
              </w:rPr>
              <w:t>дворового благоустройства</w:t>
            </w:r>
          </w:p>
        </w:tc>
        <w:tc>
          <w:tcPr>
            <w:tcW w:w="2934" w:type="dxa"/>
          </w:tcPr>
          <w:p w14:paraId="2DE70658" w14:textId="77777777" w:rsidR="00507D32" w:rsidRPr="00B90C87" w:rsidRDefault="00507D32" w:rsidP="002721E6">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tcPr>
          <w:p w14:paraId="12EB3317" w14:textId="77777777" w:rsidR="00507D32" w:rsidRPr="00B90C87" w:rsidRDefault="00507D32" w:rsidP="002721E6">
            <w:pPr>
              <w:pStyle w:val="aff5"/>
              <w:ind w:firstLine="0"/>
              <w:jc w:val="left"/>
              <w:rPr>
                <w:sz w:val="20"/>
                <w:szCs w:val="20"/>
                <w:lang w:val="ru-RU"/>
              </w:rPr>
            </w:pPr>
            <w:r w:rsidRPr="00B90C87">
              <w:rPr>
                <w:sz w:val="20"/>
                <w:szCs w:val="20"/>
                <w:lang w:val="ru-RU"/>
              </w:rPr>
              <w:t>Площадь территории, % от площади квартала (микрорайона)</w:t>
            </w:r>
          </w:p>
        </w:tc>
        <w:tc>
          <w:tcPr>
            <w:tcW w:w="2268" w:type="dxa"/>
          </w:tcPr>
          <w:p w14:paraId="6413BA04" w14:textId="77777777" w:rsidR="00507D32" w:rsidRPr="00D321BF" w:rsidRDefault="00507D32" w:rsidP="002721E6">
            <w:pPr>
              <w:ind w:firstLine="0"/>
              <w:jc w:val="center"/>
              <w:rPr>
                <w:rFonts w:cs="Times New Roman"/>
                <w:b/>
                <w:bCs/>
                <w:sz w:val="22"/>
              </w:rPr>
            </w:pPr>
            <w:r w:rsidRPr="00B90C87">
              <w:rPr>
                <w:sz w:val="20"/>
                <w:szCs w:val="20"/>
              </w:rPr>
              <w:t>10</w:t>
            </w:r>
          </w:p>
        </w:tc>
      </w:tr>
      <w:tr w:rsidR="00507D32" w:rsidRPr="00B90C87" w14:paraId="7B86E422" w14:textId="77777777" w:rsidTr="002721E6">
        <w:trPr>
          <w:cantSplit/>
        </w:trPr>
        <w:tc>
          <w:tcPr>
            <w:tcW w:w="2013" w:type="dxa"/>
            <w:vMerge/>
            <w:shd w:val="clear" w:color="auto" w:fill="F2F2F2" w:themeFill="background1" w:themeFillShade="F2"/>
          </w:tcPr>
          <w:p w14:paraId="67709270" w14:textId="77777777" w:rsidR="00507D32" w:rsidRPr="00B90C87" w:rsidRDefault="00507D32" w:rsidP="002721E6">
            <w:pPr>
              <w:pStyle w:val="aff5"/>
              <w:ind w:firstLine="0"/>
              <w:jc w:val="left"/>
              <w:rPr>
                <w:sz w:val="20"/>
                <w:szCs w:val="20"/>
                <w:lang w:val="ru-RU"/>
              </w:rPr>
            </w:pPr>
          </w:p>
        </w:tc>
        <w:tc>
          <w:tcPr>
            <w:tcW w:w="2934" w:type="dxa"/>
          </w:tcPr>
          <w:p w14:paraId="64AEC4E0" w14:textId="77777777" w:rsidR="00507D32" w:rsidRPr="00B90C87" w:rsidRDefault="00507D32" w:rsidP="002721E6">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tcPr>
          <w:p w14:paraId="1FC3BEB0" w14:textId="77777777" w:rsidR="00507D32" w:rsidRPr="00B90C87" w:rsidRDefault="00507D32" w:rsidP="002721E6">
            <w:pPr>
              <w:pStyle w:val="aff5"/>
              <w:ind w:firstLine="0"/>
              <w:jc w:val="left"/>
              <w:rPr>
                <w:sz w:val="20"/>
                <w:szCs w:val="20"/>
                <w:lang w:val="ru-RU"/>
              </w:rPr>
            </w:pPr>
            <w:r w:rsidRPr="00B90C87">
              <w:rPr>
                <w:sz w:val="20"/>
                <w:szCs w:val="20"/>
                <w:lang w:val="ru-RU"/>
              </w:rPr>
              <w:t>Пешеходная доступность</w:t>
            </w:r>
          </w:p>
        </w:tc>
        <w:tc>
          <w:tcPr>
            <w:tcW w:w="2268" w:type="dxa"/>
          </w:tcPr>
          <w:p w14:paraId="33771C56" w14:textId="77777777" w:rsidR="00507D32" w:rsidRPr="00B90C87" w:rsidRDefault="00507D32" w:rsidP="002721E6">
            <w:pPr>
              <w:pStyle w:val="Default"/>
              <w:jc w:val="center"/>
              <w:rPr>
                <w:sz w:val="20"/>
                <w:szCs w:val="20"/>
              </w:rPr>
            </w:pPr>
            <w:r w:rsidRPr="00B90C87">
              <w:rPr>
                <w:sz w:val="20"/>
                <w:szCs w:val="20"/>
              </w:rPr>
              <w:t>в границах квартала, микрорайона</w:t>
            </w:r>
          </w:p>
        </w:tc>
      </w:tr>
    </w:tbl>
    <w:p w14:paraId="5A059A5F" w14:textId="7E2B2B4E" w:rsidR="00FF5FD8" w:rsidRPr="00A87EC2" w:rsidRDefault="00FF5FD8" w:rsidP="005423BE">
      <w:pPr>
        <w:keepNext/>
        <w:spacing w:before="120"/>
        <w:jc w:val="right"/>
        <w:rPr>
          <w:b/>
          <w:i/>
        </w:rPr>
      </w:pPr>
      <w:bookmarkStart w:id="116" w:name="OLE_LINK1032"/>
      <w:bookmarkStart w:id="117" w:name="OLE_LINK1033"/>
      <w:bookmarkEnd w:id="109"/>
      <w:bookmarkEnd w:id="111"/>
      <w:bookmarkEnd w:id="112"/>
      <w:r w:rsidRPr="00A87EC2">
        <w:rPr>
          <w:b/>
          <w:i/>
        </w:rPr>
        <w:lastRenderedPageBreak/>
        <w:t>Таблица</w:t>
      </w:r>
      <w:r w:rsidR="0035334D" w:rsidRPr="00A87EC2">
        <w:rPr>
          <w:b/>
          <w:i/>
        </w:rPr>
        <w:t xml:space="preserve"> 1.</w:t>
      </w:r>
      <w:r w:rsidR="002721E6">
        <w:rPr>
          <w:b/>
          <w:i/>
        </w:rPr>
        <w:t>9</w:t>
      </w:r>
    </w:p>
    <w:p w14:paraId="2400213B" w14:textId="0F56830E" w:rsidR="00FF5FD8" w:rsidRDefault="00FF5FD8"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r w:rsidR="00032992" w:rsidRPr="00206EB2">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1984"/>
        <w:gridCol w:w="3686"/>
      </w:tblGrid>
      <w:tr w:rsidR="00131155" w:rsidRPr="00903F22" w14:paraId="032C3CD0" w14:textId="77777777" w:rsidTr="00EE6EFE">
        <w:trPr>
          <w:cantSplit/>
          <w:tblHeader/>
        </w:trPr>
        <w:tc>
          <w:tcPr>
            <w:tcW w:w="1403" w:type="dxa"/>
            <w:shd w:val="clear" w:color="auto" w:fill="D9D9D9" w:themeFill="background1" w:themeFillShade="D9"/>
          </w:tcPr>
          <w:p w14:paraId="259D5137" w14:textId="77777777" w:rsidR="00131155" w:rsidRPr="00903F22" w:rsidRDefault="00131155" w:rsidP="00EE6EFE">
            <w:pPr>
              <w:pStyle w:val="aff5"/>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14:paraId="1F418246" w14:textId="77777777" w:rsidR="00131155" w:rsidRPr="00903F22" w:rsidRDefault="00131155" w:rsidP="00EE6EFE">
            <w:pPr>
              <w:pStyle w:val="aff5"/>
              <w:keepNext/>
              <w:ind w:firstLine="0"/>
              <w:jc w:val="center"/>
              <w:rPr>
                <w:b/>
                <w:i/>
                <w:sz w:val="20"/>
                <w:szCs w:val="20"/>
                <w:lang w:val="ru-RU"/>
              </w:rPr>
            </w:pPr>
            <w:r w:rsidRPr="00903F22">
              <w:rPr>
                <w:b/>
                <w:i/>
                <w:sz w:val="20"/>
                <w:szCs w:val="20"/>
                <w:lang w:val="ru-RU"/>
              </w:rPr>
              <w:t>Тип расчетного показателя</w:t>
            </w:r>
          </w:p>
        </w:tc>
        <w:tc>
          <w:tcPr>
            <w:tcW w:w="1984" w:type="dxa"/>
            <w:shd w:val="clear" w:color="auto" w:fill="D9D9D9" w:themeFill="background1" w:themeFillShade="D9"/>
          </w:tcPr>
          <w:p w14:paraId="2F2F825C" w14:textId="77777777" w:rsidR="00131155" w:rsidRPr="00903F22" w:rsidRDefault="00131155" w:rsidP="00EE6EFE">
            <w:pPr>
              <w:pStyle w:val="aff5"/>
              <w:keepNext/>
              <w:ind w:firstLine="0"/>
              <w:jc w:val="center"/>
              <w:rPr>
                <w:b/>
                <w:i/>
                <w:sz w:val="20"/>
                <w:szCs w:val="20"/>
                <w:lang w:val="ru-RU"/>
              </w:rPr>
            </w:pPr>
            <w:r w:rsidRPr="00903F22">
              <w:rPr>
                <w:b/>
                <w:i/>
                <w:sz w:val="20"/>
                <w:szCs w:val="20"/>
                <w:lang w:val="ru-RU"/>
              </w:rPr>
              <w:t>Наименование расчетного показателя, единица измерения</w:t>
            </w:r>
          </w:p>
        </w:tc>
        <w:tc>
          <w:tcPr>
            <w:tcW w:w="3686" w:type="dxa"/>
            <w:shd w:val="clear" w:color="auto" w:fill="D9D9D9" w:themeFill="background1" w:themeFillShade="D9"/>
          </w:tcPr>
          <w:p w14:paraId="4CA8CF79" w14:textId="77777777" w:rsidR="00131155" w:rsidRPr="00903F22" w:rsidRDefault="00131155" w:rsidP="00EE6EFE">
            <w:pPr>
              <w:pStyle w:val="aff5"/>
              <w:keepNext/>
              <w:ind w:firstLine="0"/>
              <w:jc w:val="center"/>
              <w:rPr>
                <w:sz w:val="20"/>
                <w:szCs w:val="20"/>
                <w:lang w:val="ru-RU"/>
              </w:rPr>
            </w:pPr>
            <w:r w:rsidRPr="00903F22">
              <w:rPr>
                <w:b/>
                <w:i/>
                <w:sz w:val="20"/>
                <w:szCs w:val="20"/>
                <w:lang w:val="ru-RU"/>
              </w:rPr>
              <w:t>Значение расчетного показателя</w:t>
            </w:r>
          </w:p>
        </w:tc>
      </w:tr>
      <w:tr w:rsidR="00131155" w:rsidRPr="00903F22" w14:paraId="7B6CF3E0" w14:textId="77777777" w:rsidTr="00EE6EFE">
        <w:trPr>
          <w:cantSplit/>
        </w:trPr>
        <w:tc>
          <w:tcPr>
            <w:tcW w:w="1403" w:type="dxa"/>
            <w:vMerge w:val="restart"/>
            <w:shd w:val="clear" w:color="auto" w:fill="F2F2F2" w:themeFill="background1" w:themeFillShade="F2"/>
          </w:tcPr>
          <w:p w14:paraId="5325A199" w14:textId="77777777" w:rsidR="00131155" w:rsidRPr="00903F22" w:rsidRDefault="00131155" w:rsidP="00EE6EFE">
            <w:pPr>
              <w:pStyle w:val="aff5"/>
              <w:keepNext/>
              <w:ind w:firstLine="0"/>
              <w:jc w:val="left"/>
              <w:rPr>
                <w:sz w:val="20"/>
                <w:szCs w:val="20"/>
                <w:lang w:val="ru-RU"/>
              </w:rPr>
            </w:pPr>
            <w:r>
              <w:rPr>
                <w:sz w:val="20"/>
                <w:szCs w:val="20"/>
                <w:lang w:val="ru-RU"/>
              </w:rPr>
              <w:t>Предприятия общественного питания</w:t>
            </w:r>
          </w:p>
        </w:tc>
        <w:tc>
          <w:tcPr>
            <w:tcW w:w="2268" w:type="dxa"/>
          </w:tcPr>
          <w:p w14:paraId="65B5409A" w14:textId="77777777" w:rsidR="00131155" w:rsidRPr="00903F22" w:rsidRDefault="00131155" w:rsidP="00EE6EFE">
            <w:pPr>
              <w:pStyle w:val="aff5"/>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757C3280" w14:textId="77777777" w:rsidR="00131155" w:rsidRPr="00903F22" w:rsidRDefault="00131155" w:rsidP="00EE6EFE">
            <w:pPr>
              <w:pStyle w:val="aff5"/>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 xml:space="preserve">посадочных </w:t>
            </w:r>
            <w:r w:rsidRPr="00903F22">
              <w:rPr>
                <w:bCs/>
                <w:sz w:val="20"/>
                <w:szCs w:val="20"/>
                <w:lang w:val="ru-RU"/>
              </w:rPr>
              <w:t>мест на 1 тыс. чел.</w:t>
            </w:r>
          </w:p>
        </w:tc>
        <w:tc>
          <w:tcPr>
            <w:tcW w:w="3686" w:type="dxa"/>
          </w:tcPr>
          <w:p w14:paraId="38AA618B" w14:textId="77777777" w:rsidR="00131155" w:rsidRPr="00903F22" w:rsidRDefault="00131155" w:rsidP="00EE6EFE">
            <w:pPr>
              <w:pStyle w:val="Default"/>
              <w:jc w:val="center"/>
              <w:rPr>
                <w:sz w:val="20"/>
                <w:szCs w:val="20"/>
              </w:rPr>
            </w:pPr>
            <w:r>
              <w:rPr>
                <w:sz w:val="20"/>
                <w:szCs w:val="20"/>
              </w:rPr>
              <w:t>40</w:t>
            </w:r>
          </w:p>
        </w:tc>
      </w:tr>
      <w:tr w:rsidR="00131155" w:rsidRPr="00903F22" w14:paraId="53977540" w14:textId="77777777" w:rsidTr="00E26866">
        <w:trPr>
          <w:cantSplit/>
        </w:trPr>
        <w:tc>
          <w:tcPr>
            <w:tcW w:w="1403" w:type="dxa"/>
            <w:vMerge/>
            <w:shd w:val="clear" w:color="auto" w:fill="F2F2F2" w:themeFill="background1" w:themeFillShade="F2"/>
          </w:tcPr>
          <w:p w14:paraId="1DD4C52C" w14:textId="77777777" w:rsidR="00131155" w:rsidRPr="00903F22" w:rsidRDefault="00131155" w:rsidP="00EE6EFE">
            <w:pPr>
              <w:pStyle w:val="aff5"/>
              <w:ind w:firstLine="0"/>
              <w:jc w:val="left"/>
              <w:rPr>
                <w:sz w:val="20"/>
                <w:szCs w:val="20"/>
                <w:lang w:val="ru-RU"/>
              </w:rPr>
            </w:pPr>
          </w:p>
        </w:tc>
        <w:tc>
          <w:tcPr>
            <w:tcW w:w="2268" w:type="dxa"/>
          </w:tcPr>
          <w:p w14:paraId="069CF8F0" w14:textId="77777777" w:rsidR="00131155" w:rsidRPr="00903F22" w:rsidRDefault="00131155" w:rsidP="00EE6EFE">
            <w:pPr>
              <w:pStyle w:val="aff5"/>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14:paraId="4F06BB65" w14:textId="77777777" w:rsidR="00131155" w:rsidRPr="00903F22" w:rsidRDefault="00131155" w:rsidP="00EE6EFE">
            <w:pPr>
              <w:pStyle w:val="aff5"/>
              <w:ind w:firstLine="0"/>
              <w:jc w:val="left"/>
              <w:rPr>
                <w:sz w:val="20"/>
                <w:szCs w:val="20"/>
                <w:lang w:val="ru-RU"/>
              </w:rPr>
            </w:pPr>
            <w:r w:rsidRPr="00903F22">
              <w:rPr>
                <w:sz w:val="20"/>
                <w:szCs w:val="20"/>
                <w:lang w:val="ru-RU"/>
              </w:rPr>
              <w:t>Пешеходная доступность, м</w:t>
            </w:r>
          </w:p>
        </w:tc>
        <w:tc>
          <w:tcPr>
            <w:tcW w:w="3686" w:type="dxa"/>
          </w:tcPr>
          <w:p w14:paraId="2602C6F5" w14:textId="1C391F0A" w:rsidR="00131155" w:rsidRPr="00903F22" w:rsidRDefault="00131155" w:rsidP="00EE6EFE">
            <w:pPr>
              <w:pStyle w:val="Default"/>
              <w:jc w:val="center"/>
              <w:rPr>
                <w:sz w:val="20"/>
                <w:szCs w:val="20"/>
              </w:rPr>
            </w:pPr>
            <w:r>
              <w:rPr>
                <w:sz w:val="20"/>
                <w:szCs w:val="20"/>
              </w:rPr>
              <w:t>2000</w:t>
            </w:r>
          </w:p>
        </w:tc>
      </w:tr>
      <w:tr w:rsidR="00131155" w:rsidRPr="00903F22" w14:paraId="58BED558" w14:textId="77777777" w:rsidTr="00EE6EFE">
        <w:trPr>
          <w:cantSplit/>
        </w:trPr>
        <w:tc>
          <w:tcPr>
            <w:tcW w:w="1403" w:type="dxa"/>
            <w:vMerge w:val="restart"/>
            <w:shd w:val="clear" w:color="auto" w:fill="F2F2F2" w:themeFill="background1" w:themeFillShade="F2"/>
          </w:tcPr>
          <w:p w14:paraId="165FCFC4" w14:textId="77777777" w:rsidR="00131155" w:rsidRPr="00903F22" w:rsidRDefault="00131155" w:rsidP="00EE6EFE">
            <w:pPr>
              <w:pStyle w:val="aff5"/>
              <w:keepNext/>
              <w:ind w:firstLine="0"/>
              <w:jc w:val="left"/>
              <w:rPr>
                <w:sz w:val="20"/>
                <w:szCs w:val="20"/>
                <w:lang w:val="ru-RU"/>
              </w:rPr>
            </w:pPr>
            <w:r>
              <w:rPr>
                <w:sz w:val="20"/>
                <w:szCs w:val="20"/>
                <w:lang w:val="ru-RU"/>
              </w:rPr>
              <w:t>Предприятия торговли</w:t>
            </w:r>
          </w:p>
        </w:tc>
        <w:tc>
          <w:tcPr>
            <w:tcW w:w="2268" w:type="dxa"/>
          </w:tcPr>
          <w:p w14:paraId="74B2508A" w14:textId="77777777" w:rsidR="00131155" w:rsidRPr="00903F22" w:rsidRDefault="00131155" w:rsidP="00EE6EFE">
            <w:pPr>
              <w:pStyle w:val="aff5"/>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77C8C321" w14:textId="77777777" w:rsidR="00131155" w:rsidRPr="00903F22" w:rsidRDefault="00131155" w:rsidP="00EE6EFE">
            <w:pPr>
              <w:pStyle w:val="aff5"/>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tcPr>
          <w:p w14:paraId="6BF2B2B6" w14:textId="77777777" w:rsidR="00131155" w:rsidRPr="00F202C2" w:rsidRDefault="00131155" w:rsidP="00EE6EFE">
            <w:pPr>
              <w:pStyle w:val="Default"/>
              <w:jc w:val="center"/>
              <w:rPr>
                <w:sz w:val="20"/>
                <w:szCs w:val="20"/>
              </w:rPr>
            </w:pPr>
            <w:r>
              <w:rPr>
                <w:sz w:val="20"/>
                <w:szCs w:val="20"/>
              </w:rPr>
              <w:t xml:space="preserve">Нормативы устанавливаются </w:t>
            </w:r>
            <w:r w:rsidRPr="004719F7">
              <w:rPr>
                <w:sz w:val="20"/>
                <w:szCs w:val="20"/>
              </w:rPr>
              <w:t>Министерством экономики</w:t>
            </w:r>
            <w:r>
              <w:rPr>
                <w:sz w:val="20"/>
                <w:szCs w:val="20"/>
              </w:rPr>
              <w:t xml:space="preserve"> </w:t>
            </w:r>
            <w:r w:rsidRPr="004719F7">
              <w:rPr>
                <w:sz w:val="20"/>
                <w:szCs w:val="20"/>
              </w:rPr>
              <w:t>Республики Тыва</w:t>
            </w:r>
          </w:p>
        </w:tc>
      </w:tr>
      <w:tr w:rsidR="002854B1" w:rsidRPr="00903F22" w14:paraId="5F8D2BA1" w14:textId="77777777" w:rsidTr="006A7002">
        <w:trPr>
          <w:cantSplit/>
        </w:trPr>
        <w:tc>
          <w:tcPr>
            <w:tcW w:w="1403" w:type="dxa"/>
            <w:vMerge/>
            <w:shd w:val="clear" w:color="auto" w:fill="F2F2F2" w:themeFill="background1" w:themeFillShade="F2"/>
          </w:tcPr>
          <w:p w14:paraId="2C0B7A18" w14:textId="77777777" w:rsidR="002854B1" w:rsidRPr="00903F22" w:rsidRDefault="002854B1" w:rsidP="00EE6EFE">
            <w:pPr>
              <w:pStyle w:val="aff5"/>
              <w:ind w:firstLine="0"/>
              <w:jc w:val="left"/>
              <w:rPr>
                <w:sz w:val="20"/>
                <w:szCs w:val="20"/>
                <w:lang w:val="ru-RU"/>
              </w:rPr>
            </w:pPr>
          </w:p>
        </w:tc>
        <w:tc>
          <w:tcPr>
            <w:tcW w:w="2268" w:type="dxa"/>
          </w:tcPr>
          <w:p w14:paraId="4F57BE7D" w14:textId="77777777" w:rsidR="002854B1" w:rsidRPr="00903F22" w:rsidRDefault="002854B1" w:rsidP="00EE6EFE">
            <w:pPr>
              <w:pStyle w:val="aff5"/>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14:paraId="74339E18" w14:textId="77777777" w:rsidR="002854B1" w:rsidRPr="00903F22" w:rsidRDefault="002854B1" w:rsidP="00EE6EFE">
            <w:pPr>
              <w:pStyle w:val="aff5"/>
              <w:ind w:firstLine="0"/>
              <w:jc w:val="left"/>
              <w:rPr>
                <w:sz w:val="20"/>
                <w:szCs w:val="20"/>
                <w:lang w:val="ru-RU"/>
              </w:rPr>
            </w:pPr>
            <w:r w:rsidRPr="00903F22">
              <w:rPr>
                <w:sz w:val="20"/>
                <w:szCs w:val="20"/>
                <w:lang w:val="ru-RU"/>
              </w:rPr>
              <w:t>Пешеходная доступность, м</w:t>
            </w:r>
          </w:p>
        </w:tc>
        <w:tc>
          <w:tcPr>
            <w:tcW w:w="3686" w:type="dxa"/>
          </w:tcPr>
          <w:p w14:paraId="1F2B69F9" w14:textId="335B7D03" w:rsidR="002854B1" w:rsidRPr="00903F22" w:rsidRDefault="002854B1" w:rsidP="00EE6EFE">
            <w:pPr>
              <w:pStyle w:val="Default"/>
              <w:jc w:val="center"/>
              <w:rPr>
                <w:sz w:val="20"/>
                <w:szCs w:val="20"/>
              </w:rPr>
            </w:pPr>
            <w:r>
              <w:rPr>
                <w:sz w:val="20"/>
                <w:szCs w:val="20"/>
              </w:rPr>
              <w:t>2000</w:t>
            </w:r>
          </w:p>
        </w:tc>
      </w:tr>
      <w:tr w:rsidR="002854B1" w:rsidRPr="00903F22" w14:paraId="4DD3BFD9" w14:textId="77777777" w:rsidTr="00946CB8">
        <w:trPr>
          <w:cantSplit/>
        </w:trPr>
        <w:tc>
          <w:tcPr>
            <w:tcW w:w="1403" w:type="dxa"/>
            <w:vMerge w:val="restart"/>
            <w:shd w:val="clear" w:color="auto" w:fill="F2F2F2" w:themeFill="background1" w:themeFillShade="F2"/>
          </w:tcPr>
          <w:p w14:paraId="793347FF" w14:textId="77777777" w:rsidR="002854B1" w:rsidRPr="00903F22" w:rsidRDefault="002854B1" w:rsidP="00EE6EFE">
            <w:pPr>
              <w:pStyle w:val="aff5"/>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2268" w:type="dxa"/>
          </w:tcPr>
          <w:p w14:paraId="3F5DED02" w14:textId="77777777" w:rsidR="002854B1" w:rsidRPr="00903F22" w:rsidRDefault="002854B1" w:rsidP="00EE6EFE">
            <w:pPr>
              <w:pStyle w:val="aff5"/>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115A4ACF" w14:textId="77777777" w:rsidR="002854B1" w:rsidRPr="00903F22" w:rsidRDefault="002854B1" w:rsidP="00EE6EFE">
            <w:pPr>
              <w:pStyle w:val="aff5"/>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3686" w:type="dxa"/>
          </w:tcPr>
          <w:p w14:paraId="760F8E51" w14:textId="45D3735C" w:rsidR="002854B1" w:rsidRPr="00903F22" w:rsidRDefault="002854B1" w:rsidP="00EE6EFE">
            <w:pPr>
              <w:pStyle w:val="Default"/>
              <w:jc w:val="center"/>
              <w:rPr>
                <w:sz w:val="20"/>
                <w:szCs w:val="20"/>
              </w:rPr>
            </w:pPr>
            <w:r>
              <w:rPr>
                <w:sz w:val="20"/>
                <w:szCs w:val="20"/>
              </w:rPr>
              <w:t>7</w:t>
            </w:r>
          </w:p>
        </w:tc>
      </w:tr>
      <w:tr w:rsidR="002854B1" w:rsidRPr="00903F22" w14:paraId="69ED00AC" w14:textId="77777777" w:rsidTr="0081460A">
        <w:trPr>
          <w:cantSplit/>
        </w:trPr>
        <w:tc>
          <w:tcPr>
            <w:tcW w:w="1403" w:type="dxa"/>
            <w:vMerge/>
            <w:shd w:val="clear" w:color="auto" w:fill="F2F2F2" w:themeFill="background1" w:themeFillShade="F2"/>
          </w:tcPr>
          <w:p w14:paraId="7855A7B0" w14:textId="77777777" w:rsidR="002854B1" w:rsidRPr="00903F22" w:rsidRDefault="002854B1" w:rsidP="00EE6EFE">
            <w:pPr>
              <w:pStyle w:val="aff5"/>
              <w:ind w:firstLine="0"/>
              <w:jc w:val="left"/>
              <w:rPr>
                <w:sz w:val="20"/>
                <w:szCs w:val="20"/>
                <w:lang w:val="ru-RU"/>
              </w:rPr>
            </w:pPr>
          </w:p>
        </w:tc>
        <w:tc>
          <w:tcPr>
            <w:tcW w:w="2268" w:type="dxa"/>
          </w:tcPr>
          <w:p w14:paraId="090EF57E" w14:textId="77777777" w:rsidR="002854B1" w:rsidRPr="00903F22" w:rsidRDefault="002854B1" w:rsidP="00EE6EFE">
            <w:pPr>
              <w:pStyle w:val="aff5"/>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14:paraId="1DEC86AB" w14:textId="77777777" w:rsidR="002854B1" w:rsidRPr="00903F22" w:rsidRDefault="002854B1" w:rsidP="00EE6EFE">
            <w:pPr>
              <w:pStyle w:val="aff5"/>
              <w:ind w:firstLine="0"/>
              <w:jc w:val="left"/>
              <w:rPr>
                <w:sz w:val="20"/>
                <w:szCs w:val="20"/>
                <w:lang w:val="ru-RU"/>
              </w:rPr>
            </w:pPr>
            <w:r w:rsidRPr="00903F22">
              <w:rPr>
                <w:sz w:val="20"/>
                <w:szCs w:val="20"/>
                <w:lang w:val="ru-RU"/>
              </w:rPr>
              <w:t>Пешеходная доступность, м</w:t>
            </w:r>
          </w:p>
        </w:tc>
        <w:tc>
          <w:tcPr>
            <w:tcW w:w="3686" w:type="dxa"/>
          </w:tcPr>
          <w:p w14:paraId="400DBBDE" w14:textId="1595B2FD" w:rsidR="002854B1" w:rsidRPr="00903F22" w:rsidRDefault="002854B1" w:rsidP="00EE6EFE">
            <w:pPr>
              <w:pStyle w:val="Default"/>
              <w:jc w:val="center"/>
              <w:rPr>
                <w:sz w:val="20"/>
                <w:szCs w:val="20"/>
              </w:rPr>
            </w:pPr>
            <w:r>
              <w:rPr>
                <w:sz w:val="20"/>
                <w:szCs w:val="20"/>
              </w:rPr>
              <w:t>2000</w:t>
            </w:r>
          </w:p>
        </w:tc>
      </w:tr>
      <w:tr w:rsidR="00131155" w:rsidRPr="00903F22" w14:paraId="19F205CF" w14:textId="77777777" w:rsidTr="00EE6EFE">
        <w:trPr>
          <w:cantSplit/>
        </w:trPr>
        <w:tc>
          <w:tcPr>
            <w:tcW w:w="9341" w:type="dxa"/>
            <w:gridSpan w:val="4"/>
            <w:shd w:val="clear" w:color="auto" w:fill="F2F2F2" w:themeFill="background1" w:themeFillShade="F2"/>
          </w:tcPr>
          <w:p w14:paraId="0CA27706" w14:textId="77777777" w:rsidR="00131155" w:rsidRPr="00F51B5B" w:rsidRDefault="00131155" w:rsidP="00EE6EFE">
            <w:pPr>
              <w:pStyle w:val="Default"/>
              <w:rPr>
                <w:b/>
                <w:sz w:val="20"/>
                <w:szCs w:val="20"/>
              </w:rPr>
            </w:pPr>
            <w:r w:rsidRPr="00F51B5B">
              <w:rPr>
                <w:b/>
                <w:sz w:val="20"/>
                <w:szCs w:val="20"/>
              </w:rPr>
              <w:t>Примечани</w:t>
            </w:r>
            <w:r>
              <w:rPr>
                <w:b/>
                <w:sz w:val="20"/>
                <w:szCs w:val="20"/>
              </w:rPr>
              <w:t>е</w:t>
            </w:r>
            <w:r w:rsidRPr="00F51B5B">
              <w:rPr>
                <w:b/>
                <w:sz w:val="20"/>
                <w:szCs w:val="20"/>
              </w:rPr>
              <w:t>:</w:t>
            </w:r>
          </w:p>
          <w:p w14:paraId="4FBCD2DB" w14:textId="77777777" w:rsidR="00131155" w:rsidRPr="00186E24" w:rsidRDefault="00131155" w:rsidP="00EE6EFE">
            <w:pPr>
              <w:pStyle w:val="aff5"/>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7FADF144" w14:textId="26202D8E" w:rsidR="008734D4" w:rsidRPr="00B60BA7" w:rsidRDefault="008734D4" w:rsidP="008734D4">
      <w:pPr>
        <w:keepNext/>
        <w:spacing w:before="120"/>
        <w:jc w:val="right"/>
        <w:rPr>
          <w:b/>
          <w:i/>
        </w:rPr>
      </w:pPr>
      <w:bookmarkStart w:id="118" w:name="OLE_LINK969"/>
      <w:bookmarkStart w:id="119" w:name="OLE_LINK970"/>
      <w:bookmarkEnd w:id="116"/>
      <w:bookmarkEnd w:id="117"/>
      <w:r w:rsidRPr="00B60BA7">
        <w:rPr>
          <w:b/>
          <w:i/>
        </w:rPr>
        <w:t>Таблица 1.</w:t>
      </w:r>
      <w:r w:rsidR="002721E6">
        <w:rPr>
          <w:b/>
          <w:i/>
        </w:rPr>
        <w:t>10</w:t>
      </w:r>
    </w:p>
    <w:p w14:paraId="4F0DBECE" w14:textId="63286835" w:rsidR="008734D4" w:rsidRPr="00206EB2" w:rsidRDefault="00AE5B43"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206EB2">
        <w:rPr>
          <w:rFonts w:ascii="Times New Roman" w:hAnsi="Times New Roman"/>
          <w:sz w:val="24"/>
          <w:szCs w:val="24"/>
        </w:rPr>
        <w:t xml:space="preserve">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873"/>
        <w:gridCol w:w="3231"/>
        <w:gridCol w:w="3169"/>
      </w:tblGrid>
      <w:tr w:rsidR="008734D4" w:rsidRPr="00B60BA7" w14:paraId="0BA9FEE8" w14:textId="77777777" w:rsidTr="003F479A">
        <w:trPr>
          <w:trHeight w:val="202"/>
          <w:jc w:val="center"/>
        </w:trPr>
        <w:tc>
          <w:tcPr>
            <w:tcW w:w="1182" w:type="dxa"/>
            <w:shd w:val="clear" w:color="auto" w:fill="D9D9D9" w:themeFill="background1" w:themeFillShade="D9"/>
          </w:tcPr>
          <w:p w14:paraId="5D5DBD7A" w14:textId="77777777" w:rsidR="008734D4" w:rsidRPr="00B60BA7" w:rsidRDefault="008734D4" w:rsidP="003F479A">
            <w:pPr>
              <w:pStyle w:val="Default"/>
              <w:keepNext/>
              <w:jc w:val="center"/>
              <w:rPr>
                <w:i/>
                <w:sz w:val="20"/>
                <w:szCs w:val="20"/>
              </w:rPr>
            </w:pPr>
            <w:r w:rsidRPr="00B60BA7">
              <w:rPr>
                <w:b/>
                <w:bCs/>
                <w:i/>
                <w:sz w:val="20"/>
                <w:szCs w:val="20"/>
              </w:rPr>
              <w:t>Наименование вида объекта</w:t>
            </w:r>
          </w:p>
        </w:tc>
        <w:tc>
          <w:tcPr>
            <w:tcW w:w="1873" w:type="dxa"/>
            <w:shd w:val="clear" w:color="auto" w:fill="D9D9D9" w:themeFill="background1" w:themeFillShade="D9"/>
          </w:tcPr>
          <w:p w14:paraId="703AC696" w14:textId="77777777"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14:paraId="19E15D75" w14:textId="77777777"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показателя, единица измерения</w:t>
            </w:r>
          </w:p>
        </w:tc>
        <w:tc>
          <w:tcPr>
            <w:tcW w:w="3169" w:type="dxa"/>
            <w:shd w:val="clear" w:color="auto" w:fill="D9D9D9" w:themeFill="background1" w:themeFillShade="D9"/>
          </w:tcPr>
          <w:p w14:paraId="75CB19CF" w14:textId="77777777"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14:paraId="63A21FB2" w14:textId="77777777" w:rsidTr="003F479A">
        <w:trPr>
          <w:trHeight w:val="549"/>
          <w:jc w:val="center"/>
        </w:trPr>
        <w:tc>
          <w:tcPr>
            <w:tcW w:w="1182" w:type="dxa"/>
            <w:vMerge w:val="restart"/>
            <w:shd w:val="clear" w:color="auto" w:fill="F2F2F2" w:themeFill="background1" w:themeFillShade="F2"/>
          </w:tcPr>
          <w:p w14:paraId="13A4C28E" w14:textId="77777777" w:rsidR="008734D4" w:rsidRPr="00B60BA7" w:rsidRDefault="008734D4" w:rsidP="003F479A">
            <w:pPr>
              <w:pStyle w:val="Default"/>
              <w:rPr>
                <w:sz w:val="20"/>
                <w:szCs w:val="20"/>
              </w:rPr>
            </w:pPr>
            <w:r w:rsidRPr="00B60BA7">
              <w:rPr>
                <w:sz w:val="20"/>
                <w:szCs w:val="20"/>
              </w:rPr>
              <w:t xml:space="preserve">Жилые помещения </w:t>
            </w:r>
          </w:p>
        </w:tc>
        <w:tc>
          <w:tcPr>
            <w:tcW w:w="1873" w:type="dxa"/>
          </w:tcPr>
          <w:p w14:paraId="32C884DF" w14:textId="77777777" w:rsidR="008734D4" w:rsidRPr="00B60BA7" w:rsidRDefault="008734D4" w:rsidP="003F479A">
            <w:pPr>
              <w:pStyle w:val="Default"/>
              <w:rPr>
                <w:sz w:val="20"/>
                <w:szCs w:val="20"/>
              </w:rPr>
            </w:pPr>
            <w:r w:rsidRPr="00B60BA7">
              <w:rPr>
                <w:sz w:val="20"/>
                <w:szCs w:val="20"/>
              </w:rPr>
              <w:t>Расчетный показатель минимально допустимого уровня обеспеченности</w:t>
            </w:r>
          </w:p>
        </w:tc>
        <w:tc>
          <w:tcPr>
            <w:tcW w:w="3231" w:type="dxa"/>
          </w:tcPr>
          <w:p w14:paraId="519E3D32" w14:textId="312FBC45" w:rsidR="008734D4" w:rsidRPr="00B60BA7" w:rsidRDefault="008734D4" w:rsidP="003F479A">
            <w:pPr>
              <w:pStyle w:val="Default"/>
              <w:rPr>
                <w:sz w:val="20"/>
                <w:szCs w:val="20"/>
              </w:rPr>
            </w:pPr>
            <w:r w:rsidRPr="00B60BA7">
              <w:rPr>
                <w:sz w:val="20"/>
                <w:szCs w:val="20"/>
              </w:rPr>
              <w:t xml:space="preserve">Норма предоставления площади жилого помещения по договору социального найма, </w:t>
            </w:r>
            <w:r w:rsidR="00131155">
              <w:rPr>
                <w:sz w:val="20"/>
                <w:szCs w:val="20"/>
              </w:rPr>
              <w:t xml:space="preserve">кв. </w:t>
            </w:r>
            <w:r w:rsidRPr="00B60BA7">
              <w:rPr>
                <w:sz w:val="20"/>
                <w:szCs w:val="20"/>
              </w:rPr>
              <w:t>м общей площади жилых помещений на человека</w:t>
            </w:r>
          </w:p>
        </w:tc>
        <w:tc>
          <w:tcPr>
            <w:tcW w:w="3169" w:type="dxa"/>
          </w:tcPr>
          <w:p w14:paraId="3E9E8D5E" w14:textId="77777777"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самоуправления</w:t>
            </w:r>
          </w:p>
        </w:tc>
      </w:tr>
      <w:tr w:rsidR="008734D4" w:rsidRPr="00B60BA7" w14:paraId="6383583E" w14:textId="77777777" w:rsidTr="003F479A">
        <w:trPr>
          <w:trHeight w:val="320"/>
          <w:jc w:val="center"/>
        </w:trPr>
        <w:tc>
          <w:tcPr>
            <w:tcW w:w="1182" w:type="dxa"/>
            <w:vMerge/>
            <w:shd w:val="clear" w:color="auto" w:fill="F2F2F2" w:themeFill="background1" w:themeFillShade="F2"/>
          </w:tcPr>
          <w:p w14:paraId="754389B3" w14:textId="77777777" w:rsidR="008734D4" w:rsidRPr="00B60BA7" w:rsidRDefault="008734D4" w:rsidP="003F479A">
            <w:pPr>
              <w:pStyle w:val="Default"/>
              <w:rPr>
                <w:sz w:val="20"/>
                <w:szCs w:val="20"/>
              </w:rPr>
            </w:pPr>
          </w:p>
        </w:tc>
        <w:tc>
          <w:tcPr>
            <w:tcW w:w="1873" w:type="dxa"/>
          </w:tcPr>
          <w:p w14:paraId="3B06838D" w14:textId="77777777" w:rsidR="008734D4" w:rsidRPr="00B60BA7" w:rsidRDefault="008734D4" w:rsidP="003F479A">
            <w:pPr>
              <w:pStyle w:val="Default"/>
              <w:rPr>
                <w:sz w:val="20"/>
                <w:szCs w:val="20"/>
              </w:rPr>
            </w:pPr>
            <w:r w:rsidRPr="00B60BA7">
              <w:rPr>
                <w:sz w:val="20"/>
                <w:szCs w:val="20"/>
              </w:rPr>
              <w:t>Расчетный показатель максимально допустимого уровня территориальной доступности</w:t>
            </w:r>
          </w:p>
        </w:tc>
        <w:tc>
          <w:tcPr>
            <w:tcW w:w="6400" w:type="dxa"/>
            <w:gridSpan w:val="2"/>
          </w:tcPr>
          <w:p w14:paraId="03F184E1" w14:textId="77777777" w:rsidR="008734D4" w:rsidRPr="00B60BA7" w:rsidRDefault="008734D4" w:rsidP="003F479A">
            <w:pPr>
              <w:pStyle w:val="Default"/>
              <w:jc w:val="center"/>
              <w:rPr>
                <w:sz w:val="20"/>
                <w:szCs w:val="20"/>
              </w:rPr>
            </w:pPr>
            <w:r w:rsidRPr="00B60BA7">
              <w:rPr>
                <w:sz w:val="20"/>
                <w:szCs w:val="20"/>
              </w:rPr>
              <w:t>Не нормируется</w:t>
            </w:r>
          </w:p>
        </w:tc>
      </w:tr>
    </w:tbl>
    <w:p w14:paraId="72582080" w14:textId="432819DB" w:rsidR="00BD6CB5" w:rsidRPr="00A87EC2" w:rsidRDefault="00BD6CB5" w:rsidP="00955DC9">
      <w:pPr>
        <w:keepNext/>
        <w:spacing w:before="120"/>
        <w:jc w:val="right"/>
        <w:rPr>
          <w:b/>
          <w:i/>
        </w:rPr>
      </w:pPr>
      <w:bookmarkStart w:id="120" w:name="OLE_LINK1019"/>
      <w:bookmarkStart w:id="121" w:name="OLE_LINK1020"/>
      <w:bookmarkEnd w:id="110"/>
      <w:r w:rsidRPr="00A87EC2">
        <w:rPr>
          <w:b/>
          <w:i/>
        </w:rPr>
        <w:t>Таблица</w:t>
      </w:r>
      <w:r w:rsidR="00F57FFD" w:rsidRPr="00A87EC2">
        <w:rPr>
          <w:b/>
          <w:i/>
        </w:rPr>
        <w:t xml:space="preserve"> 1.</w:t>
      </w:r>
      <w:r w:rsidR="002721E6">
        <w:rPr>
          <w:b/>
          <w:i/>
        </w:rPr>
        <w:t>11</w:t>
      </w:r>
    </w:p>
    <w:p w14:paraId="39E3C111" w14:textId="4F8B41CE" w:rsidR="00BD6CB5" w:rsidRPr="00206EB2" w:rsidRDefault="00BD6CB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w:t>
      </w:r>
      <w:r w:rsidR="00131155">
        <w:rPr>
          <w:rFonts w:ascii="Times New Roman" w:hAnsi="Times New Roman"/>
          <w:sz w:val="24"/>
          <w:szCs w:val="24"/>
        </w:rPr>
        <w:t xml:space="preserve"> иных</w:t>
      </w:r>
      <w:r w:rsidRPr="00206EB2">
        <w:rPr>
          <w:rFonts w:ascii="Times New Roman" w:hAnsi="Times New Roman"/>
          <w:sz w:val="24"/>
          <w:szCs w:val="24"/>
        </w:rPr>
        <w:t xml:space="preserve"> област</w:t>
      </w:r>
      <w:r w:rsidR="00131155">
        <w:rPr>
          <w:rFonts w:ascii="Times New Roman" w:hAnsi="Times New Roman"/>
          <w:sz w:val="24"/>
          <w:szCs w:val="24"/>
        </w:rPr>
        <w:t>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14:paraId="0153C80C" w14:textId="77777777" w:rsidTr="00F57FFD">
        <w:trPr>
          <w:cantSplit/>
          <w:tblHeader/>
        </w:trPr>
        <w:tc>
          <w:tcPr>
            <w:tcW w:w="1304" w:type="dxa"/>
            <w:shd w:val="clear" w:color="auto" w:fill="D9D9D9" w:themeFill="background1" w:themeFillShade="D9"/>
          </w:tcPr>
          <w:bookmarkEnd w:id="120"/>
          <w:bookmarkEnd w:id="121"/>
          <w:p w14:paraId="717278AC" w14:textId="77777777" w:rsidR="00F57FFD" w:rsidRPr="00A87EC2" w:rsidRDefault="00F57FFD" w:rsidP="00955DC9">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4068" w:type="dxa"/>
            <w:shd w:val="clear" w:color="auto" w:fill="D9D9D9" w:themeFill="background1" w:themeFillShade="D9"/>
          </w:tcPr>
          <w:p w14:paraId="4F8C53F9" w14:textId="77777777" w:rsidR="00F57FFD" w:rsidRPr="00A87EC2" w:rsidRDefault="00F57FFD" w:rsidP="00955DC9">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14:paraId="557E4A1A" w14:textId="77777777" w:rsidR="00F57FFD" w:rsidRPr="00A87EC2" w:rsidRDefault="00F57FFD" w:rsidP="00955DC9">
            <w:pPr>
              <w:pStyle w:val="aff5"/>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460" w:type="dxa"/>
            <w:shd w:val="clear" w:color="auto" w:fill="D9D9D9" w:themeFill="background1" w:themeFillShade="D9"/>
          </w:tcPr>
          <w:p w14:paraId="68EDAEB2" w14:textId="77777777" w:rsidR="00F57FFD" w:rsidRPr="00A87EC2" w:rsidRDefault="00F57FFD" w:rsidP="00955DC9">
            <w:pPr>
              <w:pStyle w:val="aff5"/>
              <w:keepNext/>
              <w:ind w:firstLine="0"/>
              <w:jc w:val="center"/>
              <w:rPr>
                <w:b/>
                <w:i/>
                <w:sz w:val="20"/>
                <w:szCs w:val="20"/>
                <w:lang w:val="ru-RU"/>
              </w:rPr>
            </w:pPr>
            <w:r w:rsidRPr="00A87EC2">
              <w:rPr>
                <w:b/>
                <w:i/>
                <w:sz w:val="20"/>
                <w:szCs w:val="20"/>
                <w:lang w:val="ru-RU"/>
              </w:rPr>
              <w:t>Значение расчетного показателя</w:t>
            </w:r>
          </w:p>
        </w:tc>
      </w:tr>
      <w:tr w:rsidR="00F57FFD" w:rsidRPr="00A87EC2" w14:paraId="1CD601A6" w14:textId="77777777" w:rsidTr="00F57FFD">
        <w:trPr>
          <w:cantSplit/>
        </w:trPr>
        <w:tc>
          <w:tcPr>
            <w:tcW w:w="1304" w:type="dxa"/>
            <w:vMerge w:val="restart"/>
            <w:shd w:val="clear" w:color="auto" w:fill="F2F2F2" w:themeFill="background1" w:themeFillShade="F2"/>
          </w:tcPr>
          <w:p w14:paraId="062E1E9F" w14:textId="77777777" w:rsidR="00F57FFD" w:rsidRPr="00A87EC2" w:rsidRDefault="00F57FFD" w:rsidP="00F57FFD">
            <w:pPr>
              <w:pStyle w:val="aff5"/>
              <w:ind w:firstLine="0"/>
              <w:jc w:val="left"/>
              <w:rPr>
                <w:sz w:val="20"/>
                <w:szCs w:val="20"/>
                <w:lang w:val="ru-RU"/>
              </w:rPr>
            </w:pPr>
            <w:r w:rsidRPr="00A87EC2">
              <w:rPr>
                <w:sz w:val="20"/>
                <w:szCs w:val="20"/>
                <w:lang w:val="ru-RU"/>
              </w:rPr>
              <w:t xml:space="preserve">Административное здание </w:t>
            </w:r>
            <w:r w:rsidRPr="00A87EC2">
              <w:rPr>
                <w:sz w:val="20"/>
                <w:szCs w:val="20"/>
                <w:lang w:val="ru-RU"/>
              </w:rPr>
              <w:lastRenderedPageBreak/>
              <w:t>органа местного самоуправления</w:t>
            </w:r>
          </w:p>
        </w:tc>
        <w:tc>
          <w:tcPr>
            <w:tcW w:w="4068" w:type="dxa"/>
          </w:tcPr>
          <w:p w14:paraId="32597E53" w14:textId="77777777" w:rsidR="00F57FFD" w:rsidRPr="00A87EC2" w:rsidRDefault="00F57FFD" w:rsidP="00F57FFD">
            <w:pPr>
              <w:pStyle w:val="aff5"/>
              <w:ind w:firstLine="0"/>
              <w:jc w:val="left"/>
              <w:rPr>
                <w:sz w:val="20"/>
                <w:szCs w:val="20"/>
                <w:lang w:val="ru-RU"/>
              </w:rPr>
            </w:pPr>
            <w:r w:rsidRPr="00A87EC2">
              <w:rPr>
                <w:sz w:val="20"/>
                <w:szCs w:val="20"/>
                <w:lang w:val="ru-RU"/>
              </w:rPr>
              <w:lastRenderedPageBreak/>
              <w:t>Расчетный показатель минимально допустимого уровня обеспеченности</w:t>
            </w:r>
          </w:p>
        </w:tc>
        <w:tc>
          <w:tcPr>
            <w:tcW w:w="2509" w:type="dxa"/>
          </w:tcPr>
          <w:p w14:paraId="2E4FFCD8" w14:textId="77777777" w:rsidR="00F57FFD" w:rsidRPr="00E82A3E" w:rsidRDefault="00F57FFD" w:rsidP="0036204C">
            <w:pPr>
              <w:pStyle w:val="aff5"/>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14:paraId="4DA3B7FB" w14:textId="77777777" w:rsidR="00F57FFD" w:rsidRPr="00A87EC2" w:rsidRDefault="00F57FFD" w:rsidP="00F57FFD">
            <w:pPr>
              <w:pStyle w:val="aff5"/>
              <w:ind w:firstLine="0"/>
              <w:jc w:val="center"/>
              <w:rPr>
                <w:sz w:val="20"/>
                <w:szCs w:val="20"/>
                <w:lang w:val="ru-RU"/>
              </w:rPr>
            </w:pPr>
            <w:r w:rsidRPr="00A87EC2">
              <w:rPr>
                <w:sz w:val="20"/>
                <w:szCs w:val="20"/>
                <w:lang w:val="ru-RU"/>
              </w:rPr>
              <w:t>1</w:t>
            </w:r>
          </w:p>
        </w:tc>
      </w:tr>
      <w:tr w:rsidR="00E82A3E" w:rsidRPr="00A87EC2" w14:paraId="37789015" w14:textId="77777777" w:rsidTr="00543E4E">
        <w:trPr>
          <w:cantSplit/>
        </w:trPr>
        <w:tc>
          <w:tcPr>
            <w:tcW w:w="1304" w:type="dxa"/>
            <w:vMerge/>
            <w:shd w:val="clear" w:color="auto" w:fill="F2F2F2" w:themeFill="background1" w:themeFillShade="F2"/>
          </w:tcPr>
          <w:p w14:paraId="5909F6D9" w14:textId="77777777" w:rsidR="00E82A3E" w:rsidRPr="00A87EC2" w:rsidRDefault="00E82A3E" w:rsidP="00F57FFD">
            <w:pPr>
              <w:pStyle w:val="aff5"/>
              <w:ind w:firstLine="0"/>
              <w:jc w:val="left"/>
              <w:rPr>
                <w:sz w:val="20"/>
                <w:szCs w:val="20"/>
                <w:lang w:val="ru-RU"/>
              </w:rPr>
            </w:pPr>
          </w:p>
        </w:tc>
        <w:tc>
          <w:tcPr>
            <w:tcW w:w="4068" w:type="dxa"/>
          </w:tcPr>
          <w:p w14:paraId="6E4FCFDA" w14:textId="77777777" w:rsidR="00E82A3E" w:rsidRPr="00A87EC2" w:rsidRDefault="00E82A3E" w:rsidP="00F57FFD">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06E5C30D" w14:textId="77777777" w:rsidR="00E82A3E" w:rsidRPr="00A87EC2" w:rsidRDefault="00E82A3E" w:rsidP="00F57FFD">
            <w:pPr>
              <w:pStyle w:val="aff5"/>
              <w:ind w:firstLine="0"/>
              <w:jc w:val="center"/>
              <w:rPr>
                <w:sz w:val="20"/>
                <w:szCs w:val="20"/>
                <w:lang w:val="ru-RU"/>
              </w:rPr>
            </w:pPr>
            <w:r>
              <w:rPr>
                <w:sz w:val="20"/>
                <w:szCs w:val="20"/>
                <w:lang w:val="ru-RU"/>
              </w:rPr>
              <w:t>Не нормируется</w:t>
            </w:r>
          </w:p>
        </w:tc>
      </w:tr>
      <w:tr w:rsidR="000E0C6F" w:rsidRPr="00A87EC2" w14:paraId="2034803A" w14:textId="77777777" w:rsidTr="000E0C6F">
        <w:trPr>
          <w:cantSplit/>
          <w:trHeight w:val="819"/>
        </w:trPr>
        <w:tc>
          <w:tcPr>
            <w:tcW w:w="1304" w:type="dxa"/>
            <w:vMerge w:val="restart"/>
            <w:shd w:val="clear" w:color="auto" w:fill="F2F2F2" w:themeFill="background1" w:themeFillShade="F2"/>
          </w:tcPr>
          <w:p w14:paraId="0865F58E" w14:textId="27719C33" w:rsidR="000E0C6F" w:rsidRPr="00A87EC2" w:rsidRDefault="000E0C6F" w:rsidP="000E0C6F">
            <w:pPr>
              <w:pStyle w:val="aff5"/>
              <w:ind w:firstLine="0"/>
              <w:jc w:val="left"/>
              <w:rPr>
                <w:sz w:val="20"/>
                <w:szCs w:val="20"/>
                <w:lang w:val="ru-RU"/>
              </w:rPr>
            </w:pPr>
            <w:r>
              <w:rPr>
                <w:sz w:val="20"/>
                <w:szCs w:val="20"/>
                <w:lang w:val="ru-RU"/>
              </w:rPr>
              <w:lastRenderedPageBreak/>
              <w:t>Участковые пункты полиции</w:t>
            </w:r>
          </w:p>
        </w:tc>
        <w:tc>
          <w:tcPr>
            <w:tcW w:w="4068" w:type="dxa"/>
          </w:tcPr>
          <w:p w14:paraId="4A89FF22" w14:textId="3402BEF9" w:rsidR="000E0C6F" w:rsidRPr="00A87EC2" w:rsidRDefault="000E0C6F" w:rsidP="000E0C6F">
            <w:pPr>
              <w:pStyle w:val="aff5"/>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509" w:type="dxa"/>
          </w:tcPr>
          <w:p w14:paraId="2B0D9E2F" w14:textId="0DC6BC1A" w:rsidR="000E0C6F" w:rsidRPr="00E82A3E" w:rsidRDefault="000E0C6F" w:rsidP="000E0C6F">
            <w:pPr>
              <w:pStyle w:val="aff5"/>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14:paraId="447A3AF4" w14:textId="36B0CB7B" w:rsidR="000E0C6F" w:rsidRPr="00A87EC2" w:rsidRDefault="000E0C6F" w:rsidP="000E0C6F">
            <w:pPr>
              <w:pStyle w:val="aff5"/>
              <w:ind w:firstLine="0"/>
              <w:jc w:val="center"/>
              <w:rPr>
                <w:sz w:val="20"/>
                <w:szCs w:val="20"/>
                <w:lang w:val="ru-RU"/>
              </w:rPr>
            </w:pPr>
            <w:r>
              <w:rPr>
                <w:sz w:val="20"/>
                <w:szCs w:val="20"/>
                <w:lang w:val="ru-RU"/>
              </w:rPr>
              <w:t>1</w:t>
            </w:r>
          </w:p>
        </w:tc>
      </w:tr>
      <w:tr w:rsidR="000E0C6F" w:rsidRPr="00A87EC2" w14:paraId="15C285C6" w14:textId="77777777" w:rsidTr="00F00032">
        <w:trPr>
          <w:cantSplit/>
        </w:trPr>
        <w:tc>
          <w:tcPr>
            <w:tcW w:w="1304" w:type="dxa"/>
            <w:vMerge/>
            <w:shd w:val="clear" w:color="auto" w:fill="F2F2F2" w:themeFill="background1" w:themeFillShade="F2"/>
          </w:tcPr>
          <w:p w14:paraId="369DFFDE" w14:textId="77777777" w:rsidR="000E0C6F" w:rsidRDefault="000E0C6F" w:rsidP="000E0C6F">
            <w:pPr>
              <w:pStyle w:val="aff5"/>
              <w:ind w:firstLine="0"/>
              <w:jc w:val="left"/>
              <w:rPr>
                <w:sz w:val="20"/>
                <w:szCs w:val="20"/>
                <w:lang w:val="ru-RU"/>
              </w:rPr>
            </w:pPr>
          </w:p>
        </w:tc>
        <w:tc>
          <w:tcPr>
            <w:tcW w:w="4068" w:type="dxa"/>
          </w:tcPr>
          <w:p w14:paraId="666DBF8A" w14:textId="6292B127" w:rsidR="000E0C6F" w:rsidRPr="00BE7242" w:rsidRDefault="000E0C6F" w:rsidP="000E0C6F">
            <w:pPr>
              <w:pStyle w:val="aff5"/>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63F6FFDC" w14:textId="3C996DAE" w:rsidR="000E0C6F" w:rsidRDefault="000E0C6F" w:rsidP="000E0C6F">
            <w:pPr>
              <w:pStyle w:val="aff5"/>
              <w:ind w:firstLine="0"/>
              <w:jc w:val="center"/>
              <w:rPr>
                <w:sz w:val="20"/>
                <w:szCs w:val="20"/>
                <w:lang w:val="ru-RU"/>
              </w:rPr>
            </w:pPr>
            <w:r>
              <w:rPr>
                <w:sz w:val="20"/>
                <w:szCs w:val="20"/>
                <w:lang w:val="ru-RU"/>
              </w:rPr>
              <w:t>Не нормируется</w:t>
            </w:r>
          </w:p>
        </w:tc>
      </w:tr>
      <w:tr w:rsidR="000E0C6F" w:rsidRPr="00A87EC2" w14:paraId="1F77A811" w14:textId="77777777" w:rsidTr="00461A65">
        <w:trPr>
          <w:cantSplit/>
        </w:trPr>
        <w:tc>
          <w:tcPr>
            <w:tcW w:w="9341" w:type="dxa"/>
            <w:gridSpan w:val="4"/>
            <w:shd w:val="clear" w:color="auto" w:fill="F2F2F2" w:themeFill="background1" w:themeFillShade="F2"/>
          </w:tcPr>
          <w:p w14:paraId="5BF77F17" w14:textId="77777777" w:rsidR="000E0C6F" w:rsidRPr="00265A08" w:rsidRDefault="000E0C6F" w:rsidP="000E0C6F">
            <w:pPr>
              <w:pStyle w:val="aff5"/>
              <w:ind w:firstLine="0"/>
              <w:rPr>
                <w:b/>
                <w:bCs/>
                <w:sz w:val="20"/>
                <w:szCs w:val="20"/>
                <w:lang w:val="ru-RU"/>
              </w:rPr>
            </w:pPr>
            <w:r w:rsidRPr="00265A08">
              <w:rPr>
                <w:b/>
                <w:bCs/>
                <w:sz w:val="20"/>
                <w:szCs w:val="20"/>
                <w:lang w:val="ru-RU"/>
              </w:rPr>
              <w:t>Примечание:</w:t>
            </w:r>
          </w:p>
          <w:p w14:paraId="589D23EA" w14:textId="0D62E00D" w:rsidR="000E0C6F" w:rsidRDefault="000E0C6F" w:rsidP="000E0C6F">
            <w:pPr>
              <w:pStyle w:val="aff5"/>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населенных пунктов</w:t>
            </w:r>
            <w:r>
              <w:rPr>
                <w:sz w:val="20"/>
                <w:szCs w:val="20"/>
                <w:lang w:val="ru-RU"/>
              </w:rPr>
              <w:t>.</w:t>
            </w:r>
          </w:p>
        </w:tc>
      </w:tr>
    </w:tbl>
    <w:p w14:paraId="273C3E9C" w14:textId="0C62A50B" w:rsidR="00AE7667" w:rsidRDefault="00AE7667">
      <w:pPr>
        <w:spacing w:after="200" w:line="276" w:lineRule="auto"/>
        <w:ind w:firstLine="0"/>
        <w:jc w:val="left"/>
      </w:pPr>
      <w:bookmarkStart w:id="122" w:name="_Toc513541977"/>
      <w:bookmarkEnd w:id="118"/>
      <w:bookmarkEnd w:id="119"/>
    </w:p>
    <w:p w14:paraId="3F624CCC" w14:textId="77777777" w:rsidR="00AE7667" w:rsidRDefault="00AE7667">
      <w:pPr>
        <w:spacing w:after="200" w:line="276" w:lineRule="auto"/>
        <w:ind w:firstLine="0"/>
        <w:jc w:val="left"/>
      </w:pPr>
      <w:r>
        <w:br w:type="page"/>
      </w:r>
    </w:p>
    <w:p w14:paraId="3928F19F" w14:textId="77777777" w:rsidR="00AE7667" w:rsidRPr="004C1FA8" w:rsidRDefault="00AE7667" w:rsidP="00AE7667">
      <w:pPr>
        <w:pStyle w:val="20"/>
        <w:numPr>
          <w:ilvl w:val="1"/>
          <w:numId w:val="13"/>
        </w:numPr>
        <w:ind w:left="0" w:firstLine="0"/>
        <w:rPr>
          <w:rFonts w:cs="Times New Roman"/>
        </w:rPr>
      </w:pPr>
      <w:bookmarkStart w:id="123" w:name="_Toc107515386"/>
      <w:r w:rsidRPr="004C1FA8">
        <w:rPr>
          <w:rFonts w:cs="Times New Roman"/>
        </w:rPr>
        <w:lastRenderedPageBreak/>
        <w:t>Приложения к основной части</w:t>
      </w:r>
      <w:bookmarkEnd w:id="123"/>
    </w:p>
    <w:p w14:paraId="72CA2D7C" w14:textId="77777777" w:rsidR="00AE7667" w:rsidRDefault="00AE7667" w:rsidP="00AE7667">
      <w:pPr>
        <w:pStyle w:val="3"/>
        <w:numPr>
          <w:ilvl w:val="2"/>
          <w:numId w:val="13"/>
        </w:numPr>
        <w:ind w:left="0" w:hanging="11"/>
      </w:pPr>
      <w:bookmarkStart w:id="124" w:name="_Toc84513417"/>
      <w:bookmarkStart w:id="125" w:name="_Toc106281702"/>
      <w:bookmarkStart w:id="126" w:name="_Toc107313479"/>
      <w:bookmarkStart w:id="127" w:name="_Toc107515387"/>
      <w:r w:rsidRPr="00903F22">
        <w:t>Перечень нормативно-правовых актов и иных документов</w:t>
      </w:r>
      <w:bookmarkEnd w:id="124"/>
      <w:bookmarkEnd w:id="125"/>
      <w:bookmarkEnd w:id="126"/>
      <w:bookmarkEnd w:id="127"/>
    </w:p>
    <w:p w14:paraId="513FEE40" w14:textId="7D656BAE" w:rsidR="00AE7667" w:rsidRDefault="00AE7667" w:rsidP="00AE7667">
      <w:pPr>
        <w:pStyle w:val="aff5"/>
        <w:rPr>
          <w:lang w:val="ru-RU"/>
        </w:rPr>
      </w:pPr>
      <w:r>
        <w:rPr>
          <w:lang w:val="ru-RU"/>
        </w:rPr>
        <w:t>Модельные МНГП сельских поселений</w:t>
      </w:r>
      <w:r w:rsidRPr="00A87EC2">
        <w:rPr>
          <w:lang w:val="ru-RU"/>
        </w:rPr>
        <w:t xml:space="preserve"> разработаны в соответствии с законодательством Российской Федерации и </w:t>
      </w:r>
      <w:r>
        <w:rPr>
          <w:lang w:val="ru-RU"/>
        </w:rPr>
        <w:t>Республики Тыва</w:t>
      </w:r>
      <w:r w:rsidRPr="00A87EC2">
        <w:rPr>
          <w:lang w:val="ru-RU"/>
        </w:rPr>
        <w:t>, нормативно-правовыми и нормативно-техническими документами.</w:t>
      </w:r>
    </w:p>
    <w:p w14:paraId="1CA3DF00" w14:textId="77777777" w:rsidR="00AE7667" w:rsidRPr="00903F22" w:rsidRDefault="00AE7667" w:rsidP="00AE7667">
      <w:pPr>
        <w:pStyle w:val="4"/>
      </w:pPr>
      <w:r w:rsidRPr="00903F22">
        <w:t>Федеральные законы</w:t>
      </w:r>
    </w:p>
    <w:p w14:paraId="55AEBCFE" w14:textId="77777777" w:rsidR="00AE7667" w:rsidRPr="00273E2F" w:rsidRDefault="00AE7667" w:rsidP="00DB2951">
      <w:pPr>
        <w:pStyle w:val="affa"/>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14:paraId="2B954CBE" w14:textId="77777777" w:rsidR="00AE7667" w:rsidRDefault="00AE7667" w:rsidP="00DB2951">
      <w:pPr>
        <w:pStyle w:val="affa"/>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14:paraId="19ADE127" w14:textId="77777777" w:rsidR="00AE7667" w:rsidRDefault="00AE7667" w:rsidP="00DB2951">
      <w:pPr>
        <w:pStyle w:val="affa"/>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14:paraId="3EA35DA0" w14:textId="77777777" w:rsidR="00AE7667" w:rsidRPr="009932B0" w:rsidRDefault="00AE7667" w:rsidP="00AE7667">
      <w:pPr>
        <w:pStyle w:val="4"/>
      </w:pPr>
      <w:bookmarkStart w:id="128" w:name="_Toc490405857"/>
      <w:r w:rsidRPr="009932B0">
        <w:t>Иные нормативные акты Российской Федерации</w:t>
      </w:r>
      <w:bookmarkEnd w:id="128"/>
    </w:p>
    <w:p w14:paraId="1C4B8F68" w14:textId="77777777" w:rsidR="00AE7667" w:rsidRDefault="00AE7667" w:rsidP="00DB2951">
      <w:pPr>
        <w:pStyle w:val="affa"/>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w:t>
      </w:r>
      <w:r w:rsidRPr="00EE1E8C">
        <w:rPr>
          <w:rFonts w:eastAsia="Times New Roman" w:cs="Arial"/>
          <w:bCs/>
          <w:szCs w:val="26"/>
        </w:rPr>
        <w:t xml:space="preserve">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Pr>
          <w:rFonts w:eastAsia="Times New Roman" w:cs="Arial"/>
          <w:bCs/>
          <w:szCs w:val="26"/>
        </w:rPr>
        <w:t>№ </w:t>
      </w:r>
      <w:r w:rsidRPr="00EE1E8C">
        <w:rPr>
          <w:rFonts w:eastAsia="Times New Roman" w:cs="Arial"/>
          <w:bCs/>
          <w:szCs w:val="26"/>
        </w:rPr>
        <w:t>985».</w:t>
      </w:r>
    </w:p>
    <w:p w14:paraId="57954799" w14:textId="77777777" w:rsidR="00AE7667" w:rsidRPr="00A75563" w:rsidRDefault="00AE7667" w:rsidP="00DB2951">
      <w:pPr>
        <w:pStyle w:val="affa"/>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14E88FBA" w14:textId="77777777" w:rsidR="00AE7667" w:rsidRPr="00A75563" w:rsidRDefault="00AE7667" w:rsidP="00DB2951">
      <w:pPr>
        <w:pStyle w:val="affa"/>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38DE8F90" w14:textId="77777777" w:rsidR="00AE7667" w:rsidRDefault="00AE7667" w:rsidP="00DB2951">
      <w:pPr>
        <w:pStyle w:val="affa"/>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Методических рекомендаций по подготовке нормативов градостроительного проектирования».</w:t>
      </w:r>
    </w:p>
    <w:p w14:paraId="4D365B9B" w14:textId="77777777" w:rsidR="00AE7667" w:rsidRPr="00AF2D2B" w:rsidRDefault="00AE7667" w:rsidP="00AE7667">
      <w:pPr>
        <w:pStyle w:val="4"/>
      </w:pPr>
      <w:r w:rsidRPr="00903F22">
        <w:t xml:space="preserve">Нормативные акты </w:t>
      </w:r>
      <w:r>
        <w:t>Республики Тыва</w:t>
      </w:r>
    </w:p>
    <w:p w14:paraId="39653069" w14:textId="77777777" w:rsidR="00AE7667" w:rsidRPr="007C5028" w:rsidRDefault="00AE7667" w:rsidP="00DB2951">
      <w:pPr>
        <w:pStyle w:val="affa"/>
        <w:numPr>
          <w:ilvl w:val="0"/>
          <w:numId w:val="15"/>
        </w:numPr>
        <w:rPr>
          <w:rFonts w:eastAsia="Times New Roman" w:cs="Arial"/>
          <w:bCs/>
          <w:szCs w:val="26"/>
        </w:rPr>
      </w:pPr>
      <w:bookmarkStart w:id="129" w:name="OLE_LINK221"/>
      <w:bookmarkStart w:id="130" w:name="OLE_LINK213"/>
      <w:bookmarkStart w:id="131" w:name="OLE_LINK214"/>
      <w:bookmarkStart w:id="132" w:name="OLE_LINK215"/>
      <w:bookmarkStart w:id="133" w:name="OLE_LINK756"/>
      <w:bookmarkStart w:id="134" w:name="OLE_LINK158"/>
      <w:bookmarkStart w:id="135"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14:paraId="79FF0395" w14:textId="77777777" w:rsidR="00AE7667" w:rsidRPr="007C5028" w:rsidRDefault="00AE7667" w:rsidP="00DB2951">
      <w:pPr>
        <w:pStyle w:val="affa"/>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административно-территориальном устройстве Республики Тыва</w:t>
      </w:r>
      <w:r>
        <w:rPr>
          <w:rFonts w:eastAsia="Times New Roman" w:cs="Arial"/>
          <w:bCs/>
          <w:szCs w:val="26"/>
        </w:rPr>
        <w:t>».</w:t>
      </w:r>
    </w:p>
    <w:p w14:paraId="47396A5B" w14:textId="77777777" w:rsidR="00AE7667" w:rsidRPr="00600202" w:rsidRDefault="00AE7667" w:rsidP="00DB2951">
      <w:pPr>
        <w:pStyle w:val="affa"/>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образований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14:paraId="00B20F63" w14:textId="77777777" w:rsidR="00AE7667" w:rsidRPr="00536984" w:rsidRDefault="00AE7667" w:rsidP="00DB2951">
      <w:pPr>
        <w:pStyle w:val="affa"/>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градостроительной деятельности в Республике Тыва».</w:t>
      </w:r>
    </w:p>
    <w:p w14:paraId="4A04F2C6" w14:textId="77777777" w:rsidR="00AE7667" w:rsidRPr="00A75563" w:rsidRDefault="00AE7667" w:rsidP="00AE7667">
      <w:pPr>
        <w:pStyle w:val="4"/>
      </w:pPr>
      <w:bookmarkStart w:id="136" w:name="_Toc529548351"/>
      <w:bookmarkStart w:id="137" w:name="_Toc489889957"/>
      <w:bookmarkEnd w:id="129"/>
      <w:bookmarkEnd w:id="130"/>
      <w:bookmarkEnd w:id="131"/>
      <w:bookmarkEnd w:id="132"/>
      <w:bookmarkEnd w:id="133"/>
      <w:bookmarkEnd w:id="134"/>
      <w:bookmarkEnd w:id="135"/>
      <w:r w:rsidRPr="00A75563">
        <w:lastRenderedPageBreak/>
        <w:t>Своды правил по проектированию и строительству (СП)</w:t>
      </w:r>
      <w:bookmarkEnd w:id="136"/>
    </w:p>
    <w:p w14:paraId="3AE27D68" w14:textId="77777777" w:rsidR="00AE7667" w:rsidRPr="004D674D" w:rsidRDefault="00AE7667" w:rsidP="00DB2951">
      <w:pPr>
        <w:pStyle w:val="affa"/>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920/пр).</w:t>
      </w:r>
    </w:p>
    <w:p w14:paraId="1DF1DE2B" w14:textId="77777777" w:rsidR="00AE7667" w:rsidRPr="004D674D" w:rsidRDefault="00AE7667" w:rsidP="00DB2951">
      <w:pPr>
        <w:pStyle w:val="affa"/>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1016/пр).</w:t>
      </w:r>
    </w:p>
    <w:p w14:paraId="62E4D3DD" w14:textId="77777777" w:rsidR="00AE7667" w:rsidRPr="004D674D" w:rsidRDefault="00AE7667" w:rsidP="00DB2951">
      <w:pPr>
        <w:pStyle w:val="affa"/>
        <w:numPr>
          <w:ilvl w:val="0"/>
          <w:numId w:val="15"/>
        </w:numPr>
        <w:rPr>
          <w:szCs w:val="24"/>
        </w:rPr>
      </w:pPr>
      <w:bookmarkStart w:id="138"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860/пр) (ред. от 23.12.2019).</w:t>
      </w:r>
      <w:bookmarkEnd w:id="138"/>
    </w:p>
    <w:p w14:paraId="7FA0A09F" w14:textId="77777777" w:rsidR="00AE7667" w:rsidRPr="004D674D" w:rsidRDefault="00AE7667" w:rsidP="00DB2951">
      <w:pPr>
        <w:pStyle w:val="affa"/>
        <w:numPr>
          <w:ilvl w:val="0"/>
          <w:numId w:val="15"/>
        </w:numPr>
        <w:rPr>
          <w:szCs w:val="24"/>
        </w:rPr>
      </w:pPr>
      <w:r w:rsidRPr="004D674D">
        <w:rPr>
          <w:szCs w:val="24"/>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p>
    <w:p w14:paraId="503EDDB6" w14:textId="77777777" w:rsidR="00AE7667" w:rsidRPr="004D674D" w:rsidRDefault="00AE7667" w:rsidP="00DB2951">
      <w:pPr>
        <w:pStyle w:val="affa"/>
        <w:numPr>
          <w:ilvl w:val="0"/>
          <w:numId w:val="15"/>
        </w:numPr>
        <w:rPr>
          <w:szCs w:val="24"/>
        </w:rPr>
      </w:pPr>
      <w:r w:rsidRPr="004D674D">
        <w:rPr>
          <w:szCs w:val="24"/>
        </w:rPr>
        <w:t>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14:paraId="16CC62F7" w14:textId="77777777" w:rsidR="00AE7667" w:rsidRPr="004D674D" w:rsidRDefault="00AE7667" w:rsidP="00DB2951">
      <w:pPr>
        <w:pStyle w:val="affa"/>
        <w:numPr>
          <w:ilvl w:val="0"/>
          <w:numId w:val="15"/>
        </w:numPr>
        <w:rPr>
          <w:szCs w:val="24"/>
        </w:rPr>
      </w:pPr>
      <w:r w:rsidRPr="004D674D">
        <w:rPr>
          <w:szCs w:val="24"/>
        </w:rPr>
        <w:t>СП 44.13330.2011 «Свод правил. Административные и бытовые здания. Актуализированная редакция СНиП 2.09.04-87» (утв. Приказом Минрегиона РФ от 27.12.2010 № 782) (ред. от 07.12.2021).</w:t>
      </w:r>
    </w:p>
    <w:p w14:paraId="39FD5B06" w14:textId="77777777" w:rsidR="00AE7667" w:rsidRPr="004D674D" w:rsidRDefault="00AE7667" w:rsidP="00DB2951">
      <w:pPr>
        <w:pStyle w:val="affa"/>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904/пр).</w:t>
      </w:r>
    </w:p>
    <w:p w14:paraId="4799BEFC" w14:textId="77777777" w:rsidR="00AE7667" w:rsidRPr="004D674D" w:rsidRDefault="00AE7667" w:rsidP="00DB2951">
      <w:pPr>
        <w:pStyle w:val="affa"/>
        <w:numPr>
          <w:ilvl w:val="0"/>
          <w:numId w:val="15"/>
        </w:numPr>
        <w:rPr>
          <w:szCs w:val="24"/>
        </w:rPr>
      </w:pPr>
      <w:r w:rsidRPr="004D674D">
        <w:rPr>
          <w:szCs w:val="24"/>
        </w:rPr>
        <w:t>СП 131.13330.2018 «СНиП 23-01-99* Строительная климатология» (утв. Приказом Минстроя России от 28.11.2018 № 763/пр).</w:t>
      </w:r>
    </w:p>
    <w:p w14:paraId="7040A029" w14:textId="77777777" w:rsidR="00AE7667" w:rsidRPr="0076231A" w:rsidRDefault="00AE7667" w:rsidP="00AE7667">
      <w:pPr>
        <w:pStyle w:val="4"/>
      </w:pPr>
      <w:bookmarkStart w:id="139" w:name="_Toc28011225"/>
      <w:r w:rsidRPr="0076231A">
        <w:t>Иные документы</w:t>
      </w:r>
      <w:bookmarkEnd w:id="139"/>
      <w:r w:rsidRPr="0076231A">
        <w:t xml:space="preserve"> </w:t>
      </w:r>
    </w:p>
    <w:p w14:paraId="7A4D4432" w14:textId="77777777" w:rsidR="00AE7667" w:rsidRPr="005E5CF0" w:rsidRDefault="00AE7667" w:rsidP="00DB2951">
      <w:pPr>
        <w:pStyle w:val="affa"/>
        <w:numPr>
          <w:ilvl w:val="0"/>
          <w:numId w:val="15"/>
        </w:numPr>
        <w:rPr>
          <w:szCs w:val="24"/>
        </w:rPr>
      </w:pPr>
      <w:bookmarkStart w:id="140"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40"/>
    <w:p w14:paraId="013E2363" w14:textId="77777777" w:rsidR="00AE7667" w:rsidRPr="00FF6AFE" w:rsidRDefault="00AE7667" w:rsidP="00DB2951">
      <w:pPr>
        <w:pStyle w:val="affa"/>
        <w:numPr>
          <w:ilvl w:val="0"/>
          <w:numId w:val="15"/>
        </w:numPr>
        <w:rPr>
          <w:rFonts w:eastAsia="Times New Roman" w:cs="Arial"/>
          <w:bCs/>
          <w:szCs w:val="26"/>
        </w:rPr>
      </w:pPr>
      <w:r w:rsidRPr="005E5CF0">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14:paraId="47E02BC3" w14:textId="77777777" w:rsidR="00AE7667" w:rsidRPr="00903F22" w:rsidRDefault="00AE7667" w:rsidP="00AE7667">
      <w:pPr>
        <w:pStyle w:val="4"/>
      </w:pPr>
      <w:r w:rsidRPr="00903F22">
        <w:t>Интернет-источники</w:t>
      </w:r>
      <w:bookmarkEnd w:id="137"/>
    </w:p>
    <w:p w14:paraId="7DFBA46A" w14:textId="77777777" w:rsidR="00AE7667" w:rsidRPr="005E5CF0" w:rsidRDefault="00AE7667" w:rsidP="00DB2951">
      <w:pPr>
        <w:pStyle w:val="affa"/>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14:paraId="39DF743D" w14:textId="77777777" w:rsidR="00AE7667" w:rsidRDefault="00AE7667" w:rsidP="00DB2951">
      <w:pPr>
        <w:pStyle w:val="affa"/>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14:paraId="4C7B1A35" w14:textId="77777777" w:rsidR="00AE7667" w:rsidRDefault="00AE7667" w:rsidP="00AE7667">
      <w:pPr>
        <w:pStyle w:val="3"/>
        <w:numPr>
          <w:ilvl w:val="2"/>
          <w:numId w:val="13"/>
        </w:numPr>
        <w:ind w:left="0" w:hanging="11"/>
      </w:pPr>
      <w:bookmarkStart w:id="141" w:name="_Toc491920230"/>
      <w:bookmarkStart w:id="142" w:name="_Toc84513418"/>
      <w:bookmarkStart w:id="143" w:name="_Toc88055626"/>
      <w:bookmarkStart w:id="144" w:name="_Toc106281703"/>
      <w:bookmarkStart w:id="145" w:name="_Toc107313480"/>
      <w:bookmarkStart w:id="146" w:name="_Toc10751538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1"/>
      <w:bookmarkEnd w:id="142"/>
      <w:bookmarkEnd w:id="143"/>
      <w:bookmarkEnd w:id="144"/>
      <w:bookmarkEnd w:id="145"/>
      <w:bookmarkEnd w:id="146"/>
    </w:p>
    <w:p w14:paraId="29A93920" w14:textId="77777777" w:rsidR="00AE7667" w:rsidRPr="00926FA2" w:rsidRDefault="00AE7667" w:rsidP="00AE7667">
      <w:pPr>
        <w:pStyle w:val="aff5"/>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w:t>
      </w:r>
      <w:r w:rsidRPr="00926FA2">
        <w:rPr>
          <w:lang w:val="ru-RU"/>
        </w:rPr>
        <w:lastRenderedPageBreak/>
        <w:t>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147" w:name="_Hlk46155763"/>
      <w:r w:rsidRPr="00926FA2">
        <w:rPr>
          <w:b/>
          <w:lang w:val="ru-RU"/>
        </w:rPr>
        <w:t xml:space="preserve"> </w:t>
      </w:r>
    </w:p>
    <w:bookmarkEnd w:id="147"/>
    <w:p w14:paraId="5C013A3E" w14:textId="77777777" w:rsidR="00AE7667" w:rsidRPr="00926FA2" w:rsidRDefault="00AE7667" w:rsidP="00AE7667">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6245083" w14:textId="77777777" w:rsidR="00AE7667" w:rsidRPr="00926FA2" w:rsidRDefault="00AE7667" w:rsidP="00AE7667">
      <w:pPr>
        <w:pStyle w:val="aff5"/>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2A319253" w14:textId="77777777" w:rsidR="00AE7667" w:rsidRPr="00926FA2" w:rsidRDefault="00AE7667" w:rsidP="00AE7667">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4AC740BC" w14:textId="77777777" w:rsidR="00AE7667" w:rsidRPr="00926FA2" w:rsidRDefault="00AE7667" w:rsidP="00AE7667">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2129B768" w14:textId="77777777" w:rsidR="00AE7667" w:rsidRPr="00926FA2" w:rsidRDefault="00AE7667" w:rsidP="00AE7667">
      <w:pPr>
        <w:rPr>
          <w:rFonts w:cs="Times New Roman"/>
          <w:szCs w:val="28"/>
        </w:rPr>
      </w:pPr>
      <w:bookmarkStart w:id="148" w:name="_Hlk9885754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586DCB73" w14:textId="77777777" w:rsidR="00AE7667" w:rsidRPr="00926FA2" w:rsidRDefault="00AE7667" w:rsidP="00AE7667">
      <w:pPr>
        <w:rPr>
          <w:rFonts w:cs="Times New Roman"/>
          <w:szCs w:val="28"/>
        </w:rPr>
      </w:pPr>
      <w:bookmarkStart w:id="149"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bookmarkEnd w:id="149"/>
    <w:p w14:paraId="0722DD3D" w14:textId="77777777" w:rsidR="00AE7667" w:rsidRPr="00521508" w:rsidRDefault="00AE7667" w:rsidP="00AE7667">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14:paraId="5F8E1432" w14:textId="77777777" w:rsidR="00AE7667" w:rsidRPr="00926FA2" w:rsidRDefault="00AE7667" w:rsidP="00AE7667">
      <w:pPr>
        <w:rPr>
          <w:rFonts w:cs="Times New Roman"/>
          <w:szCs w:val="28"/>
        </w:rPr>
      </w:pPr>
      <w:bookmarkStart w:id="150"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bookmarkEnd w:id="148"/>
    <w:bookmarkEnd w:id="150"/>
    <w:p w14:paraId="68A9B45A" w14:textId="77777777" w:rsidR="00AE7667" w:rsidRPr="00926FA2" w:rsidRDefault="00AE7667" w:rsidP="00AE7667">
      <w:pPr>
        <w:pStyle w:val="aff5"/>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04730E87" w14:textId="77777777" w:rsidR="00AE7667" w:rsidRPr="00926FA2" w:rsidRDefault="00AE7667" w:rsidP="00AE7667">
      <w:pPr>
        <w:pStyle w:val="aff5"/>
        <w:rPr>
          <w:lang w:val="ru-RU"/>
        </w:rPr>
      </w:pPr>
      <w:r w:rsidRPr="00926FA2">
        <w:rPr>
          <w:b/>
          <w:lang w:val="ru-RU"/>
        </w:rPr>
        <w:t xml:space="preserve">Объекты местного значения – </w:t>
      </w:r>
      <w:r w:rsidRPr="00926FA2">
        <w:rPr>
          <w:lang w:val="ru-RU"/>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w:t>
      </w:r>
      <w:r w:rsidRPr="00926FA2">
        <w:rPr>
          <w:lang w:val="ru-RU"/>
        </w:rPr>
        <w:lastRenderedPageBreak/>
        <w:t xml:space="preserve">Федерации, уставами муниципальных образований и оказывают существенное влияние на социально-экономическое развитие муниципальных образований. </w:t>
      </w:r>
    </w:p>
    <w:p w14:paraId="4D01068B" w14:textId="77777777" w:rsidR="00AE7667" w:rsidRPr="00926FA2" w:rsidRDefault="00AE7667" w:rsidP="00AE7667">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3B64D07F" w14:textId="77777777" w:rsidR="00AE7667" w:rsidRPr="00926FA2" w:rsidRDefault="00AE7667" w:rsidP="00AE7667">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59F7559" w14:textId="77777777" w:rsidR="00AE7667" w:rsidRPr="00926FA2" w:rsidRDefault="00AE7667" w:rsidP="00AE7667">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14:paraId="7165AFAB" w14:textId="77777777" w:rsidR="00AE7667" w:rsidRDefault="00AE7667" w:rsidP="00AE7667">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спортивный зал.</w:t>
      </w:r>
    </w:p>
    <w:p w14:paraId="6511393E" w14:textId="77777777" w:rsidR="00AE7667" w:rsidRPr="00274639" w:rsidRDefault="00AE7667" w:rsidP="00AE7667">
      <w:pPr>
        <w:rPr>
          <w:szCs w:val="24"/>
        </w:rPr>
      </w:pPr>
      <w:r w:rsidRPr="00521508">
        <w:rPr>
          <w:b/>
          <w:bCs/>
          <w:szCs w:val="24"/>
        </w:rPr>
        <w:t>С</w:t>
      </w:r>
      <w:r w:rsidRPr="00274639">
        <w:rPr>
          <w:b/>
          <w:bCs/>
          <w:szCs w:val="24"/>
        </w:rPr>
        <w:t>умон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состоящая из одного или нескольких объединенных общей территорией сельских населенных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сумона.</w:t>
      </w:r>
    </w:p>
    <w:p w14:paraId="60CDDEC1" w14:textId="77777777" w:rsidR="00AE7667" w:rsidRDefault="00AE7667" w:rsidP="00AE7667">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54E78D25" w14:textId="77777777" w:rsidR="00AE7667" w:rsidRPr="00903F22" w:rsidRDefault="00AE7667" w:rsidP="00AE7667">
      <w:pPr>
        <w:pStyle w:val="3"/>
        <w:numPr>
          <w:ilvl w:val="2"/>
          <w:numId w:val="13"/>
        </w:numPr>
        <w:tabs>
          <w:tab w:val="num" w:pos="360"/>
        </w:tabs>
        <w:ind w:left="0" w:hanging="11"/>
      </w:pPr>
      <w:bookmarkStart w:id="151" w:name="_Toc84513419"/>
      <w:bookmarkStart w:id="152" w:name="_Toc88055627"/>
      <w:bookmarkStart w:id="153" w:name="_Toc106281704"/>
      <w:bookmarkStart w:id="154" w:name="_Toc107313481"/>
      <w:bookmarkStart w:id="155" w:name="_Toc107515389"/>
      <w:r w:rsidRPr="00903F22">
        <w:t xml:space="preserve">Перечень </w:t>
      </w:r>
      <w:r w:rsidRPr="00C92CDC">
        <w:t>используемых</w:t>
      </w:r>
      <w:r w:rsidRPr="00903F22">
        <w:t xml:space="preserve"> сокращений</w:t>
      </w:r>
      <w:bookmarkEnd w:id="151"/>
      <w:bookmarkEnd w:id="152"/>
      <w:bookmarkEnd w:id="153"/>
      <w:bookmarkEnd w:id="154"/>
      <w:bookmarkEnd w:id="155"/>
    </w:p>
    <w:p w14:paraId="521EA805" w14:textId="22EC5D4E" w:rsidR="00AE7667" w:rsidRDefault="00AE7667" w:rsidP="00AE7667">
      <w:pPr>
        <w:pStyle w:val="aff5"/>
        <w:spacing w:after="120"/>
        <w:rPr>
          <w:lang w:val="ru-RU"/>
        </w:rPr>
      </w:pPr>
      <w:r w:rsidRPr="00903F22">
        <w:rPr>
          <w:lang w:val="ru-RU"/>
        </w:rPr>
        <w:t xml:space="preserve">В </w:t>
      </w:r>
      <w:bookmarkStart w:id="156" w:name="_Hlk107515275"/>
      <w:r w:rsidR="003C0F01">
        <w:rPr>
          <w:lang w:val="ru-RU"/>
        </w:rPr>
        <w:t>Модельных местных нормативах градостроительного проектирования сельских поселений</w:t>
      </w:r>
      <w:r w:rsidRPr="00903F22">
        <w:rPr>
          <w:lang w:val="ru-RU"/>
        </w:rPr>
        <w:t xml:space="preserve"> </w:t>
      </w:r>
      <w:bookmarkEnd w:id="156"/>
      <w:r>
        <w:rPr>
          <w:lang w:val="ru-RU"/>
        </w:rPr>
        <w:t>Республики Тыва</w:t>
      </w:r>
      <w:r w:rsidRPr="00903F22">
        <w:rPr>
          <w:lang w:val="ru-RU"/>
        </w:rPr>
        <w:t xml:space="preserve"> применяются следующие сокращения:</w:t>
      </w:r>
    </w:p>
    <w:p w14:paraId="7D20B103" w14:textId="77777777" w:rsidR="00AE7667" w:rsidRPr="00926FA2" w:rsidRDefault="00AE7667" w:rsidP="00AE7667">
      <w:r w:rsidRPr="00926FA2">
        <w:rPr>
          <w:szCs w:val="24"/>
        </w:rPr>
        <w:t>н.п. – населенный пункт;</w:t>
      </w:r>
    </w:p>
    <w:p w14:paraId="5E874D70" w14:textId="77777777" w:rsidR="00AE7667" w:rsidRPr="00926FA2" w:rsidRDefault="00AE7667" w:rsidP="00AE7667">
      <w:pPr>
        <w:rPr>
          <w:szCs w:val="24"/>
        </w:rPr>
      </w:pPr>
      <w:r w:rsidRPr="00926FA2">
        <w:rPr>
          <w:szCs w:val="24"/>
        </w:rPr>
        <w:t>РНГП – республиканские нормативы градостроительного проектирования;</w:t>
      </w:r>
    </w:p>
    <w:p w14:paraId="07B2BD53" w14:textId="77777777" w:rsidR="00AE7667" w:rsidRPr="00CA6FA9" w:rsidRDefault="00AE7667" w:rsidP="00AE7667">
      <w:pPr>
        <w:rPr>
          <w:szCs w:val="24"/>
        </w:rPr>
      </w:pPr>
      <w:r w:rsidRPr="00CA6FA9">
        <w:rPr>
          <w:szCs w:val="24"/>
        </w:rPr>
        <w:t>РТ – Республика Тыва;</w:t>
      </w:r>
    </w:p>
    <w:p w14:paraId="63494180" w14:textId="77777777" w:rsidR="00C07AD3" w:rsidRDefault="00C07AD3">
      <w:pPr>
        <w:spacing w:after="200" w:line="276" w:lineRule="auto"/>
        <w:ind w:firstLine="0"/>
        <w:jc w:val="left"/>
      </w:pPr>
    </w:p>
    <w:p w14:paraId="4D3ABD5D" w14:textId="77777777" w:rsidR="00C07AD3" w:rsidRDefault="00C07AD3">
      <w:pPr>
        <w:spacing w:after="200" w:line="276" w:lineRule="auto"/>
        <w:ind w:firstLine="0"/>
        <w:jc w:val="left"/>
        <w:rPr>
          <w:rFonts w:eastAsiaTheme="majorEastAsia" w:cstheme="majorBidi"/>
          <w:b/>
          <w:bCs/>
          <w:caps/>
          <w:sz w:val="28"/>
          <w:szCs w:val="28"/>
        </w:rPr>
      </w:pPr>
      <w:r>
        <w:br w:type="page"/>
      </w:r>
    </w:p>
    <w:p w14:paraId="617F78B1" w14:textId="3CFC758D" w:rsidR="00265193" w:rsidRDefault="00436422" w:rsidP="004E1F4A">
      <w:pPr>
        <w:pStyle w:val="11"/>
        <w:numPr>
          <w:ilvl w:val="0"/>
          <w:numId w:val="13"/>
        </w:numPr>
      </w:pPr>
      <w:bookmarkStart w:id="157" w:name="_Toc107515390"/>
      <w:r>
        <w:lastRenderedPageBreak/>
        <w:t>Материалы по обоснованию расчетных показателей, содержащихся в основной части</w:t>
      </w:r>
      <w:bookmarkEnd w:id="122"/>
      <w:r w:rsidR="004E1F4A">
        <w:t xml:space="preserve"> </w:t>
      </w:r>
      <w:r w:rsidR="004E1F4A" w:rsidRPr="004E1F4A">
        <w:t>модельных местных нормативов</w:t>
      </w:r>
      <w:bookmarkEnd w:id="157"/>
    </w:p>
    <w:p w14:paraId="46AF2336" w14:textId="77777777" w:rsidR="000A4CDF" w:rsidRDefault="000A4CDF" w:rsidP="000A4CDF">
      <w:pPr>
        <w:pStyle w:val="20"/>
        <w:numPr>
          <w:ilvl w:val="1"/>
          <w:numId w:val="13"/>
        </w:numPr>
        <w:ind w:left="0" w:firstLine="0"/>
      </w:pPr>
      <w:bookmarkStart w:id="158" w:name="_Toc513541978"/>
      <w:bookmarkStart w:id="159" w:name="_Toc107515391"/>
      <w:r>
        <w:t>Результаты анализа территориальных особенностей сельских поселений Республики Тыва, влияющих на установление расчетных показателей</w:t>
      </w:r>
      <w:bookmarkEnd w:id="158"/>
      <w:bookmarkEnd w:id="159"/>
    </w:p>
    <w:p w14:paraId="2E6C4D06" w14:textId="77777777" w:rsidR="000A4CDF" w:rsidRPr="0008705B" w:rsidRDefault="000A4CDF" w:rsidP="000A4CDF">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0BD3AE15" w14:textId="77777777" w:rsidR="000A4CDF" w:rsidRPr="0008705B" w:rsidRDefault="000A4CDF" w:rsidP="000A4CDF">
      <w:pPr>
        <w:rPr>
          <w:szCs w:val="24"/>
        </w:rPr>
      </w:pPr>
      <w:r w:rsidRPr="0008705B">
        <w:rPr>
          <w:szCs w:val="24"/>
        </w:rPr>
        <w:t>1) социально-демографического состава и плотности населения на территории муниципального образования;</w:t>
      </w:r>
    </w:p>
    <w:p w14:paraId="778B9A28" w14:textId="77777777" w:rsidR="000A4CDF" w:rsidRPr="00F34CD7" w:rsidRDefault="000A4CDF" w:rsidP="000A4CDF">
      <w:r w:rsidRPr="00F34CD7">
        <w:t xml:space="preserve">2) </w:t>
      </w:r>
      <w:bookmarkStart w:id="160"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60"/>
      <w:r w:rsidRPr="00F34CD7">
        <w:t>(при наличии);</w:t>
      </w:r>
    </w:p>
    <w:p w14:paraId="2E3C1EC4" w14:textId="77777777" w:rsidR="000A4CDF" w:rsidRDefault="000A4CDF" w:rsidP="000A4CDF">
      <w:pPr>
        <w:rPr>
          <w:szCs w:val="24"/>
        </w:rPr>
      </w:pPr>
      <w:r w:rsidRPr="0008705B">
        <w:rPr>
          <w:szCs w:val="24"/>
        </w:rPr>
        <w:t>3) предложений органов местного самоуправления и заинтересованных лиц.</w:t>
      </w:r>
    </w:p>
    <w:p w14:paraId="53750318" w14:textId="77777777" w:rsidR="000A4CDF" w:rsidRPr="0007180C" w:rsidRDefault="000A4CDF" w:rsidP="000A4CDF">
      <w:pPr>
        <w:rPr>
          <w:szCs w:val="24"/>
        </w:rPr>
      </w:pPr>
      <w:r>
        <w:rPr>
          <w:szCs w:val="24"/>
        </w:rPr>
        <w:t>Таким образом, у</w:t>
      </w:r>
      <w:r w:rsidRPr="0007180C">
        <w:rPr>
          <w:szCs w:val="24"/>
        </w:rPr>
        <w:t xml:space="preserve">становление расчетных показателей в </w:t>
      </w:r>
      <w:r>
        <w:rPr>
          <w:szCs w:val="24"/>
        </w:rPr>
        <w:t>Модельных МНГП сельских поселений</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xml:space="preserve">, выраженных в социально-демографических, инфраструктурных, экономических и иных аспектах. </w:t>
      </w:r>
    </w:p>
    <w:p w14:paraId="6AFB5A0A" w14:textId="77777777" w:rsidR="00FD3138" w:rsidRDefault="00FD3138" w:rsidP="00FD3138">
      <w:pPr>
        <w:pStyle w:val="3"/>
        <w:numPr>
          <w:ilvl w:val="2"/>
          <w:numId w:val="13"/>
        </w:numPr>
        <w:ind w:left="0" w:hanging="11"/>
      </w:pPr>
      <w:bookmarkStart w:id="161" w:name="_Toc293340115"/>
      <w:bookmarkStart w:id="162" w:name="_Toc479953572"/>
      <w:bookmarkStart w:id="163" w:name="_Toc513541979"/>
      <w:bookmarkStart w:id="164" w:name="_Toc107515392"/>
      <w:bookmarkEnd w:id="161"/>
      <w:r>
        <w:t xml:space="preserve">Анализ </w:t>
      </w:r>
      <w:r w:rsidRPr="0062523B">
        <w:t xml:space="preserve">социально-демографического состава и плотности населения на территории </w:t>
      </w:r>
      <w:bookmarkEnd w:id="162"/>
      <w:bookmarkEnd w:id="163"/>
      <w:r w:rsidR="00543E4E">
        <w:t>сельских поселений</w:t>
      </w:r>
      <w:r w:rsidR="001526A4">
        <w:t xml:space="preserve"> Республики Тыва</w:t>
      </w:r>
      <w:bookmarkEnd w:id="164"/>
    </w:p>
    <w:p w14:paraId="47BA167C" w14:textId="77777777" w:rsidR="001526A4" w:rsidRPr="001526A4" w:rsidRDefault="001526A4" w:rsidP="001526A4">
      <w:pPr>
        <w:rPr>
          <w:szCs w:val="24"/>
        </w:rPr>
      </w:pPr>
      <w:bookmarkStart w:id="165" w:name="OLE_LINK291"/>
      <w:bookmarkStart w:id="166" w:name="OLE_LINK292"/>
      <w:r w:rsidRPr="001526A4">
        <w:rPr>
          <w:szCs w:val="24"/>
        </w:rPr>
        <w:t>Республика Тыва расположена в центре Азии на юге Восточной Сибири, в верховьях реки Енисей и входит в состав Восточно-Сибирского экономического района и в Сибирский Федеральный округ Российской Федерации.</w:t>
      </w:r>
    </w:p>
    <w:p w14:paraId="48FD7FC5" w14:textId="77777777"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14:paraId="401B718C" w14:textId="77777777"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соответствии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14:paraId="77DFDE8C" w14:textId="77777777"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поселения) и 120 сумонов (сельских поселений).</w:t>
      </w:r>
    </w:p>
    <w:p w14:paraId="6269A721" w14:textId="77777777"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14:paraId="0A3D8A03" w14:textId="77777777" w:rsidR="00FD3138" w:rsidRPr="00556B03" w:rsidRDefault="00FD3138" w:rsidP="00FD3138">
      <w:pPr>
        <w:jc w:val="right"/>
        <w:rPr>
          <w:b/>
          <w:i/>
        </w:rPr>
      </w:pPr>
      <w:bookmarkStart w:id="167" w:name="OLE_LINK296"/>
      <w:bookmarkStart w:id="168" w:name="OLE_LINK297"/>
      <w:bookmarkEnd w:id="165"/>
      <w:bookmarkEnd w:id="166"/>
      <w:r w:rsidRPr="00556B03">
        <w:rPr>
          <w:b/>
          <w:i/>
        </w:rPr>
        <w:t xml:space="preserve">Таблица </w:t>
      </w:r>
      <w:r>
        <w:rPr>
          <w:b/>
          <w:i/>
        </w:rPr>
        <w:t>2</w:t>
      </w:r>
      <w:r w:rsidRPr="00556B03">
        <w:rPr>
          <w:b/>
          <w:i/>
        </w:rPr>
        <w:t>.1</w:t>
      </w:r>
    </w:p>
    <w:p w14:paraId="75E45394" w14:textId="47798D61"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Характеристика </w:t>
      </w:r>
      <w:r w:rsidR="00543E4E" w:rsidRPr="000A4CDF">
        <w:rPr>
          <w:rFonts w:ascii="Times New Roman" w:hAnsi="Times New Roman"/>
          <w:sz w:val="24"/>
          <w:szCs w:val="24"/>
        </w:rPr>
        <w:t>сельских поселений</w:t>
      </w:r>
      <w:r w:rsidR="0026052A" w:rsidRPr="000A4CDF">
        <w:rPr>
          <w:rFonts w:ascii="Times New Roman" w:hAnsi="Times New Roman"/>
          <w:sz w:val="24"/>
          <w:szCs w:val="24"/>
        </w:rPr>
        <w:t xml:space="preserve"> Республики Тыва </w:t>
      </w:r>
      <w:r w:rsidRPr="000A4CDF">
        <w:rPr>
          <w:rFonts w:ascii="Times New Roman" w:hAnsi="Times New Roman"/>
          <w:sz w:val="24"/>
          <w:szCs w:val="24"/>
        </w:rPr>
        <w:t>(по данным статистики на 01.01.</w:t>
      </w:r>
      <w:r w:rsidR="0061209E" w:rsidRPr="000A4CDF">
        <w:rPr>
          <w:rFonts w:ascii="Times New Roman" w:hAnsi="Times New Roman"/>
          <w:sz w:val="24"/>
          <w:szCs w:val="24"/>
        </w:rPr>
        <w:t>2022</w:t>
      </w:r>
      <w:r w:rsidRPr="000A4CDF">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253"/>
        <w:gridCol w:w="1985"/>
        <w:gridCol w:w="1276"/>
        <w:gridCol w:w="1418"/>
        <w:gridCol w:w="993"/>
        <w:gridCol w:w="1416"/>
      </w:tblGrid>
      <w:tr w:rsidR="00543E4E" w:rsidRPr="0068034B" w14:paraId="4A3BD8CB" w14:textId="77777777" w:rsidTr="0068341F">
        <w:trPr>
          <w:cantSplit/>
          <w:trHeight w:val="243"/>
          <w:tblHeader/>
        </w:trPr>
        <w:tc>
          <w:tcPr>
            <w:tcW w:w="2253" w:type="dxa"/>
            <w:shd w:val="clear" w:color="auto" w:fill="D9D9D9" w:themeFill="background1" w:themeFillShade="D9"/>
          </w:tcPr>
          <w:p w14:paraId="53674156" w14:textId="77777777" w:rsidR="00543E4E" w:rsidRPr="0068034B" w:rsidRDefault="00543E4E" w:rsidP="00A31122">
            <w:pPr>
              <w:spacing w:after="40"/>
              <w:ind w:firstLine="0"/>
              <w:jc w:val="center"/>
              <w:rPr>
                <w:rFonts w:eastAsia="Calibri"/>
                <w:b/>
                <w:i/>
                <w:iCs/>
                <w:sz w:val="22"/>
                <w:lang w:eastAsia="en-US" w:bidi="en-US"/>
              </w:rPr>
            </w:pPr>
            <w:bookmarkStart w:id="169" w:name="_Hlk467614988"/>
            <w:bookmarkStart w:id="170" w:name="OLE_LINK64"/>
            <w:bookmarkStart w:id="171" w:name="OLE_LINK65"/>
            <w:bookmarkStart w:id="172" w:name="OLE_LINK2"/>
            <w:bookmarkStart w:id="173" w:name="OLE_LINK3"/>
            <w:bookmarkStart w:id="174" w:name="OLE_LINK109"/>
            <w:bookmarkStart w:id="175" w:name="OLE_LINK110"/>
            <w:bookmarkStart w:id="176" w:name="OLE_LINK111"/>
            <w:bookmarkStart w:id="177" w:name="OLE_LINK112"/>
            <w:bookmarkStart w:id="178" w:name="OLE_LINK113"/>
            <w:bookmarkEnd w:id="167"/>
            <w:bookmarkEnd w:id="168"/>
            <w:r>
              <w:rPr>
                <w:rFonts w:eastAsia="Calibri"/>
                <w:b/>
                <w:i/>
                <w:iCs/>
                <w:sz w:val="22"/>
                <w:lang w:eastAsia="en-US" w:bidi="en-US"/>
              </w:rPr>
              <w:t>Сельские поселения (сумоны)</w:t>
            </w:r>
          </w:p>
        </w:tc>
        <w:tc>
          <w:tcPr>
            <w:tcW w:w="1985" w:type="dxa"/>
            <w:shd w:val="clear" w:color="auto" w:fill="D9D9D9" w:themeFill="background1" w:themeFillShade="D9"/>
          </w:tcPr>
          <w:p w14:paraId="3B4261B9" w14:textId="77777777" w:rsidR="00543E4E" w:rsidRPr="0068034B" w:rsidRDefault="00543E4E" w:rsidP="00A31122">
            <w:pPr>
              <w:spacing w:after="40"/>
              <w:ind w:firstLine="0"/>
              <w:jc w:val="center"/>
              <w:rPr>
                <w:rFonts w:eastAsia="Calibri"/>
                <w:b/>
                <w:i/>
                <w:iCs/>
                <w:sz w:val="22"/>
                <w:lang w:eastAsia="en-US" w:bidi="en-US"/>
              </w:rPr>
            </w:pPr>
            <w:r w:rsidRPr="0068034B">
              <w:rPr>
                <w:rFonts w:eastAsia="Calibri"/>
                <w:b/>
                <w:i/>
                <w:iCs/>
                <w:sz w:val="22"/>
                <w:lang w:eastAsia="en-US" w:bidi="en-US"/>
              </w:rPr>
              <w:t>Административный центр</w:t>
            </w:r>
          </w:p>
        </w:tc>
        <w:tc>
          <w:tcPr>
            <w:tcW w:w="1276" w:type="dxa"/>
            <w:shd w:val="clear" w:color="auto" w:fill="D9D9D9" w:themeFill="background1" w:themeFillShade="D9"/>
          </w:tcPr>
          <w:p w14:paraId="7CABDC1B" w14:textId="77777777" w:rsidR="00543E4E" w:rsidRPr="0068034B" w:rsidRDefault="00543E4E" w:rsidP="00A31122">
            <w:pPr>
              <w:spacing w:after="40"/>
              <w:ind w:firstLine="0"/>
              <w:jc w:val="center"/>
              <w:rPr>
                <w:rFonts w:eastAsia="Calibri"/>
                <w:b/>
                <w:i/>
                <w:iCs/>
                <w:sz w:val="22"/>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14:paraId="6827F935" w14:textId="77777777" w:rsidR="00543E4E" w:rsidRPr="0068034B" w:rsidRDefault="00543E4E" w:rsidP="00A31122">
            <w:pPr>
              <w:spacing w:after="40"/>
              <w:ind w:firstLine="0"/>
              <w:jc w:val="center"/>
              <w:rPr>
                <w:rFonts w:eastAsia="Calibri"/>
                <w:b/>
                <w:i/>
                <w:iCs/>
                <w:sz w:val="22"/>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14:paraId="60905AC4" w14:textId="02B3792B" w:rsidR="00543E4E" w:rsidRPr="0068034B" w:rsidRDefault="00543E4E" w:rsidP="00A31122">
            <w:pPr>
              <w:spacing w:after="40"/>
              <w:ind w:firstLine="0"/>
              <w:jc w:val="center"/>
              <w:rPr>
                <w:rFonts w:eastAsia="Calibri"/>
                <w:b/>
                <w:i/>
                <w:iCs/>
                <w:sz w:val="22"/>
                <w:vertAlign w:val="superscript"/>
                <w:lang w:eastAsia="en-US" w:bidi="en-US"/>
              </w:rPr>
            </w:pPr>
            <w:r w:rsidRPr="0068034B">
              <w:rPr>
                <w:rFonts w:eastAsia="Calibri"/>
                <w:b/>
                <w:i/>
                <w:iCs/>
                <w:sz w:val="22"/>
                <w:lang w:eastAsia="en-US" w:bidi="en-US"/>
              </w:rPr>
              <w:t xml:space="preserve">Площадь, </w:t>
            </w:r>
            <w:r w:rsidR="0061209E">
              <w:rPr>
                <w:rFonts w:eastAsia="Calibri"/>
                <w:b/>
                <w:i/>
                <w:iCs/>
                <w:sz w:val="22"/>
                <w:lang w:eastAsia="en-US" w:bidi="en-US"/>
              </w:rPr>
              <w:t xml:space="preserve">кв. </w:t>
            </w:r>
            <w:r w:rsidRPr="0068034B">
              <w:rPr>
                <w:rFonts w:eastAsia="Calibri"/>
                <w:b/>
                <w:i/>
                <w:iCs/>
                <w:sz w:val="22"/>
                <w:lang w:eastAsia="en-US" w:bidi="en-US"/>
              </w:rPr>
              <w:t>км</w:t>
            </w:r>
          </w:p>
        </w:tc>
        <w:tc>
          <w:tcPr>
            <w:tcW w:w="1416" w:type="dxa"/>
            <w:shd w:val="clear" w:color="auto" w:fill="D9D9D9" w:themeFill="background1" w:themeFillShade="D9"/>
          </w:tcPr>
          <w:p w14:paraId="1CF6FC5A" w14:textId="103E62E8" w:rsidR="00543E4E" w:rsidRPr="0068034B" w:rsidRDefault="00543E4E" w:rsidP="00A31122">
            <w:pPr>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Плотность населения, чел./</w:t>
            </w:r>
            <w:r w:rsidR="0061209E">
              <w:rPr>
                <w:rFonts w:eastAsia="Calibri"/>
                <w:b/>
                <w:i/>
                <w:iCs/>
                <w:sz w:val="22"/>
                <w:lang w:eastAsia="en-US" w:bidi="en-US"/>
              </w:rPr>
              <w:t xml:space="preserve">кв. </w:t>
            </w:r>
            <w:r w:rsidRPr="0068034B">
              <w:rPr>
                <w:rFonts w:eastAsia="Calibri"/>
                <w:b/>
                <w:i/>
                <w:iCs/>
                <w:sz w:val="22"/>
                <w:lang w:eastAsia="en-US" w:bidi="en-US"/>
              </w:rPr>
              <w:t>км</w:t>
            </w:r>
          </w:p>
        </w:tc>
      </w:tr>
      <w:bookmarkEnd w:id="169"/>
      <w:tr w:rsidR="006210B2" w:rsidRPr="0068034B" w14:paraId="068DC9A8" w14:textId="77777777" w:rsidTr="0068341F">
        <w:trPr>
          <w:cantSplit/>
          <w:trHeight w:val="142"/>
        </w:trPr>
        <w:tc>
          <w:tcPr>
            <w:tcW w:w="9341" w:type="dxa"/>
            <w:gridSpan w:val="6"/>
            <w:shd w:val="clear" w:color="auto" w:fill="F2F2F2" w:themeFill="background1" w:themeFillShade="F2"/>
            <w:vAlign w:val="bottom"/>
          </w:tcPr>
          <w:p w14:paraId="74F8C440" w14:textId="77777777" w:rsidR="006210B2" w:rsidRPr="006210B2" w:rsidRDefault="006210B2" w:rsidP="00A31122">
            <w:pPr>
              <w:spacing w:after="40"/>
              <w:ind w:firstLine="0"/>
              <w:jc w:val="center"/>
              <w:rPr>
                <w:b/>
                <w:i/>
                <w:color w:val="000000"/>
                <w:sz w:val="22"/>
              </w:rPr>
            </w:pPr>
            <w:r w:rsidRPr="006210B2">
              <w:rPr>
                <w:b/>
                <w:i/>
                <w:color w:val="000000"/>
                <w:sz w:val="22"/>
              </w:rPr>
              <w:t>Бай-Тайгинский муниципальный район</w:t>
            </w:r>
          </w:p>
        </w:tc>
      </w:tr>
      <w:tr w:rsidR="00A511CB" w:rsidRPr="0068034B" w14:paraId="64FA13CA" w14:textId="77777777" w:rsidTr="00D77E78">
        <w:trPr>
          <w:cantSplit/>
          <w:trHeight w:val="230"/>
        </w:trPr>
        <w:tc>
          <w:tcPr>
            <w:tcW w:w="2253" w:type="dxa"/>
            <w:shd w:val="clear" w:color="auto" w:fill="F2F2F2" w:themeFill="background1" w:themeFillShade="F2"/>
            <w:vAlign w:val="bottom"/>
          </w:tcPr>
          <w:p w14:paraId="087DF5FF" w14:textId="77777777" w:rsidR="00A511CB" w:rsidRPr="00543E4E" w:rsidRDefault="00A511CB" w:rsidP="00A511CB">
            <w:pPr>
              <w:spacing w:after="40"/>
              <w:ind w:firstLine="0"/>
              <w:jc w:val="left"/>
              <w:rPr>
                <w:color w:val="000000"/>
                <w:sz w:val="22"/>
              </w:rPr>
            </w:pPr>
            <w:r w:rsidRPr="00543E4E">
              <w:rPr>
                <w:color w:val="000000"/>
                <w:sz w:val="22"/>
              </w:rPr>
              <w:t>Бай-Талский</w:t>
            </w:r>
          </w:p>
        </w:tc>
        <w:tc>
          <w:tcPr>
            <w:tcW w:w="1985" w:type="dxa"/>
            <w:vAlign w:val="bottom"/>
          </w:tcPr>
          <w:p w14:paraId="6352E172" w14:textId="77777777" w:rsidR="00A511CB" w:rsidRPr="00543E4E" w:rsidRDefault="00A511CB" w:rsidP="00A511CB">
            <w:pPr>
              <w:spacing w:after="40"/>
              <w:ind w:firstLine="0"/>
              <w:rPr>
                <w:color w:val="000000"/>
                <w:sz w:val="22"/>
              </w:rPr>
            </w:pPr>
            <w:r>
              <w:rPr>
                <w:color w:val="000000"/>
                <w:sz w:val="22"/>
              </w:rPr>
              <w:t>село Бай-Тал</w:t>
            </w:r>
          </w:p>
        </w:tc>
        <w:tc>
          <w:tcPr>
            <w:tcW w:w="1276" w:type="dxa"/>
          </w:tcPr>
          <w:p w14:paraId="7D9FB9E3"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73AB33BF" w14:textId="09244AAF" w:rsidR="00A511CB" w:rsidRPr="00543E4E" w:rsidRDefault="00A511CB" w:rsidP="00A511CB">
            <w:pPr>
              <w:spacing w:after="40"/>
              <w:ind w:firstLine="0"/>
              <w:jc w:val="center"/>
              <w:rPr>
                <w:color w:val="000000"/>
                <w:sz w:val="22"/>
              </w:rPr>
            </w:pPr>
            <w:r>
              <w:rPr>
                <w:color w:val="000000"/>
                <w:sz w:val="22"/>
              </w:rPr>
              <w:t>1849</w:t>
            </w:r>
          </w:p>
        </w:tc>
        <w:tc>
          <w:tcPr>
            <w:tcW w:w="993" w:type="dxa"/>
            <w:vAlign w:val="center"/>
          </w:tcPr>
          <w:p w14:paraId="09ED1103" w14:textId="6F83803E" w:rsidR="00A511CB" w:rsidRDefault="00A511CB" w:rsidP="00A511CB">
            <w:pPr>
              <w:spacing w:after="40"/>
              <w:ind w:firstLine="0"/>
              <w:jc w:val="center"/>
              <w:rPr>
                <w:color w:val="000000"/>
                <w:sz w:val="22"/>
              </w:rPr>
            </w:pPr>
            <w:r>
              <w:rPr>
                <w:color w:val="000000"/>
                <w:sz w:val="22"/>
              </w:rPr>
              <w:t>22,33</w:t>
            </w:r>
          </w:p>
        </w:tc>
        <w:tc>
          <w:tcPr>
            <w:tcW w:w="1416" w:type="dxa"/>
            <w:vAlign w:val="center"/>
          </w:tcPr>
          <w:p w14:paraId="66B265D9" w14:textId="639B8326" w:rsidR="00A511CB" w:rsidRDefault="00A511CB" w:rsidP="00A511CB">
            <w:pPr>
              <w:ind w:firstLine="0"/>
              <w:jc w:val="center"/>
              <w:rPr>
                <w:color w:val="000000"/>
                <w:sz w:val="22"/>
              </w:rPr>
            </w:pPr>
            <w:r>
              <w:rPr>
                <w:color w:val="000000"/>
                <w:sz w:val="22"/>
              </w:rPr>
              <w:t>82,8</w:t>
            </w:r>
          </w:p>
        </w:tc>
      </w:tr>
      <w:tr w:rsidR="00A511CB" w:rsidRPr="0068034B" w14:paraId="52F4017D" w14:textId="77777777" w:rsidTr="00D77E78">
        <w:trPr>
          <w:cantSplit/>
          <w:trHeight w:val="230"/>
        </w:trPr>
        <w:tc>
          <w:tcPr>
            <w:tcW w:w="2253" w:type="dxa"/>
            <w:shd w:val="clear" w:color="auto" w:fill="F2F2F2" w:themeFill="background1" w:themeFillShade="F2"/>
            <w:vAlign w:val="bottom"/>
          </w:tcPr>
          <w:p w14:paraId="68D6240B" w14:textId="77777777" w:rsidR="00A511CB" w:rsidRPr="00543E4E" w:rsidRDefault="00A511CB" w:rsidP="00A511CB">
            <w:pPr>
              <w:spacing w:after="40"/>
              <w:ind w:firstLine="0"/>
              <w:jc w:val="left"/>
              <w:rPr>
                <w:color w:val="000000"/>
                <w:sz w:val="22"/>
              </w:rPr>
            </w:pPr>
            <w:r w:rsidRPr="00543E4E">
              <w:rPr>
                <w:color w:val="000000"/>
                <w:sz w:val="22"/>
              </w:rPr>
              <w:lastRenderedPageBreak/>
              <w:t>Кара-Хольский</w:t>
            </w:r>
          </w:p>
        </w:tc>
        <w:tc>
          <w:tcPr>
            <w:tcW w:w="1985" w:type="dxa"/>
            <w:vAlign w:val="bottom"/>
          </w:tcPr>
          <w:p w14:paraId="7A3196E7" w14:textId="77777777" w:rsidR="00A511CB" w:rsidRPr="00543E4E" w:rsidRDefault="00A511CB" w:rsidP="00A511CB">
            <w:pPr>
              <w:spacing w:after="40"/>
              <w:ind w:firstLine="0"/>
              <w:jc w:val="left"/>
              <w:rPr>
                <w:color w:val="000000"/>
                <w:sz w:val="22"/>
              </w:rPr>
            </w:pPr>
            <w:r>
              <w:rPr>
                <w:color w:val="000000"/>
                <w:sz w:val="22"/>
              </w:rPr>
              <w:t>село Кара-Холь</w:t>
            </w:r>
          </w:p>
        </w:tc>
        <w:tc>
          <w:tcPr>
            <w:tcW w:w="1276" w:type="dxa"/>
          </w:tcPr>
          <w:p w14:paraId="5B77251C"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4D7937E" w14:textId="747CF84A" w:rsidR="00A511CB" w:rsidRPr="00543E4E" w:rsidRDefault="00A511CB" w:rsidP="00A511CB">
            <w:pPr>
              <w:spacing w:after="40"/>
              <w:ind w:firstLine="0"/>
              <w:jc w:val="center"/>
              <w:rPr>
                <w:color w:val="000000"/>
                <w:sz w:val="22"/>
              </w:rPr>
            </w:pPr>
            <w:r>
              <w:rPr>
                <w:color w:val="000000"/>
                <w:sz w:val="22"/>
              </w:rPr>
              <w:t>1351</w:t>
            </w:r>
          </w:p>
        </w:tc>
        <w:tc>
          <w:tcPr>
            <w:tcW w:w="993" w:type="dxa"/>
            <w:vAlign w:val="center"/>
          </w:tcPr>
          <w:p w14:paraId="5D4206F6" w14:textId="470115B5" w:rsidR="00A511CB" w:rsidRDefault="00A511CB" w:rsidP="00A511CB">
            <w:pPr>
              <w:spacing w:after="40"/>
              <w:ind w:firstLine="0"/>
              <w:jc w:val="center"/>
              <w:rPr>
                <w:color w:val="000000"/>
                <w:sz w:val="22"/>
              </w:rPr>
            </w:pPr>
            <w:r>
              <w:rPr>
                <w:color w:val="000000"/>
                <w:sz w:val="22"/>
              </w:rPr>
              <w:t>30,32</w:t>
            </w:r>
          </w:p>
        </w:tc>
        <w:tc>
          <w:tcPr>
            <w:tcW w:w="1416" w:type="dxa"/>
            <w:vAlign w:val="center"/>
          </w:tcPr>
          <w:p w14:paraId="4912026E" w14:textId="2001FEFF" w:rsidR="00A511CB" w:rsidRDefault="00A511CB" w:rsidP="00A511CB">
            <w:pPr>
              <w:ind w:firstLine="0"/>
              <w:jc w:val="center"/>
              <w:rPr>
                <w:color w:val="000000"/>
                <w:sz w:val="22"/>
              </w:rPr>
            </w:pPr>
            <w:r>
              <w:rPr>
                <w:color w:val="000000"/>
                <w:sz w:val="22"/>
              </w:rPr>
              <w:t>44,6</w:t>
            </w:r>
          </w:p>
        </w:tc>
      </w:tr>
      <w:tr w:rsidR="00A511CB" w:rsidRPr="0068034B" w14:paraId="40E566A6" w14:textId="77777777" w:rsidTr="00D77E78">
        <w:trPr>
          <w:cantSplit/>
          <w:trHeight w:val="230"/>
        </w:trPr>
        <w:tc>
          <w:tcPr>
            <w:tcW w:w="2253" w:type="dxa"/>
            <w:shd w:val="clear" w:color="auto" w:fill="F2F2F2" w:themeFill="background1" w:themeFillShade="F2"/>
            <w:vAlign w:val="bottom"/>
          </w:tcPr>
          <w:p w14:paraId="75E9F5D8" w14:textId="77777777" w:rsidR="00A511CB" w:rsidRPr="00543E4E" w:rsidRDefault="00A511CB" w:rsidP="00A511CB">
            <w:pPr>
              <w:spacing w:after="40"/>
              <w:ind w:firstLine="0"/>
              <w:jc w:val="left"/>
              <w:rPr>
                <w:color w:val="000000"/>
                <w:sz w:val="22"/>
              </w:rPr>
            </w:pPr>
            <w:r w:rsidRPr="00543E4E">
              <w:rPr>
                <w:color w:val="000000"/>
                <w:sz w:val="22"/>
              </w:rPr>
              <w:t>Кызыл-Дагский</w:t>
            </w:r>
          </w:p>
        </w:tc>
        <w:tc>
          <w:tcPr>
            <w:tcW w:w="1985" w:type="dxa"/>
            <w:vAlign w:val="bottom"/>
          </w:tcPr>
          <w:p w14:paraId="2B894CB7" w14:textId="77777777" w:rsidR="00A511CB" w:rsidRPr="00543E4E" w:rsidRDefault="00A511CB" w:rsidP="00A511CB">
            <w:pPr>
              <w:spacing w:after="40"/>
              <w:ind w:firstLine="0"/>
              <w:jc w:val="left"/>
              <w:rPr>
                <w:color w:val="000000"/>
                <w:sz w:val="22"/>
              </w:rPr>
            </w:pPr>
            <w:r>
              <w:rPr>
                <w:color w:val="000000"/>
                <w:sz w:val="22"/>
              </w:rPr>
              <w:t>село Кызыл-Даг</w:t>
            </w:r>
          </w:p>
        </w:tc>
        <w:tc>
          <w:tcPr>
            <w:tcW w:w="1276" w:type="dxa"/>
          </w:tcPr>
          <w:p w14:paraId="4D50DC0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215C053" w14:textId="27FDD33A" w:rsidR="00A511CB" w:rsidRPr="00543E4E" w:rsidRDefault="00A511CB" w:rsidP="00A511CB">
            <w:pPr>
              <w:spacing w:after="40"/>
              <w:ind w:firstLine="0"/>
              <w:jc w:val="center"/>
              <w:rPr>
                <w:color w:val="000000"/>
                <w:sz w:val="22"/>
              </w:rPr>
            </w:pPr>
            <w:r>
              <w:rPr>
                <w:color w:val="000000"/>
                <w:sz w:val="22"/>
              </w:rPr>
              <w:t>745</w:t>
            </w:r>
          </w:p>
        </w:tc>
        <w:tc>
          <w:tcPr>
            <w:tcW w:w="993" w:type="dxa"/>
            <w:vAlign w:val="center"/>
          </w:tcPr>
          <w:p w14:paraId="07800A72" w14:textId="57E4BF1D" w:rsidR="00A511CB" w:rsidRDefault="00A511CB" w:rsidP="00A511CB">
            <w:pPr>
              <w:spacing w:after="40"/>
              <w:ind w:firstLine="0"/>
              <w:jc w:val="center"/>
              <w:rPr>
                <w:color w:val="000000"/>
                <w:sz w:val="22"/>
              </w:rPr>
            </w:pPr>
            <w:r>
              <w:rPr>
                <w:color w:val="000000"/>
                <w:sz w:val="22"/>
              </w:rPr>
              <w:t>30,47</w:t>
            </w:r>
          </w:p>
        </w:tc>
        <w:tc>
          <w:tcPr>
            <w:tcW w:w="1416" w:type="dxa"/>
            <w:vAlign w:val="center"/>
          </w:tcPr>
          <w:p w14:paraId="561D662B" w14:textId="6645E8CC" w:rsidR="00A511CB" w:rsidRDefault="00A511CB" w:rsidP="00A511CB">
            <w:pPr>
              <w:ind w:firstLine="0"/>
              <w:jc w:val="center"/>
              <w:rPr>
                <w:color w:val="000000"/>
                <w:sz w:val="22"/>
              </w:rPr>
            </w:pPr>
            <w:r>
              <w:rPr>
                <w:color w:val="000000"/>
                <w:sz w:val="22"/>
              </w:rPr>
              <w:t>24,5</w:t>
            </w:r>
          </w:p>
        </w:tc>
      </w:tr>
      <w:tr w:rsidR="00A511CB" w:rsidRPr="0068034B" w14:paraId="2F28904B" w14:textId="77777777" w:rsidTr="00D77E78">
        <w:trPr>
          <w:cantSplit/>
          <w:trHeight w:val="230"/>
        </w:trPr>
        <w:tc>
          <w:tcPr>
            <w:tcW w:w="2253" w:type="dxa"/>
            <w:shd w:val="clear" w:color="auto" w:fill="F2F2F2" w:themeFill="background1" w:themeFillShade="F2"/>
            <w:vAlign w:val="bottom"/>
          </w:tcPr>
          <w:p w14:paraId="3B9FBEC7" w14:textId="77777777" w:rsidR="00A511CB" w:rsidRPr="00543E4E" w:rsidRDefault="00A511CB" w:rsidP="00A511CB">
            <w:pPr>
              <w:spacing w:after="40"/>
              <w:ind w:firstLine="0"/>
              <w:jc w:val="left"/>
              <w:rPr>
                <w:color w:val="000000"/>
                <w:sz w:val="22"/>
              </w:rPr>
            </w:pPr>
            <w:r w:rsidRPr="00543E4E">
              <w:rPr>
                <w:color w:val="000000"/>
                <w:sz w:val="22"/>
              </w:rPr>
              <w:t>Тээлинский</w:t>
            </w:r>
          </w:p>
        </w:tc>
        <w:tc>
          <w:tcPr>
            <w:tcW w:w="1985" w:type="dxa"/>
            <w:vAlign w:val="bottom"/>
          </w:tcPr>
          <w:p w14:paraId="7A66B547" w14:textId="77777777" w:rsidR="00A511CB" w:rsidRPr="00543E4E" w:rsidRDefault="00A511CB" w:rsidP="00A511CB">
            <w:pPr>
              <w:spacing w:after="40"/>
              <w:ind w:firstLine="0"/>
              <w:jc w:val="left"/>
              <w:rPr>
                <w:color w:val="000000"/>
                <w:sz w:val="22"/>
              </w:rPr>
            </w:pPr>
            <w:r>
              <w:rPr>
                <w:color w:val="000000"/>
                <w:sz w:val="22"/>
              </w:rPr>
              <w:t>село Тээли</w:t>
            </w:r>
          </w:p>
        </w:tc>
        <w:tc>
          <w:tcPr>
            <w:tcW w:w="1276" w:type="dxa"/>
          </w:tcPr>
          <w:p w14:paraId="51454E9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AE4E2FA" w14:textId="71BB8CA1" w:rsidR="00A511CB" w:rsidRPr="00543E4E" w:rsidRDefault="00A511CB" w:rsidP="00A511CB">
            <w:pPr>
              <w:spacing w:after="40"/>
              <w:ind w:firstLine="0"/>
              <w:jc w:val="center"/>
              <w:rPr>
                <w:color w:val="000000"/>
                <w:sz w:val="22"/>
              </w:rPr>
            </w:pPr>
            <w:r>
              <w:rPr>
                <w:color w:val="000000"/>
                <w:sz w:val="22"/>
              </w:rPr>
              <w:t>3283</w:t>
            </w:r>
          </w:p>
        </w:tc>
        <w:tc>
          <w:tcPr>
            <w:tcW w:w="993" w:type="dxa"/>
            <w:vAlign w:val="center"/>
          </w:tcPr>
          <w:p w14:paraId="69E46EC7" w14:textId="30432C96" w:rsidR="00A511CB" w:rsidRDefault="00A511CB" w:rsidP="00A511CB">
            <w:pPr>
              <w:spacing w:after="40"/>
              <w:ind w:firstLine="0"/>
              <w:jc w:val="center"/>
              <w:rPr>
                <w:color w:val="000000"/>
                <w:sz w:val="22"/>
              </w:rPr>
            </w:pPr>
            <w:r>
              <w:rPr>
                <w:color w:val="000000"/>
                <w:sz w:val="22"/>
              </w:rPr>
              <w:t>29,23</w:t>
            </w:r>
          </w:p>
        </w:tc>
        <w:tc>
          <w:tcPr>
            <w:tcW w:w="1416" w:type="dxa"/>
            <w:vAlign w:val="center"/>
          </w:tcPr>
          <w:p w14:paraId="7B7AC01A" w14:textId="015F2F92" w:rsidR="00A511CB" w:rsidRDefault="00A511CB" w:rsidP="00A511CB">
            <w:pPr>
              <w:ind w:firstLine="0"/>
              <w:jc w:val="center"/>
              <w:rPr>
                <w:color w:val="000000"/>
                <w:sz w:val="22"/>
              </w:rPr>
            </w:pPr>
            <w:r>
              <w:rPr>
                <w:color w:val="000000"/>
                <w:sz w:val="22"/>
              </w:rPr>
              <w:t>112,3</w:t>
            </w:r>
          </w:p>
        </w:tc>
      </w:tr>
      <w:tr w:rsidR="00A511CB" w:rsidRPr="0068034B" w14:paraId="15664B74" w14:textId="77777777" w:rsidTr="00D77E78">
        <w:trPr>
          <w:cantSplit/>
          <w:trHeight w:val="230"/>
        </w:trPr>
        <w:tc>
          <w:tcPr>
            <w:tcW w:w="2253" w:type="dxa"/>
            <w:shd w:val="clear" w:color="auto" w:fill="F2F2F2" w:themeFill="background1" w:themeFillShade="F2"/>
            <w:vAlign w:val="bottom"/>
          </w:tcPr>
          <w:p w14:paraId="423467FC" w14:textId="77777777" w:rsidR="00A511CB" w:rsidRPr="00543E4E" w:rsidRDefault="00A511CB" w:rsidP="00A511CB">
            <w:pPr>
              <w:spacing w:after="40"/>
              <w:ind w:firstLine="0"/>
              <w:jc w:val="left"/>
              <w:rPr>
                <w:color w:val="000000"/>
                <w:sz w:val="22"/>
              </w:rPr>
            </w:pPr>
            <w:r w:rsidRPr="00543E4E">
              <w:rPr>
                <w:color w:val="000000"/>
                <w:sz w:val="22"/>
              </w:rPr>
              <w:t>Хемчикский</w:t>
            </w:r>
          </w:p>
        </w:tc>
        <w:tc>
          <w:tcPr>
            <w:tcW w:w="1985" w:type="dxa"/>
            <w:vAlign w:val="bottom"/>
          </w:tcPr>
          <w:p w14:paraId="6F86071C" w14:textId="77777777" w:rsidR="00A511CB" w:rsidRPr="00543E4E" w:rsidRDefault="00A511CB" w:rsidP="00A511CB">
            <w:pPr>
              <w:spacing w:after="40"/>
              <w:ind w:firstLine="0"/>
              <w:jc w:val="left"/>
              <w:rPr>
                <w:color w:val="000000"/>
                <w:sz w:val="22"/>
              </w:rPr>
            </w:pPr>
            <w:r>
              <w:rPr>
                <w:color w:val="000000"/>
                <w:sz w:val="22"/>
              </w:rPr>
              <w:t>село Хемчик</w:t>
            </w:r>
          </w:p>
        </w:tc>
        <w:tc>
          <w:tcPr>
            <w:tcW w:w="1276" w:type="dxa"/>
          </w:tcPr>
          <w:p w14:paraId="03CBB1D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872318A" w14:textId="015F786B" w:rsidR="00A511CB" w:rsidRPr="00543E4E" w:rsidRDefault="00A511CB" w:rsidP="00A511CB">
            <w:pPr>
              <w:spacing w:after="40"/>
              <w:ind w:firstLine="0"/>
              <w:jc w:val="center"/>
              <w:rPr>
                <w:color w:val="000000"/>
                <w:sz w:val="22"/>
              </w:rPr>
            </w:pPr>
            <w:r>
              <w:rPr>
                <w:color w:val="000000"/>
                <w:sz w:val="22"/>
              </w:rPr>
              <w:t>821</w:t>
            </w:r>
          </w:p>
        </w:tc>
        <w:tc>
          <w:tcPr>
            <w:tcW w:w="993" w:type="dxa"/>
            <w:vAlign w:val="center"/>
          </w:tcPr>
          <w:p w14:paraId="0FE349F6" w14:textId="4E677E5E" w:rsidR="00A511CB" w:rsidRDefault="00A511CB" w:rsidP="00A511CB">
            <w:pPr>
              <w:spacing w:after="40"/>
              <w:ind w:firstLine="0"/>
              <w:jc w:val="center"/>
              <w:rPr>
                <w:color w:val="000000"/>
                <w:sz w:val="22"/>
              </w:rPr>
            </w:pPr>
            <w:r>
              <w:rPr>
                <w:color w:val="000000"/>
                <w:sz w:val="22"/>
              </w:rPr>
              <w:t>15,09</w:t>
            </w:r>
          </w:p>
        </w:tc>
        <w:tc>
          <w:tcPr>
            <w:tcW w:w="1416" w:type="dxa"/>
            <w:vAlign w:val="center"/>
          </w:tcPr>
          <w:p w14:paraId="1D991924" w14:textId="6FD9B8C2" w:rsidR="00A511CB" w:rsidRDefault="00A511CB" w:rsidP="00A511CB">
            <w:pPr>
              <w:ind w:firstLine="0"/>
              <w:jc w:val="center"/>
              <w:rPr>
                <w:color w:val="000000"/>
                <w:sz w:val="22"/>
              </w:rPr>
            </w:pPr>
            <w:r>
              <w:rPr>
                <w:color w:val="000000"/>
                <w:sz w:val="22"/>
              </w:rPr>
              <w:t>54,4</w:t>
            </w:r>
          </w:p>
        </w:tc>
      </w:tr>
      <w:tr w:rsidR="00A511CB" w:rsidRPr="0068034B" w14:paraId="025C1428" w14:textId="77777777" w:rsidTr="00D77E78">
        <w:trPr>
          <w:cantSplit/>
          <w:trHeight w:val="230"/>
        </w:trPr>
        <w:tc>
          <w:tcPr>
            <w:tcW w:w="2253" w:type="dxa"/>
            <w:shd w:val="clear" w:color="auto" w:fill="F2F2F2" w:themeFill="background1" w:themeFillShade="F2"/>
            <w:vAlign w:val="bottom"/>
          </w:tcPr>
          <w:p w14:paraId="10695EA9" w14:textId="77777777" w:rsidR="00A511CB" w:rsidRPr="00543E4E" w:rsidRDefault="00A511CB" w:rsidP="00A511CB">
            <w:pPr>
              <w:spacing w:after="40"/>
              <w:ind w:firstLine="0"/>
              <w:jc w:val="left"/>
              <w:rPr>
                <w:color w:val="000000"/>
                <w:sz w:val="22"/>
              </w:rPr>
            </w:pPr>
            <w:r w:rsidRPr="00543E4E">
              <w:rPr>
                <w:color w:val="000000"/>
                <w:sz w:val="22"/>
              </w:rPr>
              <w:t>Шуйский</w:t>
            </w:r>
          </w:p>
        </w:tc>
        <w:tc>
          <w:tcPr>
            <w:tcW w:w="1985" w:type="dxa"/>
            <w:vAlign w:val="bottom"/>
          </w:tcPr>
          <w:p w14:paraId="356131BE" w14:textId="77777777" w:rsidR="00A511CB" w:rsidRPr="00543E4E" w:rsidRDefault="00A511CB" w:rsidP="00A511CB">
            <w:pPr>
              <w:spacing w:after="40"/>
              <w:ind w:firstLine="0"/>
              <w:jc w:val="left"/>
              <w:rPr>
                <w:color w:val="000000"/>
                <w:sz w:val="22"/>
              </w:rPr>
            </w:pPr>
            <w:r>
              <w:rPr>
                <w:color w:val="000000"/>
                <w:sz w:val="22"/>
              </w:rPr>
              <w:t>село Шуй</w:t>
            </w:r>
          </w:p>
        </w:tc>
        <w:tc>
          <w:tcPr>
            <w:tcW w:w="1276" w:type="dxa"/>
          </w:tcPr>
          <w:p w14:paraId="6CBE104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2834DDB" w14:textId="0A7E19A8" w:rsidR="00A511CB" w:rsidRPr="00543E4E" w:rsidRDefault="00A511CB" w:rsidP="00A511CB">
            <w:pPr>
              <w:spacing w:after="40"/>
              <w:ind w:firstLine="0"/>
              <w:jc w:val="center"/>
              <w:rPr>
                <w:color w:val="000000"/>
                <w:sz w:val="22"/>
              </w:rPr>
            </w:pPr>
            <w:r>
              <w:rPr>
                <w:color w:val="000000"/>
                <w:sz w:val="22"/>
              </w:rPr>
              <w:t>1788</w:t>
            </w:r>
          </w:p>
        </w:tc>
        <w:tc>
          <w:tcPr>
            <w:tcW w:w="993" w:type="dxa"/>
            <w:vAlign w:val="center"/>
          </w:tcPr>
          <w:p w14:paraId="124EB14A" w14:textId="15345B68" w:rsidR="00A511CB" w:rsidRDefault="00A511CB" w:rsidP="00A511CB">
            <w:pPr>
              <w:spacing w:after="40"/>
              <w:ind w:firstLine="0"/>
              <w:jc w:val="center"/>
              <w:rPr>
                <w:color w:val="000000"/>
                <w:sz w:val="22"/>
              </w:rPr>
            </w:pPr>
            <w:r>
              <w:rPr>
                <w:color w:val="000000"/>
                <w:sz w:val="22"/>
              </w:rPr>
              <w:t>37,14</w:t>
            </w:r>
          </w:p>
        </w:tc>
        <w:tc>
          <w:tcPr>
            <w:tcW w:w="1416" w:type="dxa"/>
            <w:vAlign w:val="center"/>
          </w:tcPr>
          <w:p w14:paraId="6FF4187B" w14:textId="5D186422" w:rsidR="00A511CB" w:rsidRDefault="00A511CB" w:rsidP="00A511CB">
            <w:pPr>
              <w:ind w:firstLine="0"/>
              <w:jc w:val="center"/>
              <w:rPr>
                <w:color w:val="000000"/>
                <w:sz w:val="22"/>
              </w:rPr>
            </w:pPr>
            <w:r>
              <w:rPr>
                <w:color w:val="000000"/>
                <w:sz w:val="22"/>
              </w:rPr>
              <w:t>48,1</w:t>
            </w:r>
          </w:p>
        </w:tc>
      </w:tr>
      <w:tr w:rsidR="00A511CB" w:rsidRPr="0068034B" w14:paraId="6F403317" w14:textId="77777777" w:rsidTr="00D77E78">
        <w:trPr>
          <w:cantSplit/>
          <w:trHeight w:val="230"/>
        </w:trPr>
        <w:tc>
          <w:tcPr>
            <w:tcW w:w="2253" w:type="dxa"/>
            <w:shd w:val="clear" w:color="auto" w:fill="F2F2F2" w:themeFill="background1" w:themeFillShade="F2"/>
            <w:vAlign w:val="bottom"/>
          </w:tcPr>
          <w:p w14:paraId="217E048C" w14:textId="77777777" w:rsidR="00A511CB" w:rsidRPr="00543E4E" w:rsidRDefault="00A511CB" w:rsidP="00A511CB">
            <w:pPr>
              <w:spacing w:after="40"/>
              <w:ind w:firstLine="0"/>
              <w:jc w:val="left"/>
              <w:rPr>
                <w:color w:val="000000"/>
                <w:sz w:val="22"/>
              </w:rPr>
            </w:pPr>
            <w:r w:rsidRPr="00543E4E">
              <w:rPr>
                <w:color w:val="000000"/>
                <w:sz w:val="22"/>
              </w:rPr>
              <w:t>Ээр-Хавакский</w:t>
            </w:r>
          </w:p>
        </w:tc>
        <w:tc>
          <w:tcPr>
            <w:tcW w:w="1985" w:type="dxa"/>
            <w:vAlign w:val="bottom"/>
          </w:tcPr>
          <w:p w14:paraId="7A81234F" w14:textId="77777777" w:rsidR="00A511CB" w:rsidRPr="00543E4E" w:rsidRDefault="00A511CB" w:rsidP="00A511CB">
            <w:pPr>
              <w:spacing w:after="40"/>
              <w:ind w:firstLine="0"/>
              <w:jc w:val="left"/>
              <w:rPr>
                <w:color w:val="000000"/>
                <w:sz w:val="22"/>
              </w:rPr>
            </w:pPr>
            <w:r>
              <w:rPr>
                <w:color w:val="000000"/>
                <w:sz w:val="22"/>
              </w:rPr>
              <w:t>село Дружба</w:t>
            </w:r>
          </w:p>
        </w:tc>
        <w:tc>
          <w:tcPr>
            <w:tcW w:w="1276" w:type="dxa"/>
          </w:tcPr>
          <w:p w14:paraId="4734843C"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44C1D96C" w14:textId="536815FA" w:rsidR="00A511CB" w:rsidRPr="00543E4E" w:rsidRDefault="00A511CB" w:rsidP="00A511CB">
            <w:pPr>
              <w:spacing w:after="40"/>
              <w:ind w:firstLine="0"/>
              <w:jc w:val="center"/>
              <w:rPr>
                <w:color w:val="000000"/>
                <w:sz w:val="22"/>
              </w:rPr>
            </w:pPr>
            <w:r>
              <w:rPr>
                <w:color w:val="000000"/>
                <w:sz w:val="22"/>
              </w:rPr>
              <w:t>749</w:t>
            </w:r>
          </w:p>
        </w:tc>
        <w:tc>
          <w:tcPr>
            <w:tcW w:w="993" w:type="dxa"/>
            <w:vAlign w:val="center"/>
          </w:tcPr>
          <w:p w14:paraId="5BBEE617" w14:textId="747B0712" w:rsidR="00A511CB" w:rsidRDefault="00A511CB" w:rsidP="00A511CB">
            <w:pPr>
              <w:spacing w:after="40"/>
              <w:ind w:firstLine="0"/>
              <w:jc w:val="center"/>
              <w:rPr>
                <w:color w:val="000000"/>
                <w:sz w:val="22"/>
              </w:rPr>
            </w:pPr>
            <w:r>
              <w:rPr>
                <w:color w:val="000000"/>
                <w:sz w:val="22"/>
              </w:rPr>
              <w:t>20,19</w:t>
            </w:r>
          </w:p>
        </w:tc>
        <w:tc>
          <w:tcPr>
            <w:tcW w:w="1416" w:type="dxa"/>
            <w:vAlign w:val="center"/>
          </w:tcPr>
          <w:p w14:paraId="458DE2BC" w14:textId="453A9D49" w:rsidR="00A511CB" w:rsidRDefault="00A511CB" w:rsidP="00A511CB">
            <w:pPr>
              <w:ind w:firstLine="0"/>
              <w:jc w:val="center"/>
              <w:rPr>
                <w:color w:val="000000"/>
                <w:sz w:val="22"/>
              </w:rPr>
            </w:pPr>
            <w:r>
              <w:rPr>
                <w:color w:val="000000"/>
                <w:sz w:val="22"/>
              </w:rPr>
              <w:t>37,1</w:t>
            </w:r>
          </w:p>
        </w:tc>
      </w:tr>
      <w:tr w:rsidR="006210B2" w:rsidRPr="0068034B" w14:paraId="2B9B45C5" w14:textId="77777777" w:rsidTr="0068341F">
        <w:trPr>
          <w:cantSplit/>
          <w:trHeight w:val="230"/>
        </w:trPr>
        <w:tc>
          <w:tcPr>
            <w:tcW w:w="9341" w:type="dxa"/>
            <w:gridSpan w:val="6"/>
            <w:shd w:val="clear" w:color="auto" w:fill="F2F2F2" w:themeFill="background1" w:themeFillShade="F2"/>
            <w:vAlign w:val="bottom"/>
          </w:tcPr>
          <w:p w14:paraId="0CF4EFAC" w14:textId="77777777" w:rsidR="006210B2" w:rsidRPr="006210B2" w:rsidRDefault="006210B2" w:rsidP="00A31122">
            <w:pPr>
              <w:spacing w:after="40"/>
              <w:ind w:firstLine="0"/>
              <w:jc w:val="center"/>
              <w:rPr>
                <w:b/>
                <w:i/>
                <w:color w:val="000000"/>
                <w:sz w:val="22"/>
              </w:rPr>
            </w:pPr>
            <w:r w:rsidRPr="006210B2">
              <w:rPr>
                <w:b/>
                <w:i/>
                <w:color w:val="000000"/>
                <w:sz w:val="22"/>
              </w:rPr>
              <w:t>Барун-Хемчикский муниципальный район</w:t>
            </w:r>
          </w:p>
        </w:tc>
      </w:tr>
      <w:tr w:rsidR="00A511CB" w:rsidRPr="0068034B" w14:paraId="1C2D6657" w14:textId="77777777" w:rsidTr="00A511CB">
        <w:trPr>
          <w:cantSplit/>
          <w:trHeight w:val="230"/>
        </w:trPr>
        <w:tc>
          <w:tcPr>
            <w:tcW w:w="2253" w:type="dxa"/>
            <w:shd w:val="clear" w:color="auto" w:fill="F2F2F2" w:themeFill="background1" w:themeFillShade="F2"/>
            <w:vAlign w:val="bottom"/>
          </w:tcPr>
          <w:p w14:paraId="7ED05773" w14:textId="77777777" w:rsidR="00A511CB" w:rsidRPr="00543E4E" w:rsidRDefault="00A511CB" w:rsidP="00A511CB">
            <w:pPr>
              <w:spacing w:after="40"/>
              <w:ind w:firstLine="0"/>
              <w:jc w:val="left"/>
              <w:rPr>
                <w:color w:val="000000"/>
                <w:sz w:val="22"/>
              </w:rPr>
            </w:pPr>
            <w:r w:rsidRPr="00543E4E">
              <w:rPr>
                <w:color w:val="000000"/>
                <w:sz w:val="22"/>
              </w:rPr>
              <w:t>Акский</w:t>
            </w:r>
          </w:p>
        </w:tc>
        <w:tc>
          <w:tcPr>
            <w:tcW w:w="1985" w:type="dxa"/>
            <w:vAlign w:val="bottom"/>
          </w:tcPr>
          <w:p w14:paraId="19B7E285" w14:textId="77777777" w:rsidR="00A511CB" w:rsidRPr="00543E4E" w:rsidRDefault="00A511CB" w:rsidP="00A511CB">
            <w:pPr>
              <w:spacing w:after="40"/>
              <w:ind w:firstLine="0"/>
              <w:jc w:val="left"/>
              <w:rPr>
                <w:color w:val="000000"/>
                <w:sz w:val="22"/>
              </w:rPr>
            </w:pPr>
            <w:r>
              <w:rPr>
                <w:color w:val="000000"/>
                <w:sz w:val="22"/>
              </w:rPr>
              <w:t>село Дон-Терезин</w:t>
            </w:r>
          </w:p>
        </w:tc>
        <w:tc>
          <w:tcPr>
            <w:tcW w:w="1276" w:type="dxa"/>
          </w:tcPr>
          <w:p w14:paraId="3E79D904" w14:textId="77777777" w:rsidR="00A511CB" w:rsidRDefault="00A511CB" w:rsidP="00A511CB">
            <w:pPr>
              <w:spacing w:after="40"/>
              <w:ind w:firstLine="0"/>
              <w:jc w:val="center"/>
              <w:rPr>
                <w:color w:val="000000"/>
                <w:sz w:val="22"/>
              </w:rPr>
            </w:pPr>
            <w:r>
              <w:rPr>
                <w:color w:val="000000"/>
                <w:sz w:val="22"/>
              </w:rPr>
              <w:t>1</w:t>
            </w:r>
          </w:p>
        </w:tc>
        <w:tc>
          <w:tcPr>
            <w:tcW w:w="1418" w:type="dxa"/>
          </w:tcPr>
          <w:p w14:paraId="638739FB" w14:textId="5F179D5A" w:rsidR="00A511CB" w:rsidRPr="00543E4E" w:rsidRDefault="00A511CB" w:rsidP="00A511CB">
            <w:pPr>
              <w:spacing w:after="40"/>
              <w:ind w:firstLine="0"/>
              <w:jc w:val="center"/>
              <w:rPr>
                <w:color w:val="000000"/>
                <w:sz w:val="22"/>
              </w:rPr>
            </w:pPr>
            <w:r>
              <w:rPr>
                <w:color w:val="000000"/>
                <w:sz w:val="22"/>
              </w:rPr>
              <w:t>767</w:t>
            </w:r>
          </w:p>
        </w:tc>
        <w:tc>
          <w:tcPr>
            <w:tcW w:w="993" w:type="dxa"/>
          </w:tcPr>
          <w:p w14:paraId="55C82F9E" w14:textId="1A3FC18B" w:rsidR="00A511CB" w:rsidRDefault="00A511CB" w:rsidP="00A511CB">
            <w:pPr>
              <w:spacing w:after="40"/>
              <w:ind w:firstLine="0"/>
              <w:jc w:val="center"/>
              <w:rPr>
                <w:color w:val="000000"/>
                <w:sz w:val="22"/>
              </w:rPr>
            </w:pPr>
            <w:r>
              <w:rPr>
                <w:color w:val="000000"/>
                <w:sz w:val="22"/>
              </w:rPr>
              <w:t>641,35</w:t>
            </w:r>
          </w:p>
        </w:tc>
        <w:tc>
          <w:tcPr>
            <w:tcW w:w="1416" w:type="dxa"/>
          </w:tcPr>
          <w:p w14:paraId="7BD7ADA4" w14:textId="20AA4B74" w:rsidR="00A511CB" w:rsidRDefault="00A511CB" w:rsidP="00A511CB">
            <w:pPr>
              <w:ind w:firstLine="0"/>
              <w:jc w:val="center"/>
              <w:rPr>
                <w:color w:val="000000"/>
                <w:sz w:val="22"/>
              </w:rPr>
            </w:pPr>
            <w:r>
              <w:rPr>
                <w:color w:val="000000"/>
                <w:sz w:val="22"/>
              </w:rPr>
              <w:t>1,2</w:t>
            </w:r>
          </w:p>
        </w:tc>
      </w:tr>
      <w:tr w:rsidR="00A511CB" w:rsidRPr="0068034B" w14:paraId="5E0F5A73" w14:textId="77777777" w:rsidTr="00A511CB">
        <w:trPr>
          <w:cantSplit/>
          <w:trHeight w:val="230"/>
        </w:trPr>
        <w:tc>
          <w:tcPr>
            <w:tcW w:w="2253" w:type="dxa"/>
            <w:shd w:val="clear" w:color="auto" w:fill="F2F2F2" w:themeFill="background1" w:themeFillShade="F2"/>
            <w:vAlign w:val="bottom"/>
          </w:tcPr>
          <w:p w14:paraId="14BBD187" w14:textId="77777777" w:rsidR="00A511CB" w:rsidRPr="00543E4E" w:rsidRDefault="00A511CB" w:rsidP="00A511CB">
            <w:pPr>
              <w:spacing w:after="40"/>
              <w:ind w:firstLine="0"/>
              <w:jc w:val="left"/>
              <w:rPr>
                <w:color w:val="000000"/>
                <w:sz w:val="22"/>
              </w:rPr>
            </w:pPr>
            <w:r w:rsidRPr="00543E4E">
              <w:rPr>
                <w:color w:val="000000"/>
                <w:sz w:val="22"/>
              </w:rPr>
              <w:t>Аксы-Барлыкский</w:t>
            </w:r>
          </w:p>
        </w:tc>
        <w:tc>
          <w:tcPr>
            <w:tcW w:w="1985" w:type="dxa"/>
            <w:vAlign w:val="bottom"/>
          </w:tcPr>
          <w:p w14:paraId="0461EB2F" w14:textId="77777777" w:rsidR="00A511CB" w:rsidRPr="00543E4E" w:rsidRDefault="00A511CB" w:rsidP="00A511CB">
            <w:pPr>
              <w:spacing w:after="40"/>
              <w:ind w:firstLine="0"/>
              <w:jc w:val="left"/>
              <w:rPr>
                <w:color w:val="000000"/>
                <w:sz w:val="22"/>
              </w:rPr>
            </w:pPr>
            <w:r>
              <w:rPr>
                <w:color w:val="000000"/>
                <w:sz w:val="22"/>
              </w:rPr>
              <w:t>село Аксы-Барлык</w:t>
            </w:r>
          </w:p>
        </w:tc>
        <w:tc>
          <w:tcPr>
            <w:tcW w:w="1276" w:type="dxa"/>
          </w:tcPr>
          <w:p w14:paraId="3B8813F6" w14:textId="77777777" w:rsidR="00A511CB" w:rsidRDefault="00A511CB" w:rsidP="00A511CB">
            <w:pPr>
              <w:spacing w:after="40"/>
              <w:ind w:firstLine="0"/>
              <w:jc w:val="center"/>
              <w:rPr>
                <w:color w:val="000000"/>
                <w:sz w:val="22"/>
              </w:rPr>
            </w:pPr>
            <w:r>
              <w:rPr>
                <w:color w:val="000000"/>
                <w:sz w:val="22"/>
              </w:rPr>
              <w:t>1</w:t>
            </w:r>
          </w:p>
        </w:tc>
        <w:tc>
          <w:tcPr>
            <w:tcW w:w="1418" w:type="dxa"/>
          </w:tcPr>
          <w:p w14:paraId="6E728C72" w14:textId="435D5F60" w:rsidR="00A511CB" w:rsidRPr="00543E4E" w:rsidRDefault="00A511CB" w:rsidP="00A511CB">
            <w:pPr>
              <w:spacing w:after="40"/>
              <w:ind w:firstLine="0"/>
              <w:jc w:val="center"/>
              <w:rPr>
                <w:color w:val="000000"/>
                <w:sz w:val="22"/>
              </w:rPr>
            </w:pPr>
            <w:r>
              <w:rPr>
                <w:color w:val="000000"/>
                <w:sz w:val="22"/>
              </w:rPr>
              <w:t>915</w:t>
            </w:r>
          </w:p>
        </w:tc>
        <w:tc>
          <w:tcPr>
            <w:tcW w:w="993" w:type="dxa"/>
          </w:tcPr>
          <w:p w14:paraId="3B82E794" w14:textId="355BCAA7" w:rsidR="00A511CB" w:rsidRDefault="00A511CB" w:rsidP="00A511CB">
            <w:pPr>
              <w:spacing w:after="40"/>
              <w:ind w:firstLine="0"/>
              <w:jc w:val="center"/>
              <w:rPr>
                <w:color w:val="000000"/>
                <w:sz w:val="22"/>
              </w:rPr>
            </w:pPr>
            <w:r>
              <w:rPr>
                <w:color w:val="000000"/>
                <w:sz w:val="22"/>
              </w:rPr>
              <w:t>363,38</w:t>
            </w:r>
          </w:p>
        </w:tc>
        <w:tc>
          <w:tcPr>
            <w:tcW w:w="1416" w:type="dxa"/>
          </w:tcPr>
          <w:p w14:paraId="27FADD7A" w14:textId="724B7574" w:rsidR="00A511CB" w:rsidRDefault="00A511CB" w:rsidP="00A511CB">
            <w:pPr>
              <w:ind w:firstLine="0"/>
              <w:jc w:val="center"/>
              <w:rPr>
                <w:color w:val="000000"/>
                <w:sz w:val="22"/>
              </w:rPr>
            </w:pPr>
            <w:r>
              <w:rPr>
                <w:color w:val="000000"/>
                <w:sz w:val="22"/>
              </w:rPr>
              <w:t>2,5</w:t>
            </w:r>
          </w:p>
        </w:tc>
      </w:tr>
      <w:tr w:rsidR="00A511CB" w:rsidRPr="0068034B" w14:paraId="161DFD12" w14:textId="77777777" w:rsidTr="00A511CB">
        <w:trPr>
          <w:cantSplit/>
          <w:trHeight w:val="230"/>
        </w:trPr>
        <w:tc>
          <w:tcPr>
            <w:tcW w:w="2253" w:type="dxa"/>
            <w:shd w:val="clear" w:color="auto" w:fill="F2F2F2" w:themeFill="background1" w:themeFillShade="F2"/>
            <w:vAlign w:val="bottom"/>
          </w:tcPr>
          <w:p w14:paraId="0E0DD269" w14:textId="77777777" w:rsidR="00A511CB" w:rsidRPr="00543E4E" w:rsidRDefault="00A511CB" w:rsidP="00A511CB">
            <w:pPr>
              <w:spacing w:after="40"/>
              <w:ind w:firstLine="0"/>
              <w:jc w:val="left"/>
              <w:rPr>
                <w:color w:val="000000"/>
                <w:sz w:val="22"/>
              </w:rPr>
            </w:pPr>
            <w:r w:rsidRPr="00543E4E">
              <w:rPr>
                <w:color w:val="000000"/>
                <w:sz w:val="22"/>
              </w:rPr>
              <w:t>Аянгатинский</w:t>
            </w:r>
          </w:p>
        </w:tc>
        <w:tc>
          <w:tcPr>
            <w:tcW w:w="1985" w:type="dxa"/>
            <w:vAlign w:val="bottom"/>
          </w:tcPr>
          <w:p w14:paraId="434DB773" w14:textId="77777777" w:rsidR="00A511CB" w:rsidRPr="00543E4E" w:rsidRDefault="00A511CB" w:rsidP="00A511CB">
            <w:pPr>
              <w:spacing w:after="40"/>
              <w:ind w:firstLine="0"/>
              <w:jc w:val="left"/>
              <w:rPr>
                <w:color w:val="000000"/>
                <w:sz w:val="22"/>
              </w:rPr>
            </w:pPr>
            <w:r>
              <w:rPr>
                <w:color w:val="000000"/>
                <w:sz w:val="22"/>
              </w:rPr>
              <w:t>село Аянгаты</w:t>
            </w:r>
          </w:p>
        </w:tc>
        <w:tc>
          <w:tcPr>
            <w:tcW w:w="1276" w:type="dxa"/>
          </w:tcPr>
          <w:p w14:paraId="17837E30" w14:textId="77777777" w:rsidR="00A511CB" w:rsidRDefault="00A511CB" w:rsidP="00A511CB">
            <w:pPr>
              <w:spacing w:after="40"/>
              <w:ind w:firstLine="0"/>
              <w:jc w:val="center"/>
              <w:rPr>
                <w:color w:val="000000"/>
                <w:sz w:val="22"/>
              </w:rPr>
            </w:pPr>
            <w:r>
              <w:rPr>
                <w:color w:val="000000"/>
                <w:sz w:val="22"/>
              </w:rPr>
              <w:t>1</w:t>
            </w:r>
          </w:p>
        </w:tc>
        <w:tc>
          <w:tcPr>
            <w:tcW w:w="1418" w:type="dxa"/>
          </w:tcPr>
          <w:p w14:paraId="2A8CAEE3" w14:textId="335B4F38" w:rsidR="00A511CB" w:rsidRPr="00543E4E" w:rsidRDefault="00A511CB" w:rsidP="00A511CB">
            <w:pPr>
              <w:spacing w:after="40"/>
              <w:ind w:firstLine="0"/>
              <w:jc w:val="center"/>
              <w:rPr>
                <w:color w:val="000000"/>
                <w:sz w:val="22"/>
              </w:rPr>
            </w:pPr>
            <w:r>
              <w:rPr>
                <w:color w:val="000000"/>
                <w:sz w:val="22"/>
              </w:rPr>
              <w:t>510</w:t>
            </w:r>
          </w:p>
        </w:tc>
        <w:tc>
          <w:tcPr>
            <w:tcW w:w="993" w:type="dxa"/>
          </w:tcPr>
          <w:p w14:paraId="721DFDD3" w14:textId="453752EE" w:rsidR="00A511CB" w:rsidRDefault="00A511CB" w:rsidP="00A511CB">
            <w:pPr>
              <w:spacing w:after="40"/>
              <w:ind w:firstLine="0"/>
              <w:jc w:val="center"/>
              <w:rPr>
                <w:color w:val="000000"/>
                <w:sz w:val="22"/>
              </w:rPr>
            </w:pPr>
            <w:r>
              <w:rPr>
                <w:color w:val="000000"/>
                <w:sz w:val="22"/>
              </w:rPr>
              <w:t>554,17</w:t>
            </w:r>
          </w:p>
        </w:tc>
        <w:tc>
          <w:tcPr>
            <w:tcW w:w="1416" w:type="dxa"/>
          </w:tcPr>
          <w:p w14:paraId="039F6CCF" w14:textId="0B136B20" w:rsidR="00A511CB" w:rsidRDefault="00A511CB" w:rsidP="00A511CB">
            <w:pPr>
              <w:ind w:firstLine="0"/>
              <w:jc w:val="center"/>
              <w:rPr>
                <w:color w:val="000000"/>
                <w:sz w:val="22"/>
              </w:rPr>
            </w:pPr>
            <w:r>
              <w:rPr>
                <w:color w:val="000000"/>
                <w:sz w:val="22"/>
              </w:rPr>
              <w:t>0,9</w:t>
            </w:r>
          </w:p>
        </w:tc>
      </w:tr>
      <w:tr w:rsidR="00A511CB" w:rsidRPr="0068034B" w14:paraId="4B4249FC" w14:textId="77777777" w:rsidTr="00A511CB">
        <w:trPr>
          <w:cantSplit/>
          <w:trHeight w:val="230"/>
        </w:trPr>
        <w:tc>
          <w:tcPr>
            <w:tcW w:w="2253" w:type="dxa"/>
            <w:shd w:val="clear" w:color="auto" w:fill="F2F2F2" w:themeFill="background1" w:themeFillShade="F2"/>
            <w:vAlign w:val="bottom"/>
          </w:tcPr>
          <w:p w14:paraId="1782540A" w14:textId="77777777" w:rsidR="00A511CB" w:rsidRPr="00543E4E" w:rsidRDefault="00A511CB" w:rsidP="00A511CB">
            <w:pPr>
              <w:spacing w:after="40"/>
              <w:ind w:firstLine="0"/>
              <w:jc w:val="left"/>
              <w:rPr>
                <w:color w:val="000000"/>
                <w:sz w:val="22"/>
              </w:rPr>
            </w:pPr>
            <w:r w:rsidRPr="00543E4E">
              <w:rPr>
                <w:color w:val="000000"/>
                <w:sz w:val="22"/>
              </w:rPr>
              <w:t>Барлыкский</w:t>
            </w:r>
          </w:p>
        </w:tc>
        <w:tc>
          <w:tcPr>
            <w:tcW w:w="1985" w:type="dxa"/>
            <w:vAlign w:val="bottom"/>
          </w:tcPr>
          <w:p w14:paraId="7DDEB575" w14:textId="77777777" w:rsidR="00A511CB" w:rsidRPr="00543E4E" w:rsidRDefault="00A511CB" w:rsidP="00A511CB">
            <w:pPr>
              <w:spacing w:after="40"/>
              <w:ind w:firstLine="0"/>
              <w:jc w:val="left"/>
              <w:rPr>
                <w:color w:val="000000"/>
                <w:sz w:val="22"/>
              </w:rPr>
            </w:pPr>
            <w:r>
              <w:rPr>
                <w:color w:val="000000"/>
                <w:sz w:val="22"/>
              </w:rPr>
              <w:t>село Барлык</w:t>
            </w:r>
          </w:p>
        </w:tc>
        <w:tc>
          <w:tcPr>
            <w:tcW w:w="1276" w:type="dxa"/>
          </w:tcPr>
          <w:p w14:paraId="63E441B0" w14:textId="77777777" w:rsidR="00A511CB" w:rsidRDefault="00A511CB" w:rsidP="00A511CB">
            <w:pPr>
              <w:spacing w:after="40"/>
              <w:ind w:firstLine="0"/>
              <w:jc w:val="center"/>
              <w:rPr>
                <w:color w:val="000000"/>
                <w:sz w:val="22"/>
              </w:rPr>
            </w:pPr>
            <w:r>
              <w:rPr>
                <w:color w:val="000000"/>
                <w:sz w:val="22"/>
              </w:rPr>
              <w:t>1</w:t>
            </w:r>
          </w:p>
        </w:tc>
        <w:tc>
          <w:tcPr>
            <w:tcW w:w="1418" w:type="dxa"/>
          </w:tcPr>
          <w:p w14:paraId="46B8E443" w14:textId="67641307" w:rsidR="00A511CB" w:rsidRPr="00543E4E" w:rsidRDefault="00A511CB" w:rsidP="00A511CB">
            <w:pPr>
              <w:spacing w:after="40"/>
              <w:ind w:firstLine="0"/>
              <w:jc w:val="center"/>
              <w:rPr>
                <w:color w:val="000000"/>
                <w:sz w:val="22"/>
              </w:rPr>
            </w:pPr>
            <w:r>
              <w:rPr>
                <w:color w:val="000000"/>
                <w:sz w:val="22"/>
              </w:rPr>
              <w:t>1450</w:t>
            </w:r>
          </w:p>
        </w:tc>
        <w:tc>
          <w:tcPr>
            <w:tcW w:w="993" w:type="dxa"/>
          </w:tcPr>
          <w:p w14:paraId="3E19CAB0" w14:textId="3F66E8ED" w:rsidR="00A511CB" w:rsidRDefault="00A511CB" w:rsidP="00A511CB">
            <w:pPr>
              <w:spacing w:after="40"/>
              <w:ind w:firstLine="0"/>
              <w:jc w:val="center"/>
              <w:rPr>
                <w:color w:val="000000"/>
                <w:sz w:val="22"/>
              </w:rPr>
            </w:pPr>
            <w:r>
              <w:rPr>
                <w:color w:val="000000"/>
                <w:sz w:val="22"/>
              </w:rPr>
              <w:t>341,69</w:t>
            </w:r>
          </w:p>
        </w:tc>
        <w:tc>
          <w:tcPr>
            <w:tcW w:w="1416" w:type="dxa"/>
          </w:tcPr>
          <w:p w14:paraId="7E818E70" w14:textId="04008A37" w:rsidR="00A511CB" w:rsidRDefault="00A511CB" w:rsidP="00A511CB">
            <w:pPr>
              <w:ind w:firstLine="0"/>
              <w:jc w:val="center"/>
              <w:rPr>
                <w:color w:val="000000"/>
                <w:sz w:val="22"/>
              </w:rPr>
            </w:pPr>
            <w:r>
              <w:rPr>
                <w:color w:val="000000"/>
                <w:sz w:val="22"/>
              </w:rPr>
              <w:t>4,2</w:t>
            </w:r>
          </w:p>
        </w:tc>
      </w:tr>
      <w:tr w:rsidR="00A511CB" w:rsidRPr="0068034B" w14:paraId="1B2796A9" w14:textId="77777777" w:rsidTr="00A511CB">
        <w:trPr>
          <w:cantSplit/>
          <w:trHeight w:val="230"/>
        </w:trPr>
        <w:tc>
          <w:tcPr>
            <w:tcW w:w="2253" w:type="dxa"/>
            <w:shd w:val="clear" w:color="auto" w:fill="F2F2F2" w:themeFill="background1" w:themeFillShade="F2"/>
            <w:vAlign w:val="bottom"/>
          </w:tcPr>
          <w:p w14:paraId="491D2695" w14:textId="77777777" w:rsidR="00A511CB" w:rsidRPr="00543E4E" w:rsidRDefault="00A511CB" w:rsidP="00A511CB">
            <w:pPr>
              <w:spacing w:after="40"/>
              <w:ind w:firstLine="0"/>
              <w:jc w:val="left"/>
              <w:rPr>
                <w:color w:val="000000"/>
                <w:sz w:val="22"/>
              </w:rPr>
            </w:pPr>
            <w:r w:rsidRPr="00543E4E">
              <w:rPr>
                <w:color w:val="000000"/>
                <w:sz w:val="22"/>
              </w:rPr>
              <w:t>Бижиктиг-Хая</w:t>
            </w:r>
          </w:p>
        </w:tc>
        <w:tc>
          <w:tcPr>
            <w:tcW w:w="1985" w:type="dxa"/>
            <w:vAlign w:val="bottom"/>
          </w:tcPr>
          <w:p w14:paraId="7E5DFA64" w14:textId="77777777" w:rsidR="00A511CB" w:rsidRPr="00543E4E" w:rsidRDefault="00A511CB" w:rsidP="00A511CB">
            <w:pPr>
              <w:spacing w:after="40"/>
              <w:ind w:firstLine="0"/>
              <w:jc w:val="left"/>
              <w:rPr>
                <w:color w:val="000000"/>
                <w:sz w:val="22"/>
              </w:rPr>
            </w:pPr>
            <w:r>
              <w:rPr>
                <w:color w:val="000000"/>
                <w:sz w:val="22"/>
              </w:rPr>
              <w:t>село Бижиктиг-Хая</w:t>
            </w:r>
          </w:p>
        </w:tc>
        <w:tc>
          <w:tcPr>
            <w:tcW w:w="1276" w:type="dxa"/>
          </w:tcPr>
          <w:p w14:paraId="765BCD7A" w14:textId="77777777" w:rsidR="00A511CB" w:rsidRDefault="00A511CB" w:rsidP="00A511CB">
            <w:pPr>
              <w:spacing w:after="40"/>
              <w:ind w:firstLine="0"/>
              <w:jc w:val="center"/>
              <w:rPr>
                <w:color w:val="000000"/>
                <w:sz w:val="22"/>
              </w:rPr>
            </w:pPr>
            <w:r>
              <w:rPr>
                <w:color w:val="000000"/>
                <w:sz w:val="22"/>
              </w:rPr>
              <w:t>1</w:t>
            </w:r>
          </w:p>
        </w:tc>
        <w:tc>
          <w:tcPr>
            <w:tcW w:w="1418" w:type="dxa"/>
          </w:tcPr>
          <w:p w14:paraId="3AE6CAF7" w14:textId="0DBFE1D3" w:rsidR="00A511CB" w:rsidRPr="00543E4E" w:rsidRDefault="00A511CB" w:rsidP="00A511CB">
            <w:pPr>
              <w:spacing w:after="40"/>
              <w:ind w:firstLine="0"/>
              <w:jc w:val="center"/>
              <w:rPr>
                <w:color w:val="000000"/>
                <w:sz w:val="22"/>
              </w:rPr>
            </w:pPr>
            <w:r>
              <w:rPr>
                <w:color w:val="000000"/>
                <w:sz w:val="22"/>
              </w:rPr>
              <w:t>554</w:t>
            </w:r>
          </w:p>
        </w:tc>
        <w:tc>
          <w:tcPr>
            <w:tcW w:w="993" w:type="dxa"/>
          </w:tcPr>
          <w:p w14:paraId="43053322" w14:textId="652173DF" w:rsidR="00A511CB" w:rsidRDefault="00A511CB" w:rsidP="00A511CB">
            <w:pPr>
              <w:spacing w:after="40"/>
              <w:ind w:firstLine="0"/>
              <w:jc w:val="center"/>
              <w:rPr>
                <w:color w:val="000000"/>
                <w:sz w:val="22"/>
              </w:rPr>
            </w:pPr>
            <w:r>
              <w:rPr>
                <w:color w:val="000000"/>
                <w:sz w:val="22"/>
              </w:rPr>
              <w:t>559,25</w:t>
            </w:r>
          </w:p>
        </w:tc>
        <w:tc>
          <w:tcPr>
            <w:tcW w:w="1416" w:type="dxa"/>
          </w:tcPr>
          <w:p w14:paraId="39876B2E" w14:textId="3FC595CA" w:rsidR="00A511CB" w:rsidRDefault="00A511CB" w:rsidP="00A511CB">
            <w:pPr>
              <w:ind w:firstLine="0"/>
              <w:jc w:val="center"/>
              <w:rPr>
                <w:color w:val="000000"/>
                <w:sz w:val="22"/>
              </w:rPr>
            </w:pPr>
            <w:r>
              <w:rPr>
                <w:color w:val="000000"/>
                <w:sz w:val="22"/>
              </w:rPr>
              <w:t>1,0</w:t>
            </w:r>
          </w:p>
        </w:tc>
      </w:tr>
      <w:tr w:rsidR="00A511CB" w:rsidRPr="0068034B" w14:paraId="2FAC781F" w14:textId="77777777" w:rsidTr="00A511CB">
        <w:trPr>
          <w:cantSplit/>
          <w:trHeight w:val="230"/>
        </w:trPr>
        <w:tc>
          <w:tcPr>
            <w:tcW w:w="2253" w:type="dxa"/>
            <w:shd w:val="clear" w:color="auto" w:fill="F2F2F2" w:themeFill="background1" w:themeFillShade="F2"/>
            <w:vAlign w:val="bottom"/>
          </w:tcPr>
          <w:p w14:paraId="58CB87CB" w14:textId="77777777" w:rsidR="00A511CB" w:rsidRPr="00543E4E" w:rsidRDefault="00A511CB" w:rsidP="00A511CB">
            <w:pPr>
              <w:spacing w:after="40"/>
              <w:ind w:firstLine="0"/>
              <w:jc w:val="left"/>
              <w:rPr>
                <w:color w:val="000000"/>
                <w:sz w:val="22"/>
              </w:rPr>
            </w:pPr>
            <w:r w:rsidRPr="00543E4E">
              <w:rPr>
                <w:color w:val="000000"/>
                <w:sz w:val="22"/>
              </w:rPr>
              <w:t>Хонделенский</w:t>
            </w:r>
          </w:p>
        </w:tc>
        <w:tc>
          <w:tcPr>
            <w:tcW w:w="1985" w:type="dxa"/>
            <w:vAlign w:val="bottom"/>
          </w:tcPr>
          <w:p w14:paraId="13254BA5" w14:textId="77777777" w:rsidR="00A511CB" w:rsidRPr="00543E4E" w:rsidRDefault="00A511CB" w:rsidP="00A511CB">
            <w:pPr>
              <w:spacing w:after="40"/>
              <w:ind w:firstLine="0"/>
              <w:jc w:val="left"/>
              <w:rPr>
                <w:color w:val="000000"/>
                <w:sz w:val="22"/>
              </w:rPr>
            </w:pPr>
            <w:r>
              <w:rPr>
                <w:color w:val="000000"/>
                <w:sz w:val="22"/>
              </w:rPr>
              <w:t>село Хонделен</w:t>
            </w:r>
          </w:p>
        </w:tc>
        <w:tc>
          <w:tcPr>
            <w:tcW w:w="1276" w:type="dxa"/>
          </w:tcPr>
          <w:p w14:paraId="18D3A4B4" w14:textId="77777777" w:rsidR="00A511CB" w:rsidRDefault="00A511CB" w:rsidP="00A511CB">
            <w:pPr>
              <w:spacing w:after="40"/>
              <w:ind w:firstLine="0"/>
              <w:jc w:val="center"/>
              <w:rPr>
                <w:color w:val="000000"/>
                <w:sz w:val="22"/>
              </w:rPr>
            </w:pPr>
            <w:r>
              <w:rPr>
                <w:color w:val="000000"/>
                <w:sz w:val="22"/>
              </w:rPr>
              <w:t>1</w:t>
            </w:r>
          </w:p>
        </w:tc>
        <w:tc>
          <w:tcPr>
            <w:tcW w:w="1418" w:type="dxa"/>
          </w:tcPr>
          <w:p w14:paraId="0A6243DE" w14:textId="7C238062" w:rsidR="00A511CB" w:rsidRPr="00543E4E" w:rsidRDefault="00A511CB" w:rsidP="00A511CB">
            <w:pPr>
              <w:spacing w:after="40"/>
              <w:ind w:firstLine="0"/>
              <w:jc w:val="center"/>
              <w:rPr>
                <w:color w:val="000000"/>
                <w:sz w:val="22"/>
              </w:rPr>
            </w:pPr>
            <w:r>
              <w:rPr>
                <w:color w:val="000000"/>
                <w:sz w:val="22"/>
              </w:rPr>
              <w:t>547</w:t>
            </w:r>
          </w:p>
        </w:tc>
        <w:tc>
          <w:tcPr>
            <w:tcW w:w="993" w:type="dxa"/>
          </w:tcPr>
          <w:p w14:paraId="76D25125" w14:textId="3F684E94" w:rsidR="00A511CB" w:rsidRDefault="00A511CB" w:rsidP="00A511CB">
            <w:pPr>
              <w:spacing w:after="40"/>
              <w:ind w:firstLine="0"/>
              <w:jc w:val="center"/>
              <w:rPr>
                <w:color w:val="000000"/>
                <w:sz w:val="22"/>
              </w:rPr>
            </w:pPr>
            <w:r>
              <w:rPr>
                <w:color w:val="000000"/>
                <w:sz w:val="22"/>
              </w:rPr>
              <w:t>711,98</w:t>
            </w:r>
          </w:p>
        </w:tc>
        <w:tc>
          <w:tcPr>
            <w:tcW w:w="1416" w:type="dxa"/>
          </w:tcPr>
          <w:p w14:paraId="7D7FECCD" w14:textId="257CDF54" w:rsidR="00A511CB" w:rsidRDefault="00A511CB" w:rsidP="00A511CB">
            <w:pPr>
              <w:ind w:firstLine="0"/>
              <w:jc w:val="center"/>
              <w:rPr>
                <w:color w:val="000000"/>
                <w:sz w:val="22"/>
              </w:rPr>
            </w:pPr>
            <w:r>
              <w:rPr>
                <w:color w:val="000000"/>
                <w:sz w:val="22"/>
              </w:rPr>
              <w:t>0,8</w:t>
            </w:r>
          </w:p>
        </w:tc>
      </w:tr>
      <w:tr w:rsidR="00A511CB" w:rsidRPr="0068034B" w14:paraId="7E7CF536" w14:textId="77777777" w:rsidTr="00A511CB">
        <w:trPr>
          <w:cantSplit/>
          <w:trHeight w:val="230"/>
        </w:trPr>
        <w:tc>
          <w:tcPr>
            <w:tcW w:w="2253" w:type="dxa"/>
            <w:shd w:val="clear" w:color="auto" w:fill="F2F2F2" w:themeFill="background1" w:themeFillShade="F2"/>
            <w:vAlign w:val="bottom"/>
          </w:tcPr>
          <w:p w14:paraId="06891CA6" w14:textId="77777777" w:rsidR="00A511CB" w:rsidRPr="00543E4E" w:rsidRDefault="00A511CB" w:rsidP="00A511CB">
            <w:pPr>
              <w:spacing w:after="40"/>
              <w:ind w:firstLine="0"/>
              <w:jc w:val="left"/>
              <w:rPr>
                <w:color w:val="000000"/>
                <w:sz w:val="22"/>
              </w:rPr>
            </w:pPr>
            <w:r w:rsidRPr="00543E4E">
              <w:rPr>
                <w:color w:val="000000"/>
                <w:sz w:val="22"/>
              </w:rPr>
              <w:t>Шекпээрский</w:t>
            </w:r>
          </w:p>
        </w:tc>
        <w:tc>
          <w:tcPr>
            <w:tcW w:w="1985" w:type="dxa"/>
            <w:vAlign w:val="bottom"/>
          </w:tcPr>
          <w:p w14:paraId="551CC88C" w14:textId="77777777" w:rsidR="00A511CB" w:rsidRPr="00543E4E" w:rsidRDefault="00A511CB" w:rsidP="00A511CB">
            <w:pPr>
              <w:spacing w:after="40"/>
              <w:ind w:firstLine="0"/>
              <w:jc w:val="left"/>
              <w:rPr>
                <w:color w:val="000000"/>
                <w:sz w:val="22"/>
              </w:rPr>
            </w:pPr>
            <w:r>
              <w:rPr>
                <w:color w:val="000000"/>
                <w:sz w:val="22"/>
              </w:rPr>
              <w:t>село Шекпээр</w:t>
            </w:r>
          </w:p>
        </w:tc>
        <w:tc>
          <w:tcPr>
            <w:tcW w:w="1276" w:type="dxa"/>
          </w:tcPr>
          <w:p w14:paraId="4C467E32" w14:textId="77777777" w:rsidR="00A511CB" w:rsidRDefault="00A511CB" w:rsidP="00A511CB">
            <w:pPr>
              <w:spacing w:after="40"/>
              <w:ind w:firstLine="0"/>
              <w:jc w:val="center"/>
              <w:rPr>
                <w:color w:val="000000"/>
                <w:sz w:val="22"/>
              </w:rPr>
            </w:pPr>
            <w:r>
              <w:rPr>
                <w:color w:val="000000"/>
                <w:sz w:val="22"/>
              </w:rPr>
              <w:t>1</w:t>
            </w:r>
          </w:p>
        </w:tc>
        <w:tc>
          <w:tcPr>
            <w:tcW w:w="1418" w:type="dxa"/>
          </w:tcPr>
          <w:p w14:paraId="47642E1D" w14:textId="383F1768" w:rsidR="00A511CB" w:rsidRPr="00543E4E" w:rsidRDefault="00A511CB" w:rsidP="00A511CB">
            <w:pPr>
              <w:spacing w:after="40"/>
              <w:ind w:firstLine="0"/>
              <w:jc w:val="center"/>
              <w:rPr>
                <w:color w:val="000000"/>
                <w:sz w:val="22"/>
              </w:rPr>
            </w:pPr>
            <w:r>
              <w:rPr>
                <w:color w:val="000000"/>
                <w:sz w:val="22"/>
              </w:rPr>
              <w:t>1179</w:t>
            </w:r>
          </w:p>
        </w:tc>
        <w:tc>
          <w:tcPr>
            <w:tcW w:w="993" w:type="dxa"/>
          </w:tcPr>
          <w:p w14:paraId="6949E23A" w14:textId="135488FD" w:rsidR="00A511CB" w:rsidRDefault="00A511CB" w:rsidP="00A511CB">
            <w:pPr>
              <w:spacing w:after="40"/>
              <w:ind w:firstLine="0"/>
              <w:jc w:val="center"/>
              <w:rPr>
                <w:color w:val="000000"/>
                <w:sz w:val="22"/>
              </w:rPr>
            </w:pPr>
            <w:r>
              <w:rPr>
                <w:color w:val="000000"/>
                <w:sz w:val="22"/>
              </w:rPr>
              <w:t>332,51</w:t>
            </w:r>
          </w:p>
        </w:tc>
        <w:tc>
          <w:tcPr>
            <w:tcW w:w="1416" w:type="dxa"/>
          </w:tcPr>
          <w:p w14:paraId="5278C727" w14:textId="0F2BA647" w:rsidR="00A511CB" w:rsidRDefault="00A511CB" w:rsidP="00A511CB">
            <w:pPr>
              <w:ind w:firstLine="0"/>
              <w:jc w:val="center"/>
              <w:rPr>
                <w:color w:val="000000"/>
                <w:sz w:val="22"/>
              </w:rPr>
            </w:pPr>
            <w:r>
              <w:rPr>
                <w:color w:val="000000"/>
                <w:sz w:val="22"/>
              </w:rPr>
              <w:t>3,5</w:t>
            </w:r>
          </w:p>
        </w:tc>
      </w:tr>
      <w:tr w:rsidR="00A511CB" w:rsidRPr="0068034B" w14:paraId="384B72C9" w14:textId="77777777" w:rsidTr="00A511CB">
        <w:trPr>
          <w:cantSplit/>
          <w:trHeight w:val="230"/>
        </w:trPr>
        <w:tc>
          <w:tcPr>
            <w:tcW w:w="2253" w:type="dxa"/>
            <w:shd w:val="clear" w:color="auto" w:fill="F2F2F2" w:themeFill="background1" w:themeFillShade="F2"/>
            <w:vAlign w:val="bottom"/>
          </w:tcPr>
          <w:p w14:paraId="1AD814DA" w14:textId="77777777" w:rsidR="00A511CB" w:rsidRPr="00543E4E" w:rsidRDefault="00A511CB" w:rsidP="00A511CB">
            <w:pPr>
              <w:spacing w:after="40"/>
              <w:ind w:firstLine="0"/>
              <w:jc w:val="left"/>
              <w:rPr>
                <w:color w:val="000000"/>
                <w:sz w:val="22"/>
              </w:rPr>
            </w:pPr>
            <w:r w:rsidRPr="00543E4E">
              <w:rPr>
                <w:color w:val="000000"/>
                <w:sz w:val="22"/>
              </w:rPr>
              <w:t>Эрги-Барлыкский</w:t>
            </w:r>
          </w:p>
        </w:tc>
        <w:tc>
          <w:tcPr>
            <w:tcW w:w="1985" w:type="dxa"/>
            <w:vAlign w:val="bottom"/>
          </w:tcPr>
          <w:p w14:paraId="6EA4A8F6" w14:textId="77777777" w:rsidR="00A511CB" w:rsidRPr="00543E4E" w:rsidRDefault="00A511CB" w:rsidP="00A511CB">
            <w:pPr>
              <w:spacing w:after="40"/>
              <w:ind w:firstLine="0"/>
              <w:jc w:val="left"/>
              <w:rPr>
                <w:color w:val="000000"/>
                <w:sz w:val="22"/>
              </w:rPr>
            </w:pPr>
            <w:r>
              <w:rPr>
                <w:color w:val="000000"/>
                <w:sz w:val="22"/>
              </w:rPr>
              <w:t>село Эрги-Барлык</w:t>
            </w:r>
          </w:p>
        </w:tc>
        <w:tc>
          <w:tcPr>
            <w:tcW w:w="1276" w:type="dxa"/>
          </w:tcPr>
          <w:p w14:paraId="3DF2E74B" w14:textId="77777777" w:rsidR="00A511CB" w:rsidRDefault="00A511CB" w:rsidP="00A511CB">
            <w:pPr>
              <w:spacing w:after="40"/>
              <w:ind w:firstLine="0"/>
              <w:jc w:val="center"/>
              <w:rPr>
                <w:color w:val="000000"/>
                <w:sz w:val="22"/>
              </w:rPr>
            </w:pPr>
            <w:r>
              <w:rPr>
                <w:color w:val="000000"/>
                <w:sz w:val="22"/>
              </w:rPr>
              <w:t>1</w:t>
            </w:r>
          </w:p>
        </w:tc>
        <w:tc>
          <w:tcPr>
            <w:tcW w:w="1418" w:type="dxa"/>
          </w:tcPr>
          <w:p w14:paraId="2AA000E3" w14:textId="64C82B53" w:rsidR="00A511CB" w:rsidRPr="00543E4E" w:rsidRDefault="00A511CB" w:rsidP="00A511CB">
            <w:pPr>
              <w:spacing w:after="40"/>
              <w:ind w:firstLine="0"/>
              <w:jc w:val="center"/>
              <w:rPr>
                <w:color w:val="000000"/>
                <w:sz w:val="22"/>
              </w:rPr>
            </w:pPr>
            <w:r>
              <w:rPr>
                <w:color w:val="000000"/>
                <w:sz w:val="22"/>
              </w:rPr>
              <w:t>1530</w:t>
            </w:r>
          </w:p>
        </w:tc>
        <w:tc>
          <w:tcPr>
            <w:tcW w:w="993" w:type="dxa"/>
          </w:tcPr>
          <w:p w14:paraId="574ED9BB" w14:textId="3590C25F" w:rsidR="00A511CB" w:rsidRDefault="00A511CB" w:rsidP="00A511CB">
            <w:pPr>
              <w:spacing w:after="40"/>
              <w:ind w:firstLine="0"/>
              <w:jc w:val="center"/>
              <w:rPr>
                <w:color w:val="000000"/>
                <w:sz w:val="22"/>
              </w:rPr>
            </w:pPr>
            <w:r>
              <w:rPr>
                <w:color w:val="000000"/>
                <w:sz w:val="22"/>
              </w:rPr>
              <w:t>581,77</w:t>
            </w:r>
          </w:p>
        </w:tc>
        <w:tc>
          <w:tcPr>
            <w:tcW w:w="1416" w:type="dxa"/>
          </w:tcPr>
          <w:p w14:paraId="0703CFE7" w14:textId="25C4169C" w:rsidR="00A511CB" w:rsidRDefault="00A511CB" w:rsidP="00A511CB">
            <w:pPr>
              <w:ind w:firstLine="0"/>
              <w:jc w:val="center"/>
              <w:rPr>
                <w:color w:val="000000"/>
                <w:sz w:val="22"/>
              </w:rPr>
            </w:pPr>
            <w:r>
              <w:rPr>
                <w:color w:val="000000"/>
                <w:sz w:val="22"/>
              </w:rPr>
              <w:t>2,6</w:t>
            </w:r>
          </w:p>
        </w:tc>
      </w:tr>
      <w:tr w:rsidR="00A511CB" w:rsidRPr="0068034B" w14:paraId="3E1977C3" w14:textId="77777777" w:rsidTr="00A511CB">
        <w:trPr>
          <w:cantSplit/>
          <w:trHeight w:val="230"/>
        </w:trPr>
        <w:tc>
          <w:tcPr>
            <w:tcW w:w="2253" w:type="dxa"/>
            <w:shd w:val="clear" w:color="auto" w:fill="F2F2F2" w:themeFill="background1" w:themeFillShade="F2"/>
          </w:tcPr>
          <w:p w14:paraId="417F66C1" w14:textId="77777777" w:rsidR="00A511CB" w:rsidRPr="00543E4E" w:rsidRDefault="00A511CB" w:rsidP="00A511CB">
            <w:pPr>
              <w:spacing w:after="40"/>
              <w:ind w:firstLine="0"/>
              <w:jc w:val="left"/>
              <w:rPr>
                <w:color w:val="000000"/>
                <w:sz w:val="22"/>
              </w:rPr>
            </w:pPr>
            <w:r w:rsidRPr="00543E4E">
              <w:rPr>
                <w:color w:val="000000"/>
                <w:sz w:val="22"/>
              </w:rPr>
              <w:t>Кызыл-Мажалыкский</w:t>
            </w:r>
          </w:p>
        </w:tc>
        <w:tc>
          <w:tcPr>
            <w:tcW w:w="1985" w:type="dxa"/>
            <w:vAlign w:val="bottom"/>
          </w:tcPr>
          <w:p w14:paraId="4F95DCDE" w14:textId="77777777" w:rsidR="00A511CB" w:rsidRPr="00543E4E" w:rsidRDefault="00A511CB" w:rsidP="00A511CB">
            <w:pPr>
              <w:spacing w:after="40"/>
              <w:ind w:firstLine="0"/>
              <w:jc w:val="left"/>
              <w:rPr>
                <w:color w:val="000000"/>
                <w:sz w:val="22"/>
              </w:rPr>
            </w:pPr>
            <w:r>
              <w:rPr>
                <w:color w:val="000000"/>
                <w:sz w:val="22"/>
              </w:rPr>
              <w:t>село Кызыл-Мажалык</w:t>
            </w:r>
          </w:p>
        </w:tc>
        <w:tc>
          <w:tcPr>
            <w:tcW w:w="1276" w:type="dxa"/>
          </w:tcPr>
          <w:p w14:paraId="434719EC" w14:textId="77777777" w:rsidR="00A511CB" w:rsidRDefault="00A511CB" w:rsidP="00A511CB">
            <w:pPr>
              <w:spacing w:after="40"/>
              <w:ind w:firstLine="0"/>
              <w:jc w:val="center"/>
              <w:rPr>
                <w:color w:val="000000"/>
                <w:sz w:val="22"/>
              </w:rPr>
            </w:pPr>
            <w:r>
              <w:rPr>
                <w:color w:val="000000"/>
                <w:sz w:val="22"/>
              </w:rPr>
              <w:t>1</w:t>
            </w:r>
          </w:p>
        </w:tc>
        <w:tc>
          <w:tcPr>
            <w:tcW w:w="1418" w:type="dxa"/>
          </w:tcPr>
          <w:p w14:paraId="19BA5472" w14:textId="2A782987" w:rsidR="00A511CB" w:rsidRPr="00543E4E" w:rsidRDefault="00A511CB" w:rsidP="00A511CB">
            <w:pPr>
              <w:spacing w:after="40"/>
              <w:ind w:firstLine="0"/>
              <w:jc w:val="center"/>
              <w:rPr>
                <w:color w:val="000000"/>
                <w:sz w:val="22"/>
              </w:rPr>
            </w:pPr>
            <w:r>
              <w:rPr>
                <w:color w:val="000000"/>
                <w:sz w:val="22"/>
              </w:rPr>
              <w:t>5041</w:t>
            </w:r>
          </w:p>
        </w:tc>
        <w:tc>
          <w:tcPr>
            <w:tcW w:w="993" w:type="dxa"/>
          </w:tcPr>
          <w:p w14:paraId="1C46477F" w14:textId="7FC05EB5" w:rsidR="00A511CB" w:rsidRDefault="00A511CB" w:rsidP="00A511CB">
            <w:pPr>
              <w:spacing w:after="40"/>
              <w:ind w:firstLine="0"/>
              <w:jc w:val="center"/>
              <w:rPr>
                <w:color w:val="000000"/>
                <w:sz w:val="22"/>
              </w:rPr>
            </w:pPr>
            <w:r>
              <w:rPr>
                <w:color w:val="000000"/>
                <w:sz w:val="22"/>
              </w:rPr>
              <w:t>21,47</w:t>
            </w:r>
          </w:p>
        </w:tc>
        <w:tc>
          <w:tcPr>
            <w:tcW w:w="1416" w:type="dxa"/>
          </w:tcPr>
          <w:p w14:paraId="4F31A1D0" w14:textId="6375523F" w:rsidR="00A511CB" w:rsidRDefault="00A511CB" w:rsidP="00A511CB">
            <w:pPr>
              <w:ind w:firstLine="0"/>
              <w:jc w:val="center"/>
              <w:rPr>
                <w:color w:val="000000"/>
                <w:sz w:val="22"/>
              </w:rPr>
            </w:pPr>
            <w:r>
              <w:rPr>
                <w:color w:val="000000"/>
                <w:sz w:val="22"/>
              </w:rPr>
              <w:t>234,8</w:t>
            </w:r>
          </w:p>
        </w:tc>
      </w:tr>
      <w:tr w:rsidR="006210B2" w:rsidRPr="0068034B" w14:paraId="0FEC3E46" w14:textId="77777777" w:rsidTr="0068341F">
        <w:trPr>
          <w:cantSplit/>
          <w:trHeight w:val="230"/>
        </w:trPr>
        <w:tc>
          <w:tcPr>
            <w:tcW w:w="9341" w:type="dxa"/>
            <w:gridSpan w:val="6"/>
            <w:shd w:val="clear" w:color="auto" w:fill="F2F2F2" w:themeFill="background1" w:themeFillShade="F2"/>
            <w:vAlign w:val="bottom"/>
          </w:tcPr>
          <w:p w14:paraId="72144D74" w14:textId="77777777" w:rsidR="006210B2" w:rsidRPr="006210B2" w:rsidRDefault="006210B2" w:rsidP="00A31122">
            <w:pPr>
              <w:spacing w:after="40"/>
              <w:ind w:firstLine="0"/>
              <w:jc w:val="center"/>
              <w:rPr>
                <w:b/>
                <w:i/>
                <w:color w:val="000000"/>
                <w:sz w:val="22"/>
              </w:rPr>
            </w:pPr>
            <w:r w:rsidRPr="006210B2">
              <w:rPr>
                <w:b/>
                <w:i/>
                <w:color w:val="000000"/>
                <w:sz w:val="22"/>
              </w:rPr>
              <w:t>Дзун-Хемчикский муниципальный район</w:t>
            </w:r>
          </w:p>
        </w:tc>
      </w:tr>
      <w:tr w:rsidR="00A511CB" w:rsidRPr="0068034B" w14:paraId="21182C5B" w14:textId="77777777" w:rsidTr="00BF0796">
        <w:trPr>
          <w:cantSplit/>
          <w:trHeight w:val="230"/>
        </w:trPr>
        <w:tc>
          <w:tcPr>
            <w:tcW w:w="2253" w:type="dxa"/>
            <w:shd w:val="clear" w:color="auto" w:fill="F2F2F2" w:themeFill="background1" w:themeFillShade="F2"/>
            <w:vAlign w:val="bottom"/>
          </w:tcPr>
          <w:p w14:paraId="751DC2E4" w14:textId="77777777" w:rsidR="00A511CB" w:rsidRPr="00543E4E" w:rsidRDefault="00A511CB" w:rsidP="00A511CB">
            <w:pPr>
              <w:spacing w:after="40"/>
              <w:ind w:firstLine="0"/>
              <w:jc w:val="left"/>
              <w:rPr>
                <w:color w:val="000000"/>
                <w:sz w:val="22"/>
              </w:rPr>
            </w:pPr>
            <w:r w:rsidRPr="00543E4E">
              <w:rPr>
                <w:color w:val="000000"/>
                <w:sz w:val="22"/>
              </w:rPr>
              <w:t>Баян-Талинский</w:t>
            </w:r>
          </w:p>
        </w:tc>
        <w:tc>
          <w:tcPr>
            <w:tcW w:w="1985" w:type="dxa"/>
            <w:vAlign w:val="bottom"/>
          </w:tcPr>
          <w:p w14:paraId="11CA9F44" w14:textId="77777777" w:rsidR="00A511CB" w:rsidRPr="00543E4E" w:rsidRDefault="00A511CB" w:rsidP="00A511CB">
            <w:pPr>
              <w:spacing w:after="40"/>
              <w:ind w:firstLine="0"/>
              <w:jc w:val="left"/>
              <w:rPr>
                <w:color w:val="000000"/>
                <w:sz w:val="22"/>
              </w:rPr>
            </w:pPr>
            <w:r>
              <w:rPr>
                <w:color w:val="000000"/>
                <w:sz w:val="22"/>
              </w:rPr>
              <w:t>село Баян-Тала</w:t>
            </w:r>
          </w:p>
        </w:tc>
        <w:tc>
          <w:tcPr>
            <w:tcW w:w="1276" w:type="dxa"/>
          </w:tcPr>
          <w:p w14:paraId="254C9FB0"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796EE52" w14:textId="4F3B9EA7" w:rsidR="00A511CB" w:rsidRPr="00543E4E" w:rsidRDefault="00A511CB" w:rsidP="00A511CB">
            <w:pPr>
              <w:spacing w:after="40"/>
              <w:ind w:firstLine="0"/>
              <w:jc w:val="center"/>
              <w:rPr>
                <w:color w:val="000000"/>
                <w:sz w:val="22"/>
              </w:rPr>
            </w:pPr>
            <w:r>
              <w:rPr>
                <w:color w:val="000000"/>
                <w:sz w:val="22"/>
              </w:rPr>
              <w:t>696</w:t>
            </w:r>
          </w:p>
        </w:tc>
        <w:tc>
          <w:tcPr>
            <w:tcW w:w="993" w:type="dxa"/>
            <w:vAlign w:val="center"/>
          </w:tcPr>
          <w:p w14:paraId="444168ED" w14:textId="363B10FF" w:rsidR="00A511CB" w:rsidRDefault="00A511CB" w:rsidP="00A511CB">
            <w:pPr>
              <w:spacing w:after="40"/>
              <w:ind w:firstLine="0"/>
              <w:jc w:val="center"/>
              <w:rPr>
                <w:color w:val="000000"/>
                <w:sz w:val="22"/>
              </w:rPr>
            </w:pPr>
            <w:r>
              <w:rPr>
                <w:color w:val="000000"/>
                <w:sz w:val="22"/>
              </w:rPr>
              <w:t>69,72</w:t>
            </w:r>
          </w:p>
        </w:tc>
        <w:tc>
          <w:tcPr>
            <w:tcW w:w="1416" w:type="dxa"/>
            <w:vAlign w:val="center"/>
          </w:tcPr>
          <w:p w14:paraId="1C631B39" w14:textId="3149ADD6" w:rsidR="00A511CB" w:rsidRDefault="00A511CB" w:rsidP="00A511CB">
            <w:pPr>
              <w:ind w:firstLine="0"/>
              <w:jc w:val="center"/>
              <w:rPr>
                <w:color w:val="000000"/>
                <w:sz w:val="22"/>
              </w:rPr>
            </w:pPr>
            <w:r>
              <w:rPr>
                <w:color w:val="000000"/>
                <w:sz w:val="22"/>
              </w:rPr>
              <w:t>10,0</w:t>
            </w:r>
          </w:p>
        </w:tc>
      </w:tr>
      <w:tr w:rsidR="00A511CB" w:rsidRPr="0068034B" w14:paraId="14F3C346" w14:textId="77777777" w:rsidTr="00BF0796">
        <w:trPr>
          <w:cantSplit/>
          <w:trHeight w:val="230"/>
        </w:trPr>
        <w:tc>
          <w:tcPr>
            <w:tcW w:w="2253" w:type="dxa"/>
            <w:shd w:val="clear" w:color="auto" w:fill="F2F2F2" w:themeFill="background1" w:themeFillShade="F2"/>
            <w:vAlign w:val="bottom"/>
          </w:tcPr>
          <w:p w14:paraId="376A5FF3" w14:textId="77777777" w:rsidR="00A511CB" w:rsidRPr="00543E4E" w:rsidRDefault="00A511CB" w:rsidP="00A511CB">
            <w:pPr>
              <w:spacing w:after="40"/>
              <w:ind w:firstLine="0"/>
              <w:jc w:val="left"/>
              <w:rPr>
                <w:color w:val="000000"/>
                <w:sz w:val="22"/>
              </w:rPr>
            </w:pPr>
            <w:r w:rsidRPr="00543E4E">
              <w:rPr>
                <w:color w:val="000000"/>
                <w:sz w:val="22"/>
              </w:rPr>
              <w:t>Ийменский</w:t>
            </w:r>
          </w:p>
        </w:tc>
        <w:tc>
          <w:tcPr>
            <w:tcW w:w="1985" w:type="dxa"/>
            <w:vAlign w:val="bottom"/>
          </w:tcPr>
          <w:p w14:paraId="06EFAC4C" w14:textId="77777777" w:rsidR="00A511CB" w:rsidRPr="00543E4E" w:rsidRDefault="00A511CB" w:rsidP="00A511CB">
            <w:pPr>
              <w:spacing w:after="40"/>
              <w:ind w:firstLine="0"/>
              <w:jc w:val="left"/>
              <w:rPr>
                <w:color w:val="000000"/>
                <w:sz w:val="22"/>
              </w:rPr>
            </w:pPr>
            <w:r>
              <w:rPr>
                <w:color w:val="000000"/>
                <w:sz w:val="22"/>
              </w:rPr>
              <w:t>село Ийме</w:t>
            </w:r>
          </w:p>
        </w:tc>
        <w:tc>
          <w:tcPr>
            <w:tcW w:w="1276" w:type="dxa"/>
          </w:tcPr>
          <w:p w14:paraId="33B189DF"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D02F492" w14:textId="4F47610B" w:rsidR="00A511CB" w:rsidRPr="00543E4E" w:rsidRDefault="00A511CB" w:rsidP="00A511CB">
            <w:pPr>
              <w:spacing w:after="40"/>
              <w:ind w:firstLine="0"/>
              <w:jc w:val="center"/>
              <w:rPr>
                <w:color w:val="000000"/>
                <w:sz w:val="22"/>
              </w:rPr>
            </w:pPr>
            <w:r>
              <w:rPr>
                <w:color w:val="000000"/>
                <w:sz w:val="22"/>
              </w:rPr>
              <w:t>614</w:t>
            </w:r>
          </w:p>
        </w:tc>
        <w:tc>
          <w:tcPr>
            <w:tcW w:w="993" w:type="dxa"/>
            <w:vAlign w:val="center"/>
          </w:tcPr>
          <w:p w14:paraId="356D6699" w14:textId="66FEAEE5" w:rsidR="00A511CB" w:rsidRDefault="00A511CB" w:rsidP="00A511CB">
            <w:pPr>
              <w:spacing w:after="40"/>
              <w:ind w:firstLine="0"/>
              <w:jc w:val="center"/>
              <w:rPr>
                <w:color w:val="000000"/>
                <w:sz w:val="22"/>
              </w:rPr>
            </w:pPr>
            <w:r>
              <w:rPr>
                <w:color w:val="000000"/>
                <w:sz w:val="22"/>
              </w:rPr>
              <w:t>75,25</w:t>
            </w:r>
          </w:p>
        </w:tc>
        <w:tc>
          <w:tcPr>
            <w:tcW w:w="1416" w:type="dxa"/>
            <w:vAlign w:val="center"/>
          </w:tcPr>
          <w:p w14:paraId="4105C217" w14:textId="35356AFA" w:rsidR="00A511CB" w:rsidRDefault="00A511CB" w:rsidP="00A511CB">
            <w:pPr>
              <w:ind w:firstLine="0"/>
              <w:jc w:val="center"/>
              <w:rPr>
                <w:color w:val="000000"/>
                <w:sz w:val="22"/>
              </w:rPr>
            </w:pPr>
            <w:r>
              <w:rPr>
                <w:color w:val="000000"/>
                <w:sz w:val="22"/>
              </w:rPr>
              <w:t>8,2</w:t>
            </w:r>
          </w:p>
        </w:tc>
      </w:tr>
      <w:tr w:rsidR="00A511CB" w:rsidRPr="0068034B" w14:paraId="77B58581" w14:textId="77777777" w:rsidTr="00BF0796">
        <w:trPr>
          <w:cantSplit/>
          <w:trHeight w:val="230"/>
        </w:trPr>
        <w:tc>
          <w:tcPr>
            <w:tcW w:w="2253" w:type="dxa"/>
            <w:shd w:val="clear" w:color="auto" w:fill="F2F2F2" w:themeFill="background1" w:themeFillShade="F2"/>
            <w:vAlign w:val="bottom"/>
          </w:tcPr>
          <w:p w14:paraId="669722E1" w14:textId="77777777" w:rsidR="00A511CB" w:rsidRPr="00543E4E" w:rsidRDefault="00A511CB" w:rsidP="00A511CB">
            <w:pPr>
              <w:spacing w:after="40"/>
              <w:ind w:firstLine="0"/>
              <w:jc w:val="left"/>
              <w:rPr>
                <w:color w:val="000000"/>
                <w:sz w:val="22"/>
              </w:rPr>
            </w:pPr>
            <w:r w:rsidRPr="00543E4E">
              <w:rPr>
                <w:color w:val="000000"/>
                <w:sz w:val="22"/>
              </w:rPr>
              <w:t>Теве-Хаинский</w:t>
            </w:r>
          </w:p>
        </w:tc>
        <w:tc>
          <w:tcPr>
            <w:tcW w:w="1985" w:type="dxa"/>
            <w:vAlign w:val="bottom"/>
          </w:tcPr>
          <w:p w14:paraId="4F21F265" w14:textId="77777777" w:rsidR="00A511CB" w:rsidRPr="00543E4E" w:rsidRDefault="00A511CB" w:rsidP="00A511CB">
            <w:pPr>
              <w:spacing w:after="40"/>
              <w:ind w:firstLine="0"/>
              <w:jc w:val="left"/>
              <w:rPr>
                <w:color w:val="000000"/>
                <w:sz w:val="22"/>
              </w:rPr>
            </w:pPr>
            <w:r>
              <w:rPr>
                <w:color w:val="000000"/>
                <w:sz w:val="22"/>
              </w:rPr>
              <w:t>село Теве-Хая</w:t>
            </w:r>
          </w:p>
        </w:tc>
        <w:tc>
          <w:tcPr>
            <w:tcW w:w="1276" w:type="dxa"/>
          </w:tcPr>
          <w:p w14:paraId="645CF2AB"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CD66C20" w14:textId="414E65C1" w:rsidR="00A511CB" w:rsidRPr="00543E4E" w:rsidRDefault="00A511CB" w:rsidP="00A511CB">
            <w:pPr>
              <w:spacing w:after="40"/>
              <w:ind w:firstLine="0"/>
              <w:jc w:val="center"/>
              <w:rPr>
                <w:color w:val="000000"/>
                <w:sz w:val="22"/>
              </w:rPr>
            </w:pPr>
            <w:r>
              <w:rPr>
                <w:color w:val="000000"/>
                <w:sz w:val="22"/>
              </w:rPr>
              <w:t>1545</w:t>
            </w:r>
          </w:p>
        </w:tc>
        <w:tc>
          <w:tcPr>
            <w:tcW w:w="993" w:type="dxa"/>
            <w:vAlign w:val="center"/>
          </w:tcPr>
          <w:p w14:paraId="28FEF7F2" w14:textId="302FEF80" w:rsidR="00A511CB" w:rsidRDefault="00A511CB" w:rsidP="00A511CB">
            <w:pPr>
              <w:spacing w:after="40"/>
              <w:ind w:firstLine="0"/>
              <w:jc w:val="center"/>
              <w:rPr>
                <w:color w:val="000000"/>
                <w:sz w:val="22"/>
              </w:rPr>
            </w:pPr>
            <w:r>
              <w:rPr>
                <w:color w:val="000000"/>
                <w:sz w:val="22"/>
              </w:rPr>
              <w:t>12,93</w:t>
            </w:r>
          </w:p>
        </w:tc>
        <w:tc>
          <w:tcPr>
            <w:tcW w:w="1416" w:type="dxa"/>
            <w:vAlign w:val="center"/>
          </w:tcPr>
          <w:p w14:paraId="587ABD1A" w14:textId="4124E8BA" w:rsidR="00A511CB" w:rsidRDefault="00A511CB" w:rsidP="00A511CB">
            <w:pPr>
              <w:ind w:firstLine="0"/>
              <w:jc w:val="center"/>
              <w:rPr>
                <w:color w:val="000000"/>
                <w:sz w:val="22"/>
              </w:rPr>
            </w:pPr>
            <w:r>
              <w:rPr>
                <w:color w:val="000000"/>
                <w:sz w:val="22"/>
              </w:rPr>
              <w:t>119,5</w:t>
            </w:r>
          </w:p>
        </w:tc>
      </w:tr>
      <w:tr w:rsidR="00A511CB" w:rsidRPr="0068034B" w14:paraId="5D00128D" w14:textId="77777777" w:rsidTr="00BF0796">
        <w:trPr>
          <w:cantSplit/>
          <w:trHeight w:val="230"/>
        </w:trPr>
        <w:tc>
          <w:tcPr>
            <w:tcW w:w="2253" w:type="dxa"/>
            <w:shd w:val="clear" w:color="auto" w:fill="F2F2F2" w:themeFill="background1" w:themeFillShade="F2"/>
            <w:vAlign w:val="bottom"/>
          </w:tcPr>
          <w:p w14:paraId="09CF97C2" w14:textId="77777777" w:rsidR="00A511CB" w:rsidRPr="00543E4E" w:rsidRDefault="00A511CB" w:rsidP="00A511CB">
            <w:pPr>
              <w:spacing w:after="40"/>
              <w:ind w:firstLine="0"/>
              <w:jc w:val="left"/>
              <w:rPr>
                <w:color w:val="000000"/>
                <w:sz w:val="22"/>
              </w:rPr>
            </w:pPr>
            <w:r w:rsidRPr="00543E4E">
              <w:rPr>
                <w:color w:val="000000"/>
                <w:sz w:val="22"/>
              </w:rPr>
              <w:t>Хайыраканский</w:t>
            </w:r>
          </w:p>
        </w:tc>
        <w:tc>
          <w:tcPr>
            <w:tcW w:w="1985" w:type="dxa"/>
            <w:vAlign w:val="bottom"/>
          </w:tcPr>
          <w:p w14:paraId="7BFDA48C" w14:textId="77777777" w:rsidR="00A511CB" w:rsidRPr="00543E4E" w:rsidRDefault="00A511CB" w:rsidP="00A511CB">
            <w:pPr>
              <w:spacing w:after="40"/>
              <w:ind w:firstLine="0"/>
              <w:jc w:val="left"/>
              <w:rPr>
                <w:color w:val="000000"/>
                <w:sz w:val="22"/>
              </w:rPr>
            </w:pPr>
            <w:r>
              <w:rPr>
                <w:color w:val="000000"/>
                <w:sz w:val="22"/>
              </w:rPr>
              <w:t>село Хайыракан</w:t>
            </w:r>
          </w:p>
        </w:tc>
        <w:tc>
          <w:tcPr>
            <w:tcW w:w="1276" w:type="dxa"/>
          </w:tcPr>
          <w:p w14:paraId="4C9E7C1B"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770BEB5A" w14:textId="7FE53EBB" w:rsidR="00A511CB" w:rsidRPr="00543E4E" w:rsidRDefault="00A511CB" w:rsidP="00A511CB">
            <w:pPr>
              <w:spacing w:after="40"/>
              <w:ind w:firstLine="0"/>
              <w:jc w:val="center"/>
              <w:rPr>
                <w:color w:val="000000"/>
                <w:sz w:val="22"/>
              </w:rPr>
            </w:pPr>
            <w:r>
              <w:rPr>
                <w:color w:val="000000"/>
                <w:sz w:val="22"/>
              </w:rPr>
              <w:t>1350</w:t>
            </w:r>
          </w:p>
        </w:tc>
        <w:tc>
          <w:tcPr>
            <w:tcW w:w="993" w:type="dxa"/>
            <w:vAlign w:val="center"/>
          </w:tcPr>
          <w:p w14:paraId="1F50C9D8" w14:textId="78EF0B7F" w:rsidR="00A511CB" w:rsidRDefault="00A511CB" w:rsidP="00A511CB">
            <w:pPr>
              <w:spacing w:after="40"/>
              <w:ind w:firstLine="0"/>
              <w:jc w:val="center"/>
              <w:rPr>
                <w:color w:val="000000"/>
                <w:sz w:val="22"/>
              </w:rPr>
            </w:pPr>
            <w:r>
              <w:rPr>
                <w:color w:val="000000"/>
                <w:sz w:val="22"/>
              </w:rPr>
              <w:t>8,31</w:t>
            </w:r>
          </w:p>
        </w:tc>
        <w:tc>
          <w:tcPr>
            <w:tcW w:w="1416" w:type="dxa"/>
            <w:vAlign w:val="center"/>
          </w:tcPr>
          <w:p w14:paraId="795C178A" w14:textId="5A7389A9" w:rsidR="00A511CB" w:rsidRDefault="00A511CB" w:rsidP="00A511CB">
            <w:pPr>
              <w:ind w:firstLine="0"/>
              <w:jc w:val="center"/>
              <w:rPr>
                <w:color w:val="000000"/>
                <w:sz w:val="22"/>
              </w:rPr>
            </w:pPr>
            <w:r>
              <w:rPr>
                <w:color w:val="000000"/>
                <w:sz w:val="22"/>
              </w:rPr>
              <w:t>162,5</w:t>
            </w:r>
          </w:p>
        </w:tc>
      </w:tr>
      <w:tr w:rsidR="00A511CB" w:rsidRPr="0068034B" w14:paraId="33F50DC0" w14:textId="77777777" w:rsidTr="00BF0796">
        <w:trPr>
          <w:cantSplit/>
          <w:trHeight w:val="230"/>
        </w:trPr>
        <w:tc>
          <w:tcPr>
            <w:tcW w:w="2253" w:type="dxa"/>
            <w:shd w:val="clear" w:color="auto" w:fill="F2F2F2" w:themeFill="background1" w:themeFillShade="F2"/>
            <w:vAlign w:val="bottom"/>
          </w:tcPr>
          <w:p w14:paraId="66D48A28" w14:textId="77777777" w:rsidR="00A511CB" w:rsidRPr="00543E4E" w:rsidRDefault="00A511CB" w:rsidP="00A511CB">
            <w:pPr>
              <w:spacing w:after="40"/>
              <w:ind w:firstLine="0"/>
              <w:jc w:val="left"/>
              <w:rPr>
                <w:color w:val="000000"/>
                <w:sz w:val="22"/>
              </w:rPr>
            </w:pPr>
            <w:r w:rsidRPr="00543E4E">
              <w:rPr>
                <w:color w:val="000000"/>
                <w:sz w:val="22"/>
              </w:rPr>
              <w:t>Хондергейский</w:t>
            </w:r>
          </w:p>
        </w:tc>
        <w:tc>
          <w:tcPr>
            <w:tcW w:w="1985" w:type="dxa"/>
            <w:vAlign w:val="bottom"/>
          </w:tcPr>
          <w:p w14:paraId="02C4FFB2" w14:textId="77777777" w:rsidR="00A511CB" w:rsidRPr="00543E4E" w:rsidRDefault="00A511CB" w:rsidP="00A511CB">
            <w:pPr>
              <w:spacing w:after="40"/>
              <w:ind w:firstLine="0"/>
              <w:jc w:val="left"/>
              <w:rPr>
                <w:color w:val="000000"/>
                <w:sz w:val="22"/>
              </w:rPr>
            </w:pPr>
            <w:r>
              <w:rPr>
                <w:color w:val="000000"/>
                <w:sz w:val="22"/>
              </w:rPr>
              <w:t>село Хондергей</w:t>
            </w:r>
          </w:p>
        </w:tc>
        <w:tc>
          <w:tcPr>
            <w:tcW w:w="1276" w:type="dxa"/>
          </w:tcPr>
          <w:p w14:paraId="5A91F700"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CBDA2B4" w14:textId="2AB45703" w:rsidR="00A511CB" w:rsidRPr="00543E4E" w:rsidRDefault="00A511CB" w:rsidP="00A511CB">
            <w:pPr>
              <w:spacing w:after="40"/>
              <w:ind w:firstLine="0"/>
              <w:jc w:val="center"/>
              <w:rPr>
                <w:color w:val="000000"/>
                <w:sz w:val="22"/>
              </w:rPr>
            </w:pPr>
            <w:r>
              <w:rPr>
                <w:color w:val="000000"/>
                <w:sz w:val="22"/>
              </w:rPr>
              <w:t>1010</w:t>
            </w:r>
          </w:p>
        </w:tc>
        <w:tc>
          <w:tcPr>
            <w:tcW w:w="993" w:type="dxa"/>
            <w:vAlign w:val="center"/>
          </w:tcPr>
          <w:p w14:paraId="0217ACDC" w14:textId="7CD2CA9F" w:rsidR="00A511CB" w:rsidRDefault="00A511CB" w:rsidP="00A511CB">
            <w:pPr>
              <w:spacing w:after="40"/>
              <w:ind w:firstLine="0"/>
              <w:jc w:val="center"/>
              <w:rPr>
                <w:color w:val="000000"/>
                <w:sz w:val="22"/>
              </w:rPr>
            </w:pPr>
            <w:r>
              <w:rPr>
                <w:color w:val="000000"/>
                <w:sz w:val="22"/>
              </w:rPr>
              <w:t>99,27</w:t>
            </w:r>
          </w:p>
        </w:tc>
        <w:tc>
          <w:tcPr>
            <w:tcW w:w="1416" w:type="dxa"/>
            <w:vAlign w:val="center"/>
          </w:tcPr>
          <w:p w14:paraId="614F22C0" w14:textId="44E33DEC" w:rsidR="00A511CB" w:rsidRDefault="00A511CB" w:rsidP="00A511CB">
            <w:pPr>
              <w:ind w:firstLine="0"/>
              <w:jc w:val="center"/>
              <w:rPr>
                <w:color w:val="000000"/>
                <w:sz w:val="22"/>
              </w:rPr>
            </w:pPr>
            <w:r>
              <w:rPr>
                <w:color w:val="000000"/>
                <w:sz w:val="22"/>
              </w:rPr>
              <w:t>10,2</w:t>
            </w:r>
          </w:p>
        </w:tc>
      </w:tr>
      <w:tr w:rsidR="00A511CB" w:rsidRPr="0068034B" w14:paraId="29E96387" w14:textId="77777777" w:rsidTr="00BF0796">
        <w:trPr>
          <w:cantSplit/>
          <w:trHeight w:val="230"/>
        </w:trPr>
        <w:tc>
          <w:tcPr>
            <w:tcW w:w="2253" w:type="dxa"/>
            <w:shd w:val="clear" w:color="auto" w:fill="F2F2F2" w:themeFill="background1" w:themeFillShade="F2"/>
            <w:vAlign w:val="bottom"/>
          </w:tcPr>
          <w:p w14:paraId="5B1D3BBE" w14:textId="77777777" w:rsidR="00A511CB" w:rsidRPr="00543E4E" w:rsidRDefault="00A511CB" w:rsidP="00A511CB">
            <w:pPr>
              <w:spacing w:after="40"/>
              <w:ind w:firstLine="0"/>
              <w:jc w:val="left"/>
              <w:rPr>
                <w:color w:val="000000"/>
                <w:sz w:val="22"/>
              </w:rPr>
            </w:pPr>
            <w:r w:rsidRPr="00543E4E">
              <w:rPr>
                <w:color w:val="000000"/>
                <w:sz w:val="22"/>
              </w:rPr>
              <w:t>Хорум-Дагский</w:t>
            </w:r>
          </w:p>
        </w:tc>
        <w:tc>
          <w:tcPr>
            <w:tcW w:w="1985" w:type="dxa"/>
            <w:vAlign w:val="bottom"/>
          </w:tcPr>
          <w:p w14:paraId="0B89BC52" w14:textId="77777777" w:rsidR="00A511CB" w:rsidRPr="00543E4E" w:rsidRDefault="00A511CB" w:rsidP="00A511CB">
            <w:pPr>
              <w:spacing w:after="40"/>
              <w:ind w:firstLine="0"/>
              <w:jc w:val="left"/>
              <w:rPr>
                <w:color w:val="000000"/>
                <w:sz w:val="22"/>
              </w:rPr>
            </w:pPr>
            <w:r>
              <w:rPr>
                <w:color w:val="000000"/>
                <w:sz w:val="22"/>
              </w:rPr>
              <w:t>село Хорум-Даг</w:t>
            </w:r>
          </w:p>
        </w:tc>
        <w:tc>
          <w:tcPr>
            <w:tcW w:w="1276" w:type="dxa"/>
          </w:tcPr>
          <w:p w14:paraId="3E0A568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DA6507C" w14:textId="03FF39A7" w:rsidR="00A511CB" w:rsidRPr="00543E4E" w:rsidRDefault="00A511CB" w:rsidP="00A511CB">
            <w:pPr>
              <w:spacing w:after="40"/>
              <w:ind w:firstLine="0"/>
              <w:jc w:val="center"/>
              <w:rPr>
                <w:color w:val="000000"/>
                <w:sz w:val="22"/>
              </w:rPr>
            </w:pPr>
            <w:r>
              <w:rPr>
                <w:color w:val="000000"/>
                <w:sz w:val="22"/>
              </w:rPr>
              <w:t>429</w:t>
            </w:r>
          </w:p>
        </w:tc>
        <w:tc>
          <w:tcPr>
            <w:tcW w:w="993" w:type="dxa"/>
            <w:vAlign w:val="center"/>
          </w:tcPr>
          <w:p w14:paraId="606A7DE9" w14:textId="283217BF" w:rsidR="00A511CB" w:rsidRDefault="00A511CB" w:rsidP="00A511CB">
            <w:pPr>
              <w:spacing w:after="40"/>
              <w:ind w:firstLine="0"/>
              <w:jc w:val="center"/>
              <w:rPr>
                <w:color w:val="000000"/>
                <w:sz w:val="22"/>
              </w:rPr>
            </w:pPr>
            <w:r>
              <w:rPr>
                <w:color w:val="000000"/>
                <w:sz w:val="22"/>
              </w:rPr>
              <w:t>7,8</w:t>
            </w:r>
          </w:p>
        </w:tc>
        <w:tc>
          <w:tcPr>
            <w:tcW w:w="1416" w:type="dxa"/>
            <w:vAlign w:val="center"/>
          </w:tcPr>
          <w:p w14:paraId="706D3DD1" w14:textId="508EB33B" w:rsidR="00A511CB" w:rsidRDefault="00A511CB" w:rsidP="00A511CB">
            <w:pPr>
              <w:ind w:firstLine="0"/>
              <w:jc w:val="center"/>
              <w:rPr>
                <w:color w:val="000000"/>
                <w:sz w:val="22"/>
              </w:rPr>
            </w:pPr>
            <w:r>
              <w:rPr>
                <w:color w:val="000000"/>
                <w:sz w:val="22"/>
              </w:rPr>
              <w:t>55,0</w:t>
            </w:r>
          </w:p>
        </w:tc>
      </w:tr>
      <w:tr w:rsidR="00A511CB" w:rsidRPr="0068034B" w14:paraId="64DAAE59" w14:textId="77777777" w:rsidTr="00BF0796">
        <w:trPr>
          <w:cantSplit/>
          <w:trHeight w:val="230"/>
        </w:trPr>
        <w:tc>
          <w:tcPr>
            <w:tcW w:w="2253" w:type="dxa"/>
            <w:shd w:val="clear" w:color="auto" w:fill="F2F2F2" w:themeFill="background1" w:themeFillShade="F2"/>
            <w:vAlign w:val="bottom"/>
          </w:tcPr>
          <w:p w14:paraId="799BFB65" w14:textId="77777777" w:rsidR="00A511CB" w:rsidRPr="00543E4E" w:rsidRDefault="00A511CB" w:rsidP="00A511CB">
            <w:pPr>
              <w:spacing w:after="40"/>
              <w:ind w:firstLine="0"/>
              <w:jc w:val="left"/>
              <w:rPr>
                <w:color w:val="000000"/>
                <w:sz w:val="22"/>
              </w:rPr>
            </w:pPr>
            <w:r w:rsidRPr="00543E4E">
              <w:rPr>
                <w:color w:val="000000"/>
                <w:sz w:val="22"/>
              </w:rPr>
              <w:t>Чаданский</w:t>
            </w:r>
          </w:p>
        </w:tc>
        <w:tc>
          <w:tcPr>
            <w:tcW w:w="1985" w:type="dxa"/>
            <w:vAlign w:val="bottom"/>
          </w:tcPr>
          <w:p w14:paraId="70084B39" w14:textId="77777777" w:rsidR="00A511CB" w:rsidRPr="00543E4E" w:rsidRDefault="00A511CB" w:rsidP="00A511CB">
            <w:pPr>
              <w:spacing w:after="40"/>
              <w:ind w:firstLine="0"/>
              <w:jc w:val="left"/>
              <w:rPr>
                <w:color w:val="000000"/>
                <w:sz w:val="22"/>
              </w:rPr>
            </w:pPr>
            <w:r>
              <w:rPr>
                <w:color w:val="000000"/>
                <w:sz w:val="22"/>
              </w:rPr>
              <w:t>село Бажын-Алаак</w:t>
            </w:r>
          </w:p>
        </w:tc>
        <w:tc>
          <w:tcPr>
            <w:tcW w:w="1276" w:type="dxa"/>
          </w:tcPr>
          <w:p w14:paraId="093ABB8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D38DA39" w14:textId="5119EAFB" w:rsidR="00A511CB" w:rsidRPr="00543E4E" w:rsidRDefault="00A511CB" w:rsidP="00A511CB">
            <w:pPr>
              <w:spacing w:after="40"/>
              <w:ind w:firstLine="0"/>
              <w:jc w:val="center"/>
              <w:rPr>
                <w:color w:val="000000"/>
                <w:sz w:val="22"/>
              </w:rPr>
            </w:pPr>
            <w:r>
              <w:rPr>
                <w:color w:val="000000"/>
                <w:sz w:val="22"/>
              </w:rPr>
              <w:t>1476</w:t>
            </w:r>
          </w:p>
        </w:tc>
        <w:tc>
          <w:tcPr>
            <w:tcW w:w="993" w:type="dxa"/>
            <w:vAlign w:val="center"/>
          </w:tcPr>
          <w:p w14:paraId="79188EAD" w14:textId="605E1EE2" w:rsidR="00A511CB" w:rsidRDefault="00A511CB" w:rsidP="00A511CB">
            <w:pPr>
              <w:spacing w:after="40"/>
              <w:ind w:firstLine="0"/>
              <w:jc w:val="center"/>
              <w:rPr>
                <w:color w:val="000000"/>
                <w:sz w:val="22"/>
              </w:rPr>
            </w:pPr>
            <w:r>
              <w:rPr>
                <w:color w:val="000000"/>
                <w:sz w:val="22"/>
              </w:rPr>
              <w:t>16,84</w:t>
            </w:r>
          </w:p>
        </w:tc>
        <w:tc>
          <w:tcPr>
            <w:tcW w:w="1416" w:type="dxa"/>
            <w:vAlign w:val="center"/>
          </w:tcPr>
          <w:p w14:paraId="3E26781C" w14:textId="74981E9D" w:rsidR="00A511CB" w:rsidRDefault="00A511CB" w:rsidP="00A511CB">
            <w:pPr>
              <w:ind w:firstLine="0"/>
              <w:jc w:val="center"/>
              <w:rPr>
                <w:color w:val="000000"/>
                <w:sz w:val="22"/>
              </w:rPr>
            </w:pPr>
            <w:r>
              <w:rPr>
                <w:color w:val="000000"/>
                <w:sz w:val="22"/>
              </w:rPr>
              <w:t>87,6</w:t>
            </w:r>
          </w:p>
        </w:tc>
      </w:tr>
      <w:tr w:rsidR="00A511CB" w:rsidRPr="0068034B" w14:paraId="0B6FC60B" w14:textId="77777777" w:rsidTr="00BF0796">
        <w:trPr>
          <w:cantSplit/>
          <w:trHeight w:val="230"/>
        </w:trPr>
        <w:tc>
          <w:tcPr>
            <w:tcW w:w="2253" w:type="dxa"/>
            <w:shd w:val="clear" w:color="auto" w:fill="F2F2F2" w:themeFill="background1" w:themeFillShade="F2"/>
            <w:vAlign w:val="bottom"/>
          </w:tcPr>
          <w:p w14:paraId="345F86EA" w14:textId="77777777" w:rsidR="00A511CB" w:rsidRPr="00543E4E" w:rsidRDefault="00A511CB" w:rsidP="00A511CB">
            <w:pPr>
              <w:spacing w:after="40"/>
              <w:ind w:firstLine="0"/>
              <w:jc w:val="left"/>
              <w:rPr>
                <w:color w:val="000000"/>
                <w:sz w:val="22"/>
              </w:rPr>
            </w:pPr>
            <w:r w:rsidRPr="00543E4E">
              <w:rPr>
                <w:color w:val="000000"/>
                <w:sz w:val="22"/>
              </w:rPr>
              <w:t>Чыраа-Бажынский</w:t>
            </w:r>
          </w:p>
        </w:tc>
        <w:tc>
          <w:tcPr>
            <w:tcW w:w="1985" w:type="dxa"/>
            <w:vAlign w:val="bottom"/>
          </w:tcPr>
          <w:p w14:paraId="4FC79F24" w14:textId="77777777" w:rsidR="00A511CB" w:rsidRPr="00543E4E" w:rsidRDefault="00A511CB" w:rsidP="00A511CB">
            <w:pPr>
              <w:spacing w:after="40"/>
              <w:ind w:firstLine="0"/>
              <w:jc w:val="left"/>
              <w:rPr>
                <w:color w:val="000000"/>
                <w:sz w:val="22"/>
              </w:rPr>
            </w:pPr>
            <w:r>
              <w:rPr>
                <w:color w:val="000000"/>
                <w:sz w:val="22"/>
              </w:rPr>
              <w:t>село Чыраа-Бажы</w:t>
            </w:r>
          </w:p>
        </w:tc>
        <w:tc>
          <w:tcPr>
            <w:tcW w:w="1276" w:type="dxa"/>
          </w:tcPr>
          <w:p w14:paraId="383103A4"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B658311" w14:textId="1D5CA188" w:rsidR="00A511CB" w:rsidRPr="00543E4E" w:rsidRDefault="00A511CB" w:rsidP="00A511CB">
            <w:pPr>
              <w:spacing w:after="40"/>
              <w:ind w:firstLine="0"/>
              <w:jc w:val="center"/>
              <w:rPr>
                <w:color w:val="000000"/>
                <w:sz w:val="22"/>
              </w:rPr>
            </w:pPr>
            <w:r>
              <w:rPr>
                <w:color w:val="000000"/>
                <w:sz w:val="22"/>
              </w:rPr>
              <w:t>1392</w:t>
            </w:r>
          </w:p>
        </w:tc>
        <w:tc>
          <w:tcPr>
            <w:tcW w:w="993" w:type="dxa"/>
            <w:vAlign w:val="center"/>
          </w:tcPr>
          <w:p w14:paraId="106210E0" w14:textId="726E527B" w:rsidR="00A511CB" w:rsidRDefault="00A511CB" w:rsidP="00A511CB">
            <w:pPr>
              <w:spacing w:after="40"/>
              <w:ind w:firstLine="0"/>
              <w:jc w:val="center"/>
              <w:rPr>
                <w:color w:val="000000"/>
                <w:sz w:val="22"/>
              </w:rPr>
            </w:pPr>
            <w:r>
              <w:rPr>
                <w:color w:val="000000"/>
                <w:sz w:val="22"/>
              </w:rPr>
              <w:t>71,28</w:t>
            </w:r>
          </w:p>
        </w:tc>
        <w:tc>
          <w:tcPr>
            <w:tcW w:w="1416" w:type="dxa"/>
            <w:vAlign w:val="center"/>
          </w:tcPr>
          <w:p w14:paraId="1D2E11DB" w14:textId="184A1752" w:rsidR="00A511CB" w:rsidRDefault="00A511CB" w:rsidP="00A511CB">
            <w:pPr>
              <w:ind w:firstLine="0"/>
              <w:jc w:val="center"/>
              <w:rPr>
                <w:color w:val="000000"/>
                <w:sz w:val="22"/>
              </w:rPr>
            </w:pPr>
            <w:r>
              <w:rPr>
                <w:color w:val="000000"/>
                <w:sz w:val="22"/>
              </w:rPr>
              <w:t>19,5</w:t>
            </w:r>
          </w:p>
        </w:tc>
      </w:tr>
      <w:tr w:rsidR="00A511CB" w:rsidRPr="0068034B" w14:paraId="5D739D43" w14:textId="77777777" w:rsidTr="00BF0796">
        <w:trPr>
          <w:cantSplit/>
          <w:trHeight w:val="230"/>
        </w:trPr>
        <w:tc>
          <w:tcPr>
            <w:tcW w:w="2253" w:type="dxa"/>
            <w:shd w:val="clear" w:color="auto" w:fill="F2F2F2" w:themeFill="background1" w:themeFillShade="F2"/>
            <w:vAlign w:val="bottom"/>
          </w:tcPr>
          <w:p w14:paraId="5A0D5269" w14:textId="77777777" w:rsidR="00A511CB" w:rsidRPr="00543E4E" w:rsidRDefault="00A511CB" w:rsidP="00A511CB">
            <w:pPr>
              <w:spacing w:after="40"/>
              <w:ind w:firstLine="0"/>
              <w:jc w:val="left"/>
              <w:rPr>
                <w:color w:val="000000"/>
                <w:sz w:val="22"/>
              </w:rPr>
            </w:pPr>
            <w:r w:rsidRPr="00543E4E">
              <w:rPr>
                <w:color w:val="000000"/>
                <w:sz w:val="22"/>
              </w:rPr>
              <w:t>Чыргакынский</w:t>
            </w:r>
          </w:p>
        </w:tc>
        <w:tc>
          <w:tcPr>
            <w:tcW w:w="1985" w:type="dxa"/>
            <w:vAlign w:val="bottom"/>
          </w:tcPr>
          <w:p w14:paraId="4C1F6BBF" w14:textId="77777777" w:rsidR="00A511CB" w:rsidRPr="00543E4E" w:rsidRDefault="00A511CB" w:rsidP="00A511CB">
            <w:pPr>
              <w:spacing w:after="40"/>
              <w:ind w:firstLine="0"/>
              <w:jc w:val="left"/>
              <w:rPr>
                <w:color w:val="000000"/>
                <w:sz w:val="22"/>
              </w:rPr>
            </w:pPr>
            <w:r>
              <w:rPr>
                <w:color w:val="000000"/>
                <w:sz w:val="22"/>
              </w:rPr>
              <w:t>село Чыргакы</w:t>
            </w:r>
          </w:p>
        </w:tc>
        <w:tc>
          <w:tcPr>
            <w:tcW w:w="1276" w:type="dxa"/>
          </w:tcPr>
          <w:p w14:paraId="6C7563E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E86E691" w14:textId="1A6971A4" w:rsidR="00A511CB" w:rsidRPr="00543E4E" w:rsidRDefault="00A511CB" w:rsidP="00A511CB">
            <w:pPr>
              <w:spacing w:after="40"/>
              <w:ind w:firstLine="0"/>
              <w:jc w:val="center"/>
              <w:rPr>
                <w:color w:val="000000"/>
                <w:sz w:val="22"/>
              </w:rPr>
            </w:pPr>
            <w:r>
              <w:rPr>
                <w:color w:val="000000"/>
                <w:sz w:val="22"/>
              </w:rPr>
              <w:t>793</w:t>
            </w:r>
          </w:p>
        </w:tc>
        <w:tc>
          <w:tcPr>
            <w:tcW w:w="993" w:type="dxa"/>
            <w:vAlign w:val="center"/>
          </w:tcPr>
          <w:p w14:paraId="48482B82" w14:textId="653AA4AB" w:rsidR="00A511CB" w:rsidRDefault="00A511CB" w:rsidP="00A511CB">
            <w:pPr>
              <w:spacing w:after="40"/>
              <w:ind w:firstLine="0"/>
              <w:jc w:val="center"/>
              <w:rPr>
                <w:color w:val="000000"/>
                <w:sz w:val="22"/>
              </w:rPr>
            </w:pPr>
            <w:r>
              <w:rPr>
                <w:color w:val="000000"/>
                <w:sz w:val="22"/>
              </w:rPr>
              <w:t>61,64</w:t>
            </w:r>
          </w:p>
        </w:tc>
        <w:tc>
          <w:tcPr>
            <w:tcW w:w="1416" w:type="dxa"/>
            <w:vAlign w:val="center"/>
          </w:tcPr>
          <w:p w14:paraId="13B9E42F" w14:textId="53C13FB0" w:rsidR="00A511CB" w:rsidRDefault="00A511CB" w:rsidP="00A511CB">
            <w:pPr>
              <w:ind w:firstLine="0"/>
              <w:jc w:val="center"/>
              <w:rPr>
                <w:color w:val="000000"/>
                <w:sz w:val="22"/>
              </w:rPr>
            </w:pPr>
            <w:r>
              <w:rPr>
                <w:color w:val="000000"/>
                <w:sz w:val="22"/>
              </w:rPr>
              <w:t>12,9</w:t>
            </w:r>
          </w:p>
        </w:tc>
      </w:tr>
      <w:tr w:rsidR="00A511CB" w:rsidRPr="0068034B" w14:paraId="77E92DD8" w14:textId="77777777" w:rsidTr="00BF0796">
        <w:trPr>
          <w:cantSplit/>
          <w:trHeight w:val="230"/>
        </w:trPr>
        <w:tc>
          <w:tcPr>
            <w:tcW w:w="2253" w:type="dxa"/>
            <w:shd w:val="clear" w:color="auto" w:fill="F2F2F2" w:themeFill="background1" w:themeFillShade="F2"/>
            <w:vAlign w:val="bottom"/>
          </w:tcPr>
          <w:p w14:paraId="37650A67" w14:textId="77777777" w:rsidR="00A511CB" w:rsidRPr="00543E4E" w:rsidRDefault="00A511CB" w:rsidP="00A511CB">
            <w:pPr>
              <w:spacing w:after="40"/>
              <w:ind w:firstLine="0"/>
              <w:jc w:val="left"/>
              <w:rPr>
                <w:color w:val="000000"/>
                <w:sz w:val="22"/>
              </w:rPr>
            </w:pPr>
            <w:r w:rsidRPr="00543E4E">
              <w:rPr>
                <w:color w:val="000000"/>
                <w:sz w:val="22"/>
              </w:rPr>
              <w:t>Элдиг-Хем</w:t>
            </w:r>
          </w:p>
        </w:tc>
        <w:tc>
          <w:tcPr>
            <w:tcW w:w="1985" w:type="dxa"/>
            <w:vAlign w:val="bottom"/>
          </w:tcPr>
          <w:p w14:paraId="3A4CDCF2" w14:textId="77777777" w:rsidR="00A511CB" w:rsidRPr="00543E4E" w:rsidRDefault="00A511CB" w:rsidP="00A511CB">
            <w:pPr>
              <w:spacing w:after="40"/>
              <w:ind w:firstLine="0"/>
              <w:jc w:val="left"/>
              <w:rPr>
                <w:color w:val="000000"/>
                <w:sz w:val="22"/>
              </w:rPr>
            </w:pPr>
            <w:r>
              <w:rPr>
                <w:color w:val="000000"/>
                <w:sz w:val="22"/>
              </w:rPr>
              <w:t>село Элдиг-Хем</w:t>
            </w:r>
          </w:p>
        </w:tc>
        <w:tc>
          <w:tcPr>
            <w:tcW w:w="1276" w:type="dxa"/>
          </w:tcPr>
          <w:p w14:paraId="31C50D5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F9DFC93" w14:textId="3CD570AB" w:rsidR="00A511CB" w:rsidRPr="00543E4E" w:rsidRDefault="00A511CB" w:rsidP="00A511CB">
            <w:pPr>
              <w:spacing w:after="40"/>
              <w:ind w:firstLine="0"/>
              <w:jc w:val="center"/>
              <w:rPr>
                <w:color w:val="000000"/>
                <w:sz w:val="22"/>
              </w:rPr>
            </w:pPr>
            <w:r>
              <w:rPr>
                <w:color w:val="000000"/>
                <w:sz w:val="22"/>
              </w:rPr>
              <w:t>248</w:t>
            </w:r>
          </w:p>
        </w:tc>
        <w:tc>
          <w:tcPr>
            <w:tcW w:w="993" w:type="dxa"/>
            <w:vAlign w:val="center"/>
          </w:tcPr>
          <w:p w14:paraId="1AEF8D2A" w14:textId="155B148F" w:rsidR="00A511CB" w:rsidRDefault="00A511CB" w:rsidP="00A511CB">
            <w:pPr>
              <w:spacing w:after="40"/>
              <w:ind w:firstLine="0"/>
              <w:jc w:val="center"/>
              <w:rPr>
                <w:color w:val="000000"/>
                <w:sz w:val="22"/>
              </w:rPr>
            </w:pPr>
            <w:r>
              <w:rPr>
                <w:color w:val="000000"/>
                <w:sz w:val="22"/>
              </w:rPr>
              <w:t>0,22</w:t>
            </w:r>
          </w:p>
        </w:tc>
        <w:tc>
          <w:tcPr>
            <w:tcW w:w="1416" w:type="dxa"/>
            <w:vAlign w:val="center"/>
          </w:tcPr>
          <w:p w14:paraId="73073E2D" w14:textId="7816FC97" w:rsidR="00A511CB" w:rsidRDefault="00A511CB" w:rsidP="00A511CB">
            <w:pPr>
              <w:ind w:firstLine="0"/>
              <w:jc w:val="center"/>
              <w:rPr>
                <w:color w:val="000000"/>
                <w:sz w:val="22"/>
              </w:rPr>
            </w:pPr>
            <w:r>
              <w:rPr>
                <w:color w:val="000000"/>
                <w:sz w:val="22"/>
              </w:rPr>
              <w:t>1127,3</w:t>
            </w:r>
          </w:p>
        </w:tc>
      </w:tr>
      <w:tr w:rsidR="00A511CB" w:rsidRPr="0068034B" w14:paraId="7892E72D" w14:textId="77777777" w:rsidTr="00BF0796">
        <w:trPr>
          <w:cantSplit/>
          <w:trHeight w:val="230"/>
        </w:trPr>
        <w:tc>
          <w:tcPr>
            <w:tcW w:w="2253" w:type="dxa"/>
            <w:shd w:val="clear" w:color="auto" w:fill="F2F2F2" w:themeFill="background1" w:themeFillShade="F2"/>
            <w:vAlign w:val="bottom"/>
          </w:tcPr>
          <w:p w14:paraId="4790AE15" w14:textId="77777777" w:rsidR="00A511CB" w:rsidRPr="00543E4E" w:rsidRDefault="00A511CB" w:rsidP="00A511CB">
            <w:pPr>
              <w:spacing w:after="40"/>
              <w:ind w:firstLine="0"/>
              <w:jc w:val="left"/>
              <w:rPr>
                <w:color w:val="000000"/>
                <w:sz w:val="22"/>
              </w:rPr>
            </w:pPr>
            <w:r w:rsidRPr="00543E4E">
              <w:rPr>
                <w:color w:val="000000"/>
                <w:sz w:val="22"/>
              </w:rPr>
              <w:t>Шеминский</w:t>
            </w:r>
          </w:p>
        </w:tc>
        <w:tc>
          <w:tcPr>
            <w:tcW w:w="1985" w:type="dxa"/>
            <w:vAlign w:val="bottom"/>
          </w:tcPr>
          <w:p w14:paraId="147323CA" w14:textId="77777777" w:rsidR="00A511CB" w:rsidRPr="00543E4E" w:rsidRDefault="00A511CB" w:rsidP="00A511CB">
            <w:pPr>
              <w:spacing w:after="40"/>
              <w:ind w:firstLine="0"/>
              <w:jc w:val="left"/>
              <w:rPr>
                <w:color w:val="000000"/>
                <w:sz w:val="22"/>
              </w:rPr>
            </w:pPr>
            <w:r>
              <w:rPr>
                <w:color w:val="000000"/>
                <w:sz w:val="22"/>
              </w:rPr>
              <w:t>село Шеми</w:t>
            </w:r>
          </w:p>
        </w:tc>
        <w:tc>
          <w:tcPr>
            <w:tcW w:w="1276" w:type="dxa"/>
          </w:tcPr>
          <w:p w14:paraId="2030ACC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66181E6" w14:textId="06FE6A33" w:rsidR="00A511CB" w:rsidRPr="00543E4E" w:rsidRDefault="00A511CB" w:rsidP="00A511CB">
            <w:pPr>
              <w:spacing w:after="40"/>
              <w:ind w:firstLine="0"/>
              <w:jc w:val="center"/>
              <w:rPr>
                <w:color w:val="000000"/>
                <w:sz w:val="22"/>
              </w:rPr>
            </w:pPr>
            <w:r>
              <w:rPr>
                <w:color w:val="000000"/>
                <w:sz w:val="22"/>
              </w:rPr>
              <w:t>1128</w:t>
            </w:r>
          </w:p>
        </w:tc>
        <w:tc>
          <w:tcPr>
            <w:tcW w:w="993" w:type="dxa"/>
            <w:vAlign w:val="center"/>
          </w:tcPr>
          <w:p w14:paraId="65C11717" w14:textId="5F7E3EC8" w:rsidR="00A511CB" w:rsidRDefault="00A511CB" w:rsidP="00A511CB">
            <w:pPr>
              <w:spacing w:after="40"/>
              <w:ind w:firstLine="0"/>
              <w:jc w:val="center"/>
              <w:rPr>
                <w:color w:val="000000"/>
                <w:sz w:val="22"/>
              </w:rPr>
            </w:pPr>
            <w:r>
              <w:rPr>
                <w:color w:val="000000"/>
                <w:sz w:val="22"/>
              </w:rPr>
              <w:t>23,69</w:t>
            </w:r>
          </w:p>
        </w:tc>
        <w:tc>
          <w:tcPr>
            <w:tcW w:w="1416" w:type="dxa"/>
            <w:vAlign w:val="center"/>
          </w:tcPr>
          <w:p w14:paraId="3B9FB296" w14:textId="48708743" w:rsidR="00A511CB" w:rsidRDefault="00A511CB" w:rsidP="00A511CB">
            <w:pPr>
              <w:ind w:firstLine="0"/>
              <w:jc w:val="center"/>
              <w:rPr>
                <w:color w:val="000000"/>
                <w:sz w:val="22"/>
              </w:rPr>
            </w:pPr>
            <w:r>
              <w:rPr>
                <w:color w:val="000000"/>
                <w:sz w:val="22"/>
              </w:rPr>
              <w:t>47,6</w:t>
            </w:r>
          </w:p>
        </w:tc>
      </w:tr>
      <w:tr w:rsidR="006210B2" w:rsidRPr="0068034B" w14:paraId="56702E79" w14:textId="77777777" w:rsidTr="0068341F">
        <w:trPr>
          <w:cantSplit/>
          <w:trHeight w:val="230"/>
        </w:trPr>
        <w:tc>
          <w:tcPr>
            <w:tcW w:w="9341" w:type="dxa"/>
            <w:gridSpan w:val="6"/>
            <w:shd w:val="clear" w:color="auto" w:fill="F2F2F2" w:themeFill="background1" w:themeFillShade="F2"/>
            <w:vAlign w:val="bottom"/>
          </w:tcPr>
          <w:p w14:paraId="36BB9C83" w14:textId="77777777" w:rsidR="006210B2" w:rsidRPr="006210B2" w:rsidRDefault="006210B2" w:rsidP="00A31122">
            <w:pPr>
              <w:spacing w:after="40"/>
              <w:ind w:firstLine="0"/>
              <w:jc w:val="center"/>
              <w:rPr>
                <w:b/>
                <w:i/>
                <w:color w:val="000000"/>
                <w:sz w:val="22"/>
              </w:rPr>
            </w:pPr>
            <w:r w:rsidRPr="006210B2">
              <w:rPr>
                <w:b/>
                <w:i/>
                <w:color w:val="000000"/>
                <w:sz w:val="22"/>
              </w:rPr>
              <w:t>Каа-Хемский муниципальный район</w:t>
            </w:r>
          </w:p>
        </w:tc>
      </w:tr>
      <w:tr w:rsidR="00A511CB" w:rsidRPr="0068034B" w14:paraId="7582527F" w14:textId="77777777" w:rsidTr="00CC53D3">
        <w:trPr>
          <w:cantSplit/>
          <w:trHeight w:val="230"/>
        </w:trPr>
        <w:tc>
          <w:tcPr>
            <w:tcW w:w="2253" w:type="dxa"/>
            <w:shd w:val="clear" w:color="auto" w:fill="F2F2F2" w:themeFill="background1" w:themeFillShade="F2"/>
          </w:tcPr>
          <w:p w14:paraId="28B3AC7A" w14:textId="77777777" w:rsidR="00A511CB" w:rsidRPr="00543E4E" w:rsidRDefault="00A511CB" w:rsidP="00A511CB">
            <w:pPr>
              <w:spacing w:after="40"/>
              <w:ind w:firstLine="0"/>
              <w:jc w:val="left"/>
              <w:rPr>
                <w:color w:val="000000"/>
                <w:sz w:val="22"/>
              </w:rPr>
            </w:pPr>
            <w:r w:rsidRPr="00543E4E">
              <w:rPr>
                <w:color w:val="000000"/>
                <w:sz w:val="22"/>
              </w:rPr>
              <w:t>Бояровский</w:t>
            </w:r>
          </w:p>
        </w:tc>
        <w:tc>
          <w:tcPr>
            <w:tcW w:w="1985" w:type="dxa"/>
          </w:tcPr>
          <w:p w14:paraId="0FEC99F7" w14:textId="77777777" w:rsidR="00A511CB" w:rsidRPr="00543E4E" w:rsidRDefault="00A511CB" w:rsidP="00A511CB">
            <w:pPr>
              <w:spacing w:after="40"/>
              <w:ind w:firstLine="0"/>
              <w:jc w:val="left"/>
              <w:rPr>
                <w:color w:val="000000"/>
                <w:sz w:val="22"/>
              </w:rPr>
            </w:pPr>
            <w:r>
              <w:rPr>
                <w:color w:val="000000"/>
                <w:sz w:val="22"/>
              </w:rPr>
              <w:t>село Бояровка</w:t>
            </w:r>
          </w:p>
        </w:tc>
        <w:tc>
          <w:tcPr>
            <w:tcW w:w="1276" w:type="dxa"/>
          </w:tcPr>
          <w:p w14:paraId="02DB63D0"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590D630" w14:textId="795C2590" w:rsidR="00A511CB" w:rsidRPr="00543E4E" w:rsidRDefault="00A511CB" w:rsidP="00A511CB">
            <w:pPr>
              <w:spacing w:after="40"/>
              <w:ind w:firstLine="0"/>
              <w:jc w:val="center"/>
              <w:rPr>
                <w:color w:val="000000"/>
                <w:sz w:val="22"/>
              </w:rPr>
            </w:pPr>
            <w:r>
              <w:rPr>
                <w:color w:val="000000"/>
                <w:sz w:val="22"/>
              </w:rPr>
              <w:t>648</w:t>
            </w:r>
          </w:p>
        </w:tc>
        <w:tc>
          <w:tcPr>
            <w:tcW w:w="993" w:type="dxa"/>
            <w:vAlign w:val="center"/>
          </w:tcPr>
          <w:p w14:paraId="1075CF0D" w14:textId="0466A0CD" w:rsidR="00A511CB" w:rsidRDefault="00A511CB" w:rsidP="00A511CB">
            <w:pPr>
              <w:spacing w:after="40"/>
              <w:ind w:firstLine="0"/>
              <w:jc w:val="center"/>
              <w:rPr>
                <w:color w:val="000000"/>
                <w:sz w:val="22"/>
              </w:rPr>
            </w:pPr>
            <w:r>
              <w:rPr>
                <w:color w:val="000000"/>
                <w:sz w:val="22"/>
              </w:rPr>
              <w:t>455,82</w:t>
            </w:r>
          </w:p>
        </w:tc>
        <w:tc>
          <w:tcPr>
            <w:tcW w:w="1416" w:type="dxa"/>
            <w:vAlign w:val="center"/>
          </w:tcPr>
          <w:p w14:paraId="1294E783" w14:textId="05980EED" w:rsidR="00A511CB" w:rsidRDefault="00A511CB" w:rsidP="00A511CB">
            <w:pPr>
              <w:ind w:firstLine="0"/>
              <w:jc w:val="center"/>
              <w:rPr>
                <w:color w:val="000000"/>
                <w:sz w:val="22"/>
              </w:rPr>
            </w:pPr>
            <w:r>
              <w:rPr>
                <w:color w:val="000000"/>
                <w:sz w:val="22"/>
              </w:rPr>
              <w:t>1,4</w:t>
            </w:r>
          </w:p>
        </w:tc>
      </w:tr>
      <w:tr w:rsidR="00A511CB" w:rsidRPr="0068034B" w14:paraId="11F4D8E3" w14:textId="77777777" w:rsidTr="00CC53D3">
        <w:trPr>
          <w:cantSplit/>
          <w:trHeight w:val="230"/>
        </w:trPr>
        <w:tc>
          <w:tcPr>
            <w:tcW w:w="2253" w:type="dxa"/>
            <w:shd w:val="clear" w:color="auto" w:fill="F2F2F2" w:themeFill="background1" w:themeFillShade="F2"/>
          </w:tcPr>
          <w:p w14:paraId="23A3BE09" w14:textId="77777777" w:rsidR="00A511CB" w:rsidRPr="00543E4E" w:rsidRDefault="00A511CB" w:rsidP="00A511CB">
            <w:pPr>
              <w:spacing w:after="40"/>
              <w:ind w:firstLine="0"/>
              <w:jc w:val="left"/>
              <w:rPr>
                <w:color w:val="000000"/>
                <w:sz w:val="22"/>
              </w:rPr>
            </w:pPr>
            <w:r w:rsidRPr="00543E4E">
              <w:rPr>
                <w:color w:val="000000"/>
                <w:sz w:val="22"/>
              </w:rPr>
              <w:t>Бурен-Бай-Хаакский</w:t>
            </w:r>
          </w:p>
        </w:tc>
        <w:tc>
          <w:tcPr>
            <w:tcW w:w="1985" w:type="dxa"/>
          </w:tcPr>
          <w:p w14:paraId="5BBE2853" w14:textId="77777777" w:rsidR="00A511CB" w:rsidRPr="00543E4E" w:rsidRDefault="00A511CB" w:rsidP="00A511CB">
            <w:pPr>
              <w:spacing w:after="40"/>
              <w:ind w:firstLine="0"/>
              <w:jc w:val="left"/>
              <w:rPr>
                <w:color w:val="000000"/>
                <w:sz w:val="22"/>
              </w:rPr>
            </w:pPr>
            <w:r>
              <w:rPr>
                <w:color w:val="000000"/>
                <w:sz w:val="22"/>
              </w:rPr>
              <w:t>село Бурен-Бай-Хаак</w:t>
            </w:r>
          </w:p>
        </w:tc>
        <w:tc>
          <w:tcPr>
            <w:tcW w:w="1276" w:type="dxa"/>
          </w:tcPr>
          <w:p w14:paraId="291DD5D0"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78A06859" w14:textId="3C89D213" w:rsidR="00A511CB" w:rsidRPr="00543E4E" w:rsidRDefault="00A511CB" w:rsidP="00A511CB">
            <w:pPr>
              <w:spacing w:after="40"/>
              <w:ind w:firstLine="0"/>
              <w:jc w:val="center"/>
              <w:rPr>
                <w:color w:val="000000"/>
                <w:sz w:val="22"/>
              </w:rPr>
            </w:pPr>
            <w:r>
              <w:rPr>
                <w:color w:val="000000"/>
                <w:sz w:val="22"/>
              </w:rPr>
              <w:t>1160</w:t>
            </w:r>
          </w:p>
        </w:tc>
        <w:tc>
          <w:tcPr>
            <w:tcW w:w="993" w:type="dxa"/>
            <w:vAlign w:val="center"/>
          </w:tcPr>
          <w:p w14:paraId="3CD00BBA" w14:textId="3A779779" w:rsidR="00A511CB" w:rsidRDefault="00A511CB" w:rsidP="00A511CB">
            <w:pPr>
              <w:spacing w:after="40"/>
              <w:ind w:firstLine="0"/>
              <w:jc w:val="center"/>
              <w:rPr>
                <w:color w:val="000000"/>
                <w:sz w:val="22"/>
              </w:rPr>
            </w:pPr>
            <w:r>
              <w:rPr>
                <w:color w:val="000000"/>
                <w:sz w:val="22"/>
              </w:rPr>
              <w:t>422,06</w:t>
            </w:r>
          </w:p>
        </w:tc>
        <w:tc>
          <w:tcPr>
            <w:tcW w:w="1416" w:type="dxa"/>
            <w:vAlign w:val="center"/>
          </w:tcPr>
          <w:p w14:paraId="145EBFE8" w14:textId="67F2BA18" w:rsidR="00A511CB" w:rsidRDefault="00A511CB" w:rsidP="00A511CB">
            <w:pPr>
              <w:ind w:firstLine="0"/>
              <w:jc w:val="center"/>
              <w:rPr>
                <w:color w:val="000000"/>
                <w:sz w:val="22"/>
              </w:rPr>
            </w:pPr>
            <w:r>
              <w:rPr>
                <w:color w:val="000000"/>
                <w:sz w:val="22"/>
              </w:rPr>
              <w:t>2,7</w:t>
            </w:r>
          </w:p>
        </w:tc>
      </w:tr>
      <w:tr w:rsidR="00A511CB" w:rsidRPr="0068034B" w14:paraId="044C6A73" w14:textId="77777777" w:rsidTr="00CC53D3">
        <w:trPr>
          <w:cantSplit/>
          <w:trHeight w:val="230"/>
        </w:trPr>
        <w:tc>
          <w:tcPr>
            <w:tcW w:w="2253" w:type="dxa"/>
            <w:shd w:val="clear" w:color="auto" w:fill="F2F2F2" w:themeFill="background1" w:themeFillShade="F2"/>
          </w:tcPr>
          <w:p w14:paraId="79313961" w14:textId="77777777" w:rsidR="00A511CB" w:rsidRPr="00543E4E" w:rsidRDefault="00A511CB" w:rsidP="00A511CB">
            <w:pPr>
              <w:spacing w:after="40"/>
              <w:ind w:firstLine="0"/>
              <w:jc w:val="left"/>
              <w:rPr>
                <w:color w:val="000000"/>
                <w:sz w:val="22"/>
              </w:rPr>
            </w:pPr>
            <w:r w:rsidRPr="00543E4E">
              <w:rPr>
                <w:color w:val="000000"/>
                <w:sz w:val="22"/>
              </w:rPr>
              <w:t>Бурен-Хемский</w:t>
            </w:r>
          </w:p>
        </w:tc>
        <w:tc>
          <w:tcPr>
            <w:tcW w:w="1985" w:type="dxa"/>
          </w:tcPr>
          <w:p w14:paraId="707331ED" w14:textId="77777777" w:rsidR="00A511CB" w:rsidRPr="00543E4E" w:rsidRDefault="00A511CB" w:rsidP="00A511CB">
            <w:pPr>
              <w:spacing w:after="40"/>
              <w:ind w:firstLine="0"/>
              <w:jc w:val="left"/>
              <w:rPr>
                <w:color w:val="000000"/>
                <w:sz w:val="22"/>
              </w:rPr>
            </w:pPr>
            <w:r>
              <w:rPr>
                <w:color w:val="000000"/>
                <w:sz w:val="22"/>
              </w:rPr>
              <w:t>село Бурен-Хем</w:t>
            </w:r>
          </w:p>
        </w:tc>
        <w:tc>
          <w:tcPr>
            <w:tcW w:w="1276" w:type="dxa"/>
          </w:tcPr>
          <w:p w14:paraId="0E4F3C53"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0C9ECEF" w14:textId="78FBE776" w:rsidR="00A511CB" w:rsidRPr="00543E4E" w:rsidRDefault="00A511CB" w:rsidP="00A511CB">
            <w:pPr>
              <w:spacing w:after="40"/>
              <w:ind w:firstLine="0"/>
              <w:jc w:val="center"/>
              <w:rPr>
                <w:color w:val="000000"/>
                <w:sz w:val="22"/>
              </w:rPr>
            </w:pPr>
            <w:r>
              <w:rPr>
                <w:color w:val="000000"/>
                <w:sz w:val="22"/>
              </w:rPr>
              <w:t>1087</w:t>
            </w:r>
          </w:p>
        </w:tc>
        <w:tc>
          <w:tcPr>
            <w:tcW w:w="993" w:type="dxa"/>
            <w:vAlign w:val="center"/>
          </w:tcPr>
          <w:p w14:paraId="2D9349D1" w14:textId="52E17D87" w:rsidR="00A511CB" w:rsidRDefault="00A511CB" w:rsidP="00A511CB">
            <w:pPr>
              <w:spacing w:after="40"/>
              <w:ind w:firstLine="0"/>
              <w:jc w:val="center"/>
              <w:rPr>
                <w:color w:val="000000"/>
                <w:sz w:val="22"/>
              </w:rPr>
            </w:pPr>
            <w:r>
              <w:rPr>
                <w:color w:val="000000"/>
                <w:sz w:val="22"/>
              </w:rPr>
              <w:t>440,13</w:t>
            </w:r>
          </w:p>
        </w:tc>
        <w:tc>
          <w:tcPr>
            <w:tcW w:w="1416" w:type="dxa"/>
            <w:vAlign w:val="center"/>
          </w:tcPr>
          <w:p w14:paraId="0683AB39" w14:textId="2F930C5C" w:rsidR="00A511CB" w:rsidRDefault="00A511CB" w:rsidP="00A511CB">
            <w:pPr>
              <w:ind w:firstLine="0"/>
              <w:jc w:val="center"/>
              <w:rPr>
                <w:color w:val="000000"/>
                <w:sz w:val="22"/>
              </w:rPr>
            </w:pPr>
            <w:r>
              <w:rPr>
                <w:color w:val="000000"/>
                <w:sz w:val="22"/>
              </w:rPr>
              <w:t>2,5</w:t>
            </w:r>
          </w:p>
        </w:tc>
      </w:tr>
      <w:tr w:rsidR="00A511CB" w:rsidRPr="0068034B" w14:paraId="3DD010E6" w14:textId="77777777" w:rsidTr="00CC53D3">
        <w:trPr>
          <w:cantSplit/>
          <w:trHeight w:val="230"/>
        </w:trPr>
        <w:tc>
          <w:tcPr>
            <w:tcW w:w="2253" w:type="dxa"/>
            <w:shd w:val="clear" w:color="auto" w:fill="F2F2F2" w:themeFill="background1" w:themeFillShade="F2"/>
          </w:tcPr>
          <w:p w14:paraId="029C6EDC" w14:textId="77777777" w:rsidR="00A511CB" w:rsidRPr="00543E4E" w:rsidRDefault="00A511CB" w:rsidP="00A511CB">
            <w:pPr>
              <w:spacing w:after="40"/>
              <w:ind w:firstLine="0"/>
              <w:jc w:val="left"/>
              <w:rPr>
                <w:color w:val="000000"/>
                <w:sz w:val="22"/>
              </w:rPr>
            </w:pPr>
            <w:r w:rsidRPr="00543E4E">
              <w:rPr>
                <w:color w:val="000000"/>
                <w:sz w:val="22"/>
              </w:rPr>
              <w:t>Дерзиг-Аксы</w:t>
            </w:r>
          </w:p>
        </w:tc>
        <w:tc>
          <w:tcPr>
            <w:tcW w:w="1985" w:type="dxa"/>
          </w:tcPr>
          <w:p w14:paraId="4655A06C" w14:textId="77777777" w:rsidR="00A511CB" w:rsidRPr="00543E4E" w:rsidRDefault="00A511CB" w:rsidP="00A511CB">
            <w:pPr>
              <w:spacing w:after="40"/>
              <w:ind w:firstLine="0"/>
              <w:jc w:val="left"/>
              <w:rPr>
                <w:color w:val="000000"/>
                <w:sz w:val="22"/>
              </w:rPr>
            </w:pPr>
            <w:r>
              <w:rPr>
                <w:color w:val="000000"/>
                <w:sz w:val="22"/>
              </w:rPr>
              <w:t>село Дерзиг-Аксы</w:t>
            </w:r>
          </w:p>
        </w:tc>
        <w:tc>
          <w:tcPr>
            <w:tcW w:w="1276" w:type="dxa"/>
          </w:tcPr>
          <w:p w14:paraId="5DF83969"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6BF4A63" w14:textId="4469547B" w:rsidR="00A511CB" w:rsidRPr="00543E4E" w:rsidRDefault="00A511CB" w:rsidP="00A511CB">
            <w:pPr>
              <w:spacing w:after="40"/>
              <w:ind w:firstLine="0"/>
              <w:jc w:val="center"/>
              <w:rPr>
                <w:color w:val="000000"/>
                <w:sz w:val="22"/>
              </w:rPr>
            </w:pPr>
            <w:r>
              <w:rPr>
                <w:color w:val="000000"/>
                <w:sz w:val="22"/>
              </w:rPr>
              <w:t>1005</w:t>
            </w:r>
          </w:p>
        </w:tc>
        <w:tc>
          <w:tcPr>
            <w:tcW w:w="993" w:type="dxa"/>
            <w:vAlign w:val="center"/>
          </w:tcPr>
          <w:p w14:paraId="43957841" w14:textId="3EDC8E40" w:rsidR="00A511CB" w:rsidRDefault="00A511CB" w:rsidP="00A511CB">
            <w:pPr>
              <w:spacing w:after="40"/>
              <w:ind w:firstLine="0"/>
              <w:jc w:val="center"/>
              <w:rPr>
                <w:color w:val="000000"/>
                <w:sz w:val="22"/>
              </w:rPr>
            </w:pPr>
            <w:r>
              <w:rPr>
                <w:color w:val="000000"/>
                <w:sz w:val="22"/>
              </w:rPr>
              <w:t>101,01</w:t>
            </w:r>
          </w:p>
        </w:tc>
        <w:tc>
          <w:tcPr>
            <w:tcW w:w="1416" w:type="dxa"/>
            <w:vAlign w:val="center"/>
          </w:tcPr>
          <w:p w14:paraId="5833299B" w14:textId="68411790" w:rsidR="00A511CB" w:rsidRDefault="00A511CB" w:rsidP="00A511CB">
            <w:pPr>
              <w:ind w:firstLine="0"/>
              <w:jc w:val="center"/>
              <w:rPr>
                <w:color w:val="000000"/>
                <w:sz w:val="22"/>
              </w:rPr>
            </w:pPr>
            <w:r>
              <w:rPr>
                <w:color w:val="000000"/>
                <w:sz w:val="22"/>
              </w:rPr>
              <w:t>9,9</w:t>
            </w:r>
          </w:p>
        </w:tc>
      </w:tr>
      <w:tr w:rsidR="00A511CB" w:rsidRPr="0068034B" w14:paraId="428D26E3" w14:textId="77777777" w:rsidTr="00CC53D3">
        <w:trPr>
          <w:cantSplit/>
          <w:trHeight w:val="230"/>
        </w:trPr>
        <w:tc>
          <w:tcPr>
            <w:tcW w:w="2253" w:type="dxa"/>
            <w:shd w:val="clear" w:color="auto" w:fill="F2F2F2" w:themeFill="background1" w:themeFillShade="F2"/>
          </w:tcPr>
          <w:p w14:paraId="72252F7A" w14:textId="77777777" w:rsidR="00A511CB" w:rsidRPr="00543E4E" w:rsidRDefault="00A511CB" w:rsidP="00A511CB">
            <w:pPr>
              <w:spacing w:after="40"/>
              <w:ind w:firstLine="0"/>
              <w:jc w:val="left"/>
              <w:rPr>
                <w:color w:val="000000"/>
                <w:sz w:val="22"/>
              </w:rPr>
            </w:pPr>
            <w:r w:rsidRPr="00543E4E">
              <w:rPr>
                <w:color w:val="000000"/>
                <w:sz w:val="22"/>
              </w:rPr>
              <w:t>Ильинский</w:t>
            </w:r>
          </w:p>
        </w:tc>
        <w:tc>
          <w:tcPr>
            <w:tcW w:w="1985" w:type="dxa"/>
          </w:tcPr>
          <w:p w14:paraId="179B590E" w14:textId="77777777" w:rsidR="00A511CB" w:rsidRPr="00543E4E" w:rsidRDefault="00A511CB" w:rsidP="00A511CB">
            <w:pPr>
              <w:spacing w:after="40"/>
              <w:ind w:firstLine="0"/>
              <w:jc w:val="left"/>
              <w:rPr>
                <w:color w:val="000000"/>
                <w:sz w:val="22"/>
              </w:rPr>
            </w:pPr>
            <w:r>
              <w:rPr>
                <w:color w:val="000000"/>
                <w:sz w:val="22"/>
              </w:rPr>
              <w:t>село Ильинка</w:t>
            </w:r>
          </w:p>
        </w:tc>
        <w:tc>
          <w:tcPr>
            <w:tcW w:w="1276" w:type="dxa"/>
          </w:tcPr>
          <w:p w14:paraId="3DB419C5"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14D706F" w14:textId="2571A9AB" w:rsidR="00A511CB" w:rsidRPr="00543E4E" w:rsidRDefault="00A511CB" w:rsidP="00A511CB">
            <w:pPr>
              <w:spacing w:after="40"/>
              <w:ind w:firstLine="0"/>
              <w:jc w:val="center"/>
              <w:rPr>
                <w:color w:val="000000"/>
                <w:sz w:val="22"/>
              </w:rPr>
            </w:pPr>
            <w:r>
              <w:rPr>
                <w:color w:val="000000"/>
                <w:sz w:val="22"/>
              </w:rPr>
              <w:t>824</w:t>
            </w:r>
          </w:p>
        </w:tc>
        <w:tc>
          <w:tcPr>
            <w:tcW w:w="993" w:type="dxa"/>
            <w:vAlign w:val="center"/>
          </w:tcPr>
          <w:p w14:paraId="52DF324E" w14:textId="135E297A" w:rsidR="00A511CB" w:rsidRDefault="00A511CB" w:rsidP="00A511CB">
            <w:pPr>
              <w:spacing w:after="40"/>
              <w:ind w:firstLine="0"/>
              <w:jc w:val="center"/>
              <w:rPr>
                <w:color w:val="000000"/>
                <w:sz w:val="22"/>
              </w:rPr>
            </w:pPr>
            <w:r>
              <w:rPr>
                <w:color w:val="000000"/>
                <w:sz w:val="22"/>
              </w:rPr>
              <w:t>597,1</w:t>
            </w:r>
          </w:p>
        </w:tc>
        <w:tc>
          <w:tcPr>
            <w:tcW w:w="1416" w:type="dxa"/>
            <w:vAlign w:val="center"/>
          </w:tcPr>
          <w:p w14:paraId="5799CE53" w14:textId="5EA8465E" w:rsidR="00A511CB" w:rsidRDefault="00A511CB" w:rsidP="00A511CB">
            <w:pPr>
              <w:ind w:firstLine="0"/>
              <w:jc w:val="center"/>
              <w:rPr>
                <w:color w:val="000000"/>
                <w:sz w:val="22"/>
              </w:rPr>
            </w:pPr>
            <w:r>
              <w:rPr>
                <w:color w:val="000000"/>
                <w:sz w:val="22"/>
              </w:rPr>
              <w:t>1,4</w:t>
            </w:r>
          </w:p>
        </w:tc>
      </w:tr>
      <w:tr w:rsidR="00A511CB" w:rsidRPr="0068034B" w14:paraId="030B13EA" w14:textId="77777777" w:rsidTr="00CC53D3">
        <w:trPr>
          <w:cantSplit/>
          <w:trHeight w:val="230"/>
        </w:trPr>
        <w:tc>
          <w:tcPr>
            <w:tcW w:w="2253" w:type="dxa"/>
            <w:shd w:val="clear" w:color="auto" w:fill="F2F2F2" w:themeFill="background1" w:themeFillShade="F2"/>
          </w:tcPr>
          <w:p w14:paraId="3C19990C" w14:textId="77777777" w:rsidR="00A511CB" w:rsidRPr="00543E4E" w:rsidRDefault="00A511CB" w:rsidP="00A511CB">
            <w:pPr>
              <w:spacing w:after="40"/>
              <w:ind w:firstLine="0"/>
              <w:jc w:val="left"/>
              <w:rPr>
                <w:color w:val="000000"/>
                <w:sz w:val="22"/>
              </w:rPr>
            </w:pPr>
            <w:r w:rsidRPr="00543E4E">
              <w:rPr>
                <w:color w:val="000000"/>
                <w:sz w:val="22"/>
              </w:rPr>
              <w:t>Кок-Хаакский</w:t>
            </w:r>
          </w:p>
        </w:tc>
        <w:tc>
          <w:tcPr>
            <w:tcW w:w="1985" w:type="dxa"/>
          </w:tcPr>
          <w:p w14:paraId="3D113F3F" w14:textId="77777777" w:rsidR="00A511CB" w:rsidRPr="00543E4E" w:rsidRDefault="00A511CB" w:rsidP="00A511CB">
            <w:pPr>
              <w:spacing w:after="40"/>
              <w:ind w:firstLine="0"/>
              <w:jc w:val="left"/>
              <w:rPr>
                <w:color w:val="000000"/>
                <w:sz w:val="22"/>
              </w:rPr>
            </w:pPr>
            <w:r>
              <w:rPr>
                <w:color w:val="000000"/>
                <w:sz w:val="22"/>
              </w:rPr>
              <w:t>село Кок-Хаак</w:t>
            </w:r>
          </w:p>
        </w:tc>
        <w:tc>
          <w:tcPr>
            <w:tcW w:w="1276" w:type="dxa"/>
          </w:tcPr>
          <w:p w14:paraId="59B41E3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DF80503" w14:textId="3C0BBB88" w:rsidR="00A511CB" w:rsidRPr="00543E4E" w:rsidRDefault="00A511CB" w:rsidP="00A511CB">
            <w:pPr>
              <w:spacing w:after="40"/>
              <w:ind w:firstLine="0"/>
              <w:jc w:val="center"/>
              <w:rPr>
                <w:color w:val="000000"/>
                <w:sz w:val="22"/>
              </w:rPr>
            </w:pPr>
            <w:r>
              <w:rPr>
                <w:color w:val="000000"/>
                <w:sz w:val="22"/>
              </w:rPr>
              <w:t>394</w:t>
            </w:r>
          </w:p>
        </w:tc>
        <w:tc>
          <w:tcPr>
            <w:tcW w:w="993" w:type="dxa"/>
            <w:vAlign w:val="center"/>
          </w:tcPr>
          <w:p w14:paraId="5EE5268B" w14:textId="3521A7BC" w:rsidR="00A511CB" w:rsidRDefault="00A511CB" w:rsidP="00A511CB">
            <w:pPr>
              <w:spacing w:after="40"/>
              <w:ind w:firstLine="0"/>
              <w:jc w:val="center"/>
              <w:rPr>
                <w:color w:val="000000"/>
                <w:sz w:val="22"/>
              </w:rPr>
            </w:pPr>
            <w:r>
              <w:rPr>
                <w:color w:val="000000"/>
                <w:sz w:val="22"/>
              </w:rPr>
              <w:t>455,82</w:t>
            </w:r>
          </w:p>
        </w:tc>
        <w:tc>
          <w:tcPr>
            <w:tcW w:w="1416" w:type="dxa"/>
            <w:vAlign w:val="center"/>
          </w:tcPr>
          <w:p w14:paraId="1804966A" w14:textId="39C50FAE" w:rsidR="00A511CB" w:rsidRDefault="00A511CB" w:rsidP="00A511CB">
            <w:pPr>
              <w:ind w:firstLine="0"/>
              <w:jc w:val="center"/>
              <w:rPr>
                <w:color w:val="000000"/>
                <w:sz w:val="22"/>
              </w:rPr>
            </w:pPr>
            <w:r>
              <w:rPr>
                <w:color w:val="000000"/>
                <w:sz w:val="22"/>
              </w:rPr>
              <w:t>0,9</w:t>
            </w:r>
          </w:p>
        </w:tc>
      </w:tr>
      <w:tr w:rsidR="00A511CB" w:rsidRPr="0068034B" w14:paraId="06D62E71" w14:textId="77777777" w:rsidTr="00CC53D3">
        <w:trPr>
          <w:cantSplit/>
          <w:trHeight w:val="230"/>
        </w:trPr>
        <w:tc>
          <w:tcPr>
            <w:tcW w:w="2253" w:type="dxa"/>
            <w:shd w:val="clear" w:color="auto" w:fill="F2F2F2" w:themeFill="background1" w:themeFillShade="F2"/>
          </w:tcPr>
          <w:p w14:paraId="5B079C59" w14:textId="77777777" w:rsidR="00A511CB" w:rsidRPr="00543E4E" w:rsidRDefault="00A511CB" w:rsidP="00A511CB">
            <w:pPr>
              <w:spacing w:after="40"/>
              <w:ind w:firstLine="0"/>
              <w:jc w:val="left"/>
              <w:rPr>
                <w:color w:val="000000"/>
                <w:sz w:val="22"/>
              </w:rPr>
            </w:pPr>
            <w:r w:rsidRPr="00543E4E">
              <w:rPr>
                <w:color w:val="000000"/>
                <w:sz w:val="22"/>
              </w:rPr>
              <w:t>Кундустугский</w:t>
            </w:r>
          </w:p>
        </w:tc>
        <w:tc>
          <w:tcPr>
            <w:tcW w:w="1985" w:type="dxa"/>
          </w:tcPr>
          <w:p w14:paraId="4E05DFD8" w14:textId="77777777" w:rsidR="00A511CB" w:rsidRPr="00543E4E" w:rsidRDefault="00A511CB" w:rsidP="00A511CB">
            <w:pPr>
              <w:spacing w:after="40"/>
              <w:ind w:firstLine="0"/>
              <w:jc w:val="left"/>
              <w:rPr>
                <w:color w:val="000000"/>
                <w:sz w:val="22"/>
              </w:rPr>
            </w:pPr>
            <w:r>
              <w:rPr>
                <w:color w:val="000000"/>
                <w:sz w:val="22"/>
              </w:rPr>
              <w:t>село Кундус-Туг</w:t>
            </w:r>
          </w:p>
        </w:tc>
        <w:tc>
          <w:tcPr>
            <w:tcW w:w="1276" w:type="dxa"/>
          </w:tcPr>
          <w:p w14:paraId="52694652"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2BBBA45D" w14:textId="45E23EC7" w:rsidR="00A511CB" w:rsidRPr="00543E4E" w:rsidRDefault="00A511CB" w:rsidP="00A511CB">
            <w:pPr>
              <w:spacing w:after="40"/>
              <w:ind w:firstLine="0"/>
              <w:jc w:val="center"/>
              <w:rPr>
                <w:color w:val="000000"/>
                <w:sz w:val="22"/>
              </w:rPr>
            </w:pPr>
            <w:r>
              <w:rPr>
                <w:color w:val="000000"/>
                <w:sz w:val="22"/>
              </w:rPr>
              <w:t>704</w:t>
            </w:r>
          </w:p>
        </w:tc>
        <w:tc>
          <w:tcPr>
            <w:tcW w:w="993" w:type="dxa"/>
            <w:vAlign w:val="center"/>
          </w:tcPr>
          <w:p w14:paraId="589D3ED4" w14:textId="76F35A7D" w:rsidR="00A511CB" w:rsidRDefault="00A511CB" w:rsidP="00A511CB">
            <w:pPr>
              <w:spacing w:after="40"/>
              <w:ind w:firstLine="0"/>
              <w:jc w:val="center"/>
              <w:rPr>
                <w:color w:val="000000"/>
                <w:sz w:val="22"/>
              </w:rPr>
            </w:pPr>
            <w:r>
              <w:rPr>
                <w:color w:val="000000"/>
                <w:sz w:val="22"/>
              </w:rPr>
              <w:t>422,89</w:t>
            </w:r>
          </w:p>
        </w:tc>
        <w:tc>
          <w:tcPr>
            <w:tcW w:w="1416" w:type="dxa"/>
            <w:vAlign w:val="center"/>
          </w:tcPr>
          <w:p w14:paraId="238029F4" w14:textId="5C421C33" w:rsidR="00A511CB" w:rsidRDefault="00A511CB" w:rsidP="00A511CB">
            <w:pPr>
              <w:ind w:firstLine="0"/>
              <w:jc w:val="center"/>
              <w:rPr>
                <w:color w:val="000000"/>
                <w:sz w:val="22"/>
              </w:rPr>
            </w:pPr>
            <w:r>
              <w:rPr>
                <w:color w:val="000000"/>
                <w:sz w:val="22"/>
              </w:rPr>
              <w:t>1,7</w:t>
            </w:r>
          </w:p>
        </w:tc>
      </w:tr>
      <w:tr w:rsidR="00A511CB" w:rsidRPr="0068034B" w14:paraId="0B179831" w14:textId="77777777" w:rsidTr="00CC53D3">
        <w:trPr>
          <w:cantSplit/>
          <w:trHeight w:val="230"/>
        </w:trPr>
        <w:tc>
          <w:tcPr>
            <w:tcW w:w="2253" w:type="dxa"/>
            <w:shd w:val="clear" w:color="auto" w:fill="F2F2F2" w:themeFill="background1" w:themeFillShade="F2"/>
          </w:tcPr>
          <w:p w14:paraId="61C04C63" w14:textId="77777777" w:rsidR="00A511CB" w:rsidRPr="00543E4E" w:rsidRDefault="00A511CB" w:rsidP="00A511CB">
            <w:pPr>
              <w:spacing w:after="40"/>
              <w:ind w:firstLine="0"/>
              <w:jc w:val="left"/>
              <w:rPr>
                <w:color w:val="000000"/>
                <w:sz w:val="22"/>
              </w:rPr>
            </w:pPr>
            <w:r w:rsidRPr="00543E4E">
              <w:rPr>
                <w:color w:val="000000"/>
                <w:sz w:val="22"/>
              </w:rPr>
              <w:t>Сарыг-Сепский</w:t>
            </w:r>
          </w:p>
        </w:tc>
        <w:tc>
          <w:tcPr>
            <w:tcW w:w="1985" w:type="dxa"/>
          </w:tcPr>
          <w:p w14:paraId="293F59AB" w14:textId="77777777" w:rsidR="00A511CB" w:rsidRPr="00543E4E" w:rsidRDefault="00A511CB" w:rsidP="00A511CB">
            <w:pPr>
              <w:spacing w:after="40"/>
              <w:ind w:firstLine="0"/>
              <w:jc w:val="left"/>
              <w:rPr>
                <w:color w:val="000000"/>
                <w:sz w:val="22"/>
              </w:rPr>
            </w:pPr>
            <w:r>
              <w:rPr>
                <w:color w:val="000000"/>
                <w:sz w:val="22"/>
              </w:rPr>
              <w:t>село Сарыг-Сеп</w:t>
            </w:r>
          </w:p>
        </w:tc>
        <w:tc>
          <w:tcPr>
            <w:tcW w:w="1276" w:type="dxa"/>
          </w:tcPr>
          <w:p w14:paraId="7E5FB794"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3912AD64" w14:textId="212A8EEC" w:rsidR="00A511CB" w:rsidRPr="00543E4E" w:rsidRDefault="00A511CB" w:rsidP="00A511CB">
            <w:pPr>
              <w:spacing w:after="40"/>
              <w:ind w:firstLine="0"/>
              <w:jc w:val="center"/>
              <w:rPr>
                <w:color w:val="000000"/>
                <w:sz w:val="22"/>
              </w:rPr>
            </w:pPr>
            <w:r>
              <w:rPr>
                <w:color w:val="000000"/>
                <w:sz w:val="22"/>
              </w:rPr>
              <w:t>3930</w:t>
            </w:r>
          </w:p>
        </w:tc>
        <w:tc>
          <w:tcPr>
            <w:tcW w:w="993" w:type="dxa"/>
            <w:vAlign w:val="center"/>
          </w:tcPr>
          <w:p w14:paraId="1C929C4A" w14:textId="090AE95B" w:rsidR="00A511CB" w:rsidRDefault="00A511CB" w:rsidP="00A511CB">
            <w:pPr>
              <w:spacing w:after="40"/>
              <w:ind w:firstLine="0"/>
              <w:jc w:val="center"/>
              <w:rPr>
                <w:color w:val="000000"/>
                <w:sz w:val="22"/>
              </w:rPr>
            </w:pPr>
            <w:r>
              <w:rPr>
                <w:color w:val="000000"/>
                <w:sz w:val="22"/>
              </w:rPr>
              <w:t>144,62</w:t>
            </w:r>
          </w:p>
        </w:tc>
        <w:tc>
          <w:tcPr>
            <w:tcW w:w="1416" w:type="dxa"/>
            <w:vAlign w:val="center"/>
          </w:tcPr>
          <w:p w14:paraId="3F8276E2" w14:textId="5CEF72B7" w:rsidR="00A511CB" w:rsidRDefault="00A511CB" w:rsidP="00A511CB">
            <w:pPr>
              <w:ind w:firstLine="0"/>
              <w:jc w:val="center"/>
              <w:rPr>
                <w:color w:val="000000"/>
                <w:sz w:val="22"/>
              </w:rPr>
            </w:pPr>
            <w:r>
              <w:rPr>
                <w:color w:val="000000"/>
                <w:sz w:val="22"/>
              </w:rPr>
              <w:t>27,2</w:t>
            </w:r>
          </w:p>
        </w:tc>
      </w:tr>
      <w:tr w:rsidR="00A511CB" w:rsidRPr="0068034B" w14:paraId="6E13BD46" w14:textId="77777777" w:rsidTr="00CC53D3">
        <w:trPr>
          <w:cantSplit/>
          <w:trHeight w:val="230"/>
        </w:trPr>
        <w:tc>
          <w:tcPr>
            <w:tcW w:w="2253" w:type="dxa"/>
            <w:shd w:val="clear" w:color="auto" w:fill="F2F2F2" w:themeFill="background1" w:themeFillShade="F2"/>
          </w:tcPr>
          <w:p w14:paraId="23364C58" w14:textId="77777777" w:rsidR="00A511CB" w:rsidRPr="00543E4E" w:rsidRDefault="00A511CB" w:rsidP="00A511CB">
            <w:pPr>
              <w:spacing w:after="40"/>
              <w:ind w:firstLine="0"/>
              <w:jc w:val="left"/>
              <w:rPr>
                <w:color w:val="000000"/>
                <w:sz w:val="22"/>
              </w:rPr>
            </w:pPr>
            <w:r w:rsidRPr="00543E4E">
              <w:rPr>
                <w:color w:val="000000"/>
                <w:sz w:val="22"/>
              </w:rPr>
              <w:t>Сизимский</w:t>
            </w:r>
          </w:p>
        </w:tc>
        <w:tc>
          <w:tcPr>
            <w:tcW w:w="1985" w:type="dxa"/>
          </w:tcPr>
          <w:p w14:paraId="751B9CD0" w14:textId="77777777" w:rsidR="00A511CB" w:rsidRPr="00543E4E" w:rsidRDefault="00A511CB" w:rsidP="00A511CB">
            <w:pPr>
              <w:spacing w:after="40"/>
              <w:ind w:firstLine="0"/>
              <w:jc w:val="left"/>
              <w:rPr>
                <w:color w:val="000000"/>
                <w:sz w:val="22"/>
              </w:rPr>
            </w:pPr>
            <w:r>
              <w:rPr>
                <w:color w:val="000000"/>
                <w:sz w:val="22"/>
              </w:rPr>
              <w:t>село Сизим</w:t>
            </w:r>
          </w:p>
        </w:tc>
        <w:tc>
          <w:tcPr>
            <w:tcW w:w="1276" w:type="dxa"/>
          </w:tcPr>
          <w:p w14:paraId="3F5BD764" w14:textId="77777777" w:rsidR="00A511CB" w:rsidRDefault="00A511CB" w:rsidP="00A511CB">
            <w:pPr>
              <w:spacing w:after="40"/>
              <w:ind w:firstLine="0"/>
              <w:jc w:val="center"/>
              <w:rPr>
                <w:color w:val="000000"/>
                <w:sz w:val="22"/>
              </w:rPr>
            </w:pPr>
            <w:r>
              <w:rPr>
                <w:color w:val="000000"/>
                <w:sz w:val="22"/>
              </w:rPr>
              <w:t>4</w:t>
            </w:r>
          </w:p>
        </w:tc>
        <w:tc>
          <w:tcPr>
            <w:tcW w:w="1418" w:type="dxa"/>
            <w:vAlign w:val="center"/>
          </w:tcPr>
          <w:p w14:paraId="4162ECAC" w14:textId="3FF2E658" w:rsidR="00A511CB" w:rsidRPr="00543E4E" w:rsidRDefault="00A511CB" w:rsidP="00A511CB">
            <w:pPr>
              <w:spacing w:after="40"/>
              <w:ind w:firstLine="0"/>
              <w:jc w:val="center"/>
              <w:rPr>
                <w:color w:val="000000"/>
                <w:sz w:val="22"/>
              </w:rPr>
            </w:pPr>
            <w:r>
              <w:rPr>
                <w:color w:val="000000"/>
                <w:sz w:val="22"/>
              </w:rPr>
              <w:t>829</w:t>
            </w:r>
          </w:p>
        </w:tc>
        <w:tc>
          <w:tcPr>
            <w:tcW w:w="993" w:type="dxa"/>
            <w:vAlign w:val="center"/>
          </w:tcPr>
          <w:p w14:paraId="0B1E580E" w14:textId="7456538D" w:rsidR="00A511CB" w:rsidRDefault="00A511CB" w:rsidP="00A511CB">
            <w:pPr>
              <w:spacing w:after="40"/>
              <w:ind w:firstLine="0"/>
              <w:jc w:val="center"/>
              <w:rPr>
                <w:color w:val="000000"/>
                <w:sz w:val="22"/>
              </w:rPr>
            </w:pPr>
            <w:r>
              <w:rPr>
                <w:color w:val="000000"/>
                <w:sz w:val="22"/>
              </w:rPr>
              <w:t>241,5</w:t>
            </w:r>
          </w:p>
        </w:tc>
        <w:tc>
          <w:tcPr>
            <w:tcW w:w="1416" w:type="dxa"/>
            <w:vAlign w:val="center"/>
          </w:tcPr>
          <w:p w14:paraId="2624D533" w14:textId="03EDD803" w:rsidR="00A511CB" w:rsidRDefault="00A511CB" w:rsidP="00A511CB">
            <w:pPr>
              <w:ind w:firstLine="0"/>
              <w:jc w:val="center"/>
              <w:rPr>
                <w:color w:val="000000"/>
                <w:sz w:val="22"/>
              </w:rPr>
            </w:pPr>
            <w:r>
              <w:rPr>
                <w:color w:val="000000"/>
                <w:sz w:val="22"/>
              </w:rPr>
              <w:t>3,4</w:t>
            </w:r>
          </w:p>
        </w:tc>
      </w:tr>
      <w:tr w:rsidR="00A511CB" w:rsidRPr="0068034B" w14:paraId="26A20D6B" w14:textId="77777777" w:rsidTr="00CC53D3">
        <w:trPr>
          <w:cantSplit/>
          <w:trHeight w:val="230"/>
        </w:trPr>
        <w:tc>
          <w:tcPr>
            <w:tcW w:w="2253" w:type="dxa"/>
            <w:shd w:val="clear" w:color="auto" w:fill="F2F2F2" w:themeFill="background1" w:themeFillShade="F2"/>
          </w:tcPr>
          <w:p w14:paraId="065105AB" w14:textId="77777777" w:rsidR="00A511CB" w:rsidRPr="00543E4E" w:rsidRDefault="00A511CB" w:rsidP="00A511CB">
            <w:pPr>
              <w:spacing w:after="40"/>
              <w:ind w:firstLine="0"/>
              <w:jc w:val="left"/>
              <w:rPr>
                <w:color w:val="000000"/>
                <w:sz w:val="22"/>
              </w:rPr>
            </w:pPr>
            <w:r w:rsidRPr="00543E4E">
              <w:rPr>
                <w:color w:val="000000"/>
                <w:sz w:val="22"/>
              </w:rPr>
              <w:t>Суг-Бажынский</w:t>
            </w:r>
          </w:p>
        </w:tc>
        <w:tc>
          <w:tcPr>
            <w:tcW w:w="1985" w:type="dxa"/>
          </w:tcPr>
          <w:p w14:paraId="6D531F80" w14:textId="77777777" w:rsidR="00A511CB" w:rsidRPr="00543E4E" w:rsidRDefault="00A511CB" w:rsidP="00A511CB">
            <w:pPr>
              <w:spacing w:after="40"/>
              <w:ind w:firstLine="0"/>
              <w:jc w:val="left"/>
              <w:rPr>
                <w:color w:val="000000"/>
                <w:sz w:val="22"/>
              </w:rPr>
            </w:pPr>
            <w:r>
              <w:rPr>
                <w:color w:val="000000"/>
                <w:sz w:val="22"/>
              </w:rPr>
              <w:t>село Суг-Бажы</w:t>
            </w:r>
          </w:p>
        </w:tc>
        <w:tc>
          <w:tcPr>
            <w:tcW w:w="1276" w:type="dxa"/>
          </w:tcPr>
          <w:p w14:paraId="28EC5C0D"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E941D97" w14:textId="37C41DDC" w:rsidR="00A511CB" w:rsidRPr="00543E4E" w:rsidRDefault="00A511CB" w:rsidP="00A511CB">
            <w:pPr>
              <w:spacing w:after="40"/>
              <w:ind w:firstLine="0"/>
              <w:jc w:val="center"/>
              <w:rPr>
                <w:color w:val="000000"/>
                <w:sz w:val="22"/>
              </w:rPr>
            </w:pPr>
            <w:r>
              <w:rPr>
                <w:color w:val="000000"/>
                <w:sz w:val="22"/>
              </w:rPr>
              <w:t>740</w:t>
            </w:r>
          </w:p>
        </w:tc>
        <w:tc>
          <w:tcPr>
            <w:tcW w:w="993" w:type="dxa"/>
            <w:vAlign w:val="center"/>
          </w:tcPr>
          <w:p w14:paraId="633FEC8A" w14:textId="7AA0BA62" w:rsidR="00A511CB" w:rsidRDefault="00A511CB" w:rsidP="00A511CB">
            <w:pPr>
              <w:spacing w:after="40"/>
              <w:ind w:firstLine="0"/>
              <w:jc w:val="center"/>
              <w:rPr>
                <w:color w:val="000000"/>
                <w:sz w:val="22"/>
              </w:rPr>
            </w:pPr>
            <w:r>
              <w:rPr>
                <w:color w:val="000000"/>
                <w:sz w:val="22"/>
              </w:rPr>
              <w:t>641,07</w:t>
            </w:r>
          </w:p>
        </w:tc>
        <w:tc>
          <w:tcPr>
            <w:tcW w:w="1416" w:type="dxa"/>
            <w:vAlign w:val="center"/>
          </w:tcPr>
          <w:p w14:paraId="26625D4D" w14:textId="4698DA84" w:rsidR="00A511CB" w:rsidRDefault="00A511CB" w:rsidP="00A511CB">
            <w:pPr>
              <w:ind w:firstLine="0"/>
              <w:jc w:val="center"/>
              <w:rPr>
                <w:color w:val="000000"/>
                <w:sz w:val="22"/>
              </w:rPr>
            </w:pPr>
            <w:r>
              <w:rPr>
                <w:color w:val="000000"/>
                <w:sz w:val="22"/>
              </w:rPr>
              <w:t>1,2</w:t>
            </w:r>
          </w:p>
        </w:tc>
      </w:tr>
      <w:tr w:rsidR="00A511CB" w:rsidRPr="0068034B" w14:paraId="6E6A03B0" w14:textId="77777777" w:rsidTr="00CC53D3">
        <w:trPr>
          <w:cantSplit/>
          <w:trHeight w:val="230"/>
        </w:trPr>
        <w:tc>
          <w:tcPr>
            <w:tcW w:w="2253" w:type="dxa"/>
            <w:shd w:val="clear" w:color="auto" w:fill="F2F2F2" w:themeFill="background1" w:themeFillShade="F2"/>
          </w:tcPr>
          <w:p w14:paraId="31E98F6C" w14:textId="77777777" w:rsidR="00A511CB" w:rsidRPr="00543E4E" w:rsidRDefault="00A511CB" w:rsidP="00A511CB">
            <w:pPr>
              <w:spacing w:after="40"/>
              <w:ind w:firstLine="0"/>
              <w:jc w:val="left"/>
              <w:rPr>
                <w:color w:val="000000"/>
                <w:sz w:val="22"/>
              </w:rPr>
            </w:pPr>
            <w:r w:rsidRPr="00543E4E">
              <w:rPr>
                <w:color w:val="000000"/>
                <w:sz w:val="22"/>
              </w:rPr>
              <w:lastRenderedPageBreak/>
              <w:t>Усть-Буренский</w:t>
            </w:r>
          </w:p>
        </w:tc>
        <w:tc>
          <w:tcPr>
            <w:tcW w:w="1985" w:type="dxa"/>
          </w:tcPr>
          <w:p w14:paraId="682FFBFF" w14:textId="77777777" w:rsidR="00A511CB" w:rsidRPr="00543E4E" w:rsidRDefault="00A511CB" w:rsidP="00A511CB">
            <w:pPr>
              <w:spacing w:after="40"/>
              <w:ind w:firstLine="0"/>
              <w:jc w:val="left"/>
              <w:rPr>
                <w:color w:val="000000"/>
                <w:sz w:val="22"/>
              </w:rPr>
            </w:pPr>
            <w:r>
              <w:rPr>
                <w:color w:val="000000"/>
                <w:sz w:val="22"/>
              </w:rPr>
              <w:t>село Усть-Бурен</w:t>
            </w:r>
          </w:p>
        </w:tc>
        <w:tc>
          <w:tcPr>
            <w:tcW w:w="1276" w:type="dxa"/>
          </w:tcPr>
          <w:p w14:paraId="13E356B5"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38214E7" w14:textId="3A5FA13E" w:rsidR="00A511CB" w:rsidRPr="00543E4E" w:rsidRDefault="00A511CB" w:rsidP="00A511CB">
            <w:pPr>
              <w:spacing w:after="40"/>
              <w:ind w:firstLine="0"/>
              <w:jc w:val="center"/>
              <w:rPr>
                <w:color w:val="000000"/>
                <w:sz w:val="22"/>
              </w:rPr>
            </w:pPr>
            <w:r>
              <w:rPr>
                <w:color w:val="000000"/>
                <w:sz w:val="22"/>
              </w:rPr>
              <w:t>526</w:t>
            </w:r>
          </w:p>
        </w:tc>
        <w:tc>
          <w:tcPr>
            <w:tcW w:w="993" w:type="dxa"/>
            <w:vAlign w:val="center"/>
          </w:tcPr>
          <w:p w14:paraId="0068AFC6" w14:textId="470ED9E0" w:rsidR="00A511CB" w:rsidRDefault="00A511CB" w:rsidP="00A511CB">
            <w:pPr>
              <w:spacing w:after="40"/>
              <w:ind w:firstLine="0"/>
              <w:jc w:val="center"/>
              <w:rPr>
                <w:color w:val="000000"/>
                <w:sz w:val="22"/>
              </w:rPr>
            </w:pPr>
            <w:r>
              <w:rPr>
                <w:color w:val="000000"/>
                <w:sz w:val="22"/>
              </w:rPr>
              <w:t>430,89</w:t>
            </w:r>
          </w:p>
        </w:tc>
        <w:tc>
          <w:tcPr>
            <w:tcW w:w="1416" w:type="dxa"/>
            <w:vAlign w:val="center"/>
          </w:tcPr>
          <w:p w14:paraId="4B2BE7D7" w14:textId="0552B670" w:rsidR="00A511CB" w:rsidRDefault="00A511CB" w:rsidP="00A511CB">
            <w:pPr>
              <w:ind w:firstLine="0"/>
              <w:jc w:val="center"/>
              <w:rPr>
                <w:color w:val="000000"/>
                <w:sz w:val="22"/>
              </w:rPr>
            </w:pPr>
            <w:r>
              <w:rPr>
                <w:color w:val="000000"/>
                <w:sz w:val="22"/>
              </w:rPr>
              <w:t>1,2</w:t>
            </w:r>
          </w:p>
        </w:tc>
      </w:tr>
      <w:tr w:rsidR="006210B2" w:rsidRPr="0068034B" w14:paraId="0041F237" w14:textId="77777777" w:rsidTr="0068341F">
        <w:trPr>
          <w:cantSplit/>
          <w:trHeight w:val="230"/>
        </w:trPr>
        <w:tc>
          <w:tcPr>
            <w:tcW w:w="9341" w:type="dxa"/>
            <w:gridSpan w:val="6"/>
            <w:shd w:val="clear" w:color="auto" w:fill="F2F2F2" w:themeFill="background1" w:themeFillShade="F2"/>
            <w:vAlign w:val="bottom"/>
          </w:tcPr>
          <w:p w14:paraId="741C6454" w14:textId="77777777" w:rsidR="006210B2" w:rsidRPr="006210B2" w:rsidRDefault="006210B2" w:rsidP="00A31122">
            <w:pPr>
              <w:spacing w:after="40"/>
              <w:ind w:firstLine="0"/>
              <w:jc w:val="center"/>
              <w:rPr>
                <w:b/>
                <w:i/>
                <w:color w:val="000000"/>
                <w:sz w:val="22"/>
              </w:rPr>
            </w:pPr>
            <w:r w:rsidRPr="006210B2">
              <w:rPr>
                <w:b/>
                <w:i/>
                <w:color w:val="000000"/>
                <w:sz w:val="22"/>
              </w:rPr>
              <w:t>Кызылский муниципальный район</w:t>
            </w:r>
          </w:p>
        </w:tc>
      </w:tr>
      <w:tr w:rsidR="00A511CB" w:rsidRPr="0068034B" w14:paraId="53E95A03" w14:textId="77777777" w:rsidTr="001F4981">
        <w:trPr>
          <w:cantSplit/>
          <w:trHeight w:val="230"/>
        </w:trPr>
        <w:tc>
          <w:tcPr>
            <w:tcW w:w="2253" w:type="dxa"/>
            <w:shd w:val="clear" w:color="auto" w:fill="F2F2F2" w:themeFill="background1" w:themeFillShade="F2"/>
          </w:tcPr>
          <w:p w14:paraId="7CF5D9A8" w14:textId="77777777" w:rsidR="00A511CB" w:rsidRPr="00543E4E" w:rsidRDefault="00A511CB" w:rsidP="00A511CB">
            <w:pPr>
              <w:spacing w:after="40"/>
              <w:ind w:firstLine="0"/>
              <w:jc w:val="left"/>
              <w:rPr>
                <w:color w:val="000000"/>
                <w:sz w:val="22"/>
              </w:rPr>
            </w:pPr>
            <w:r w:rsidRPr="00543E4E">
              <w:rPr>
                <w:color w:val="000000"/>
                <w:sz w:val="22"/>
              </w:rPr>
              <w:t>Баян-Кольский</w:t>
            </w:r>
          </w:p>
        </w:tc>
        <w:tc>
          <w:tcPr>
            <w:tcW w:w="1985" w:type="dxa"/>
          </w:tcPr>
          <w:p w14:paraId="7EABEC47" w14:textId="77777777" w:rsidR="00A511CB" w:rsidRPr="00543E4E" w:rsidRDefault="00A511CB" w:rsidP="00A511CB">
            <w:pPr>
              <w:spacing w:after="40"/>
              <w:ind w:firstLine="0"/>
              <w:jc w:val="left"/>
              <w:rPr>
                <w:color w:val="000000"/>
                <w:sz w:val="22"/>
              </w:rPr>
            </w:pPr>
            <w:r>
              <w:rPr>
                <w:color w:val="000000"/>
                <w:sz w:val="22"/>
              </w:rPr>
              <w:t>село Баян-Кол</w:t>
            </w:r>
          </w:p>
        </w:tc>
        <w:tc>
          <w:tcPr>
            <w:tcW w:w="1276" w:type="dxa"/>
          </w:tcPr>
          <w:p w14:paraId="24945DC0"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6ADD4F43" w14:textId="490A1BF7" w:rsidR="00A511CB" w:rsidRPr="00543E4E" w:rsidRDefault="00A511CB" w:rsidP="00A511CB">
            <w:pPr>
              <w:spacing w:after="40"/>
              <w:ind w:firstLine="0"/>
              <w:jc w:val="center"/>
              <w:rPr>
                <w:color w:val="000000"/>
                <w:sz w:val="22"/>
              </w:rPr>
            </w:pPr>
            <w:r>
              <w:rPr>
                <w:color w:val="000000"/>
                <w:sz w:val="22"/>
              </w:rPr>
              <w:t>1272</w:t>
            </w:r>
          </w:p>
        </w:tc>
        <w:tc>
          <w:tcPr>
            <w:tcW w:w="993" w:type="dxa"/>
            <w:vAlign w:val="center"/>
          </w:tcPr>
          <w:p w14:paraId="4736A63D" w14:textId="54D586C4" w:rsidR="00A511CB" w:rsidRDefault="00A511CB" w:rsidP="00A511CB">
            <w:pPr>
              <w:spacing w:after="40"/>
              <w:ind w:firstLine="0"/>
              <w:jc w:val="center"/>
              <w:rPr>
                <w:color w:val="000000"/>
                <w:sz w:val="22"/>
              </w:rPr>
            </w:pPr>
            <w:r>
              <w:rPr>
                <w:color w:val="000000"/>
                <w:sz w:val="22"/>
              </w:rPr>
              <w:t>29,29</w:t>
            </w:r>
          </w:p>
        </w:tc>
        <w:tc>
          <w:tcPr>
            <w:tcW w:w="1416" w:type="dxa"/>
            <w:vAlign w:val="center"/>
          </w:tcPr>
          <w:p w14:paraId="16945764" w14:textId="774164BC" w:rsidR="00A511CB" w:rsidRDefault="00A511CB" w:rsidP="00A511CB">
            <w:pPr>
              <w:ind w:firstLine="0"/>
              <w:jc w:val="center"/>
              <w:rPr>
                <w:color w:val="000000"/>
                <w:sz w:val="22"/>
              </w:rPr>
            </w:pPr>
            <w:r>
              <w:rPr>
                <w:color w:val="000000"/>
                <w:sz w:val="22"/>
              </w:rPr>
              <w:t>43,4</w:t>
            </w:r>
          </w:p>
        </w:tc>
      </w:tr>
      <w:tr w:rsidR="00A511CB" w:rsidRPr="0068034B" w14:paraId="249701B2" w14:textId="77777777" w:rsidTr="001F4981">
        <w:trPr>
          <w:cantSplit/>
          <w:trHeight w:val="230"/>
        </w:trPr>
        <w:tc>
          <w:tcPr>
            <w:tcW w:w="2253" w:type="dxa"/>
            <w:shd w:val="clear" w:color="auto" w:fill="F2F2F2" w:themeFill="background1" w:themeFillShade="F2"/>
          </w:tcPr>
          <w:p w14:paraId="3A2F1841" w14:textId="77777777" w:rsidR="00A511CB" w:rsidRPr="00543E4E" w:rsidRDefault="00A511CB" w:rsidP="00A511CB">
            <w:pPr>
              <w:spacing w:after="40"/>
              <w:ind w:firstLine="0"/>
              <w:jc w:val="left"/>
              <w:rPr>
                <w:color w:val="000000"/>
                <w:sz w:val="22"/>
              </w:rPr>
            </w:pPr>
            <w:r w:rsidRPr="00543E4E">
              <w:rPr>
                <w:color w:val="000000"/>
                <w:sz w:val="22"/>
              </w:rPr>
              <w:t>Кара-Хаакский</w:t>
            </w:r>
          </w:p>
        </w:tc>
        <w:tc>
          <w:tcPr>
            <w:tcW w:w="1985" w:type="dxa"/>
          </w:tcPr>
          <w:p w14:paraId="3BC2566C" w14:textId="77777777" w:rsidR="00A511CB" w:rsidRPr="00543E4E" w:rsidRDefault="00A511CB" w:rsidP="00A511CB">
            <w:pPr>
              <w:spacing w:after="40"/>
              <w:ind w:firstLine="0"/>
              <w:jc w:val="left"/>
              <w:rPr>
                <w:color w:val="000000"/>
                <w:sz w:val="22"/>
              </w:rPr>
            </w:pPr>
            <w:r>
              <w:rPr>
                <w:color w:val="000000"/>
                <w:sz w:val="22"/>
              </w:rPr>
              <w:t>село Кара-Хаак</w:t>
            </w:r>
          </w:p>
        </w:tc>
        <w:tc>
          <w:tcPr>
            <w:tcW w:w="1276" w:type="dxa"/>
          </w:tcPr>
          <w:p w14:paraId="297A3AC9"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12E0AC8" w14:textId="191953A6" w:rsidR="00A511CB" w:rsidRPr="00543E4E" w:rsidRDefault="00A511CB" w:rsidP="00A511CB">
            <w:pPr>
              <w:spacing w:after="40"/>
              <w:ind w:firstLine="0"/>
              <w:jc w:val="center"/>
              <w:rPr>
                <w:color w:val="000000"/>
                <w:sz w:val="22"/>
              </w:rPr>
            </w:pPr>
            <w:r>
              <w:rPr>
                <w:color w:val="000000"/>
                <w:sz w:val="22"/>
              </w:rPr>
              <w:t>1442</w:t>
            </w:r>
          </w:p>
        </w:tc>
        <w:tc>
          <w:tcPr>
            <w:tcW w:w="993" w:type="dxa"/>
            <w:vAlign w:val="center"/>
          </w:tcPr>
          <w:p w14:paraId="6E608BB8" w14:textId="616D2993" w:rsidR="00A511CB" w:rsidRDefault="00A511CB" w:rsidP="00A511CB">
            <w:pPr>
              <w:spacing w:after="40"/>
              <w:ind w:firstLine="0"/>
              <w:jc w:val="center"/>
              <w:rPr>
                <w:color w:val="000000"/>
                <w:sz w:val="22"/>
              </w:rPr>
            </w:pPr>
            <w:r>
              <w:rPr>
                <w:color w:val="000000"/>
                <w:sz w:val="22"/>
              </w:rPr>
              <w:t>14,02</w:t>
            </w:r>
          </w:p>
        </w:tc>
        <w:tc>
          <w:tcPr>
            <w:tcW w:w="1416" w:type="dxa"/>
            <w:vAlign w:val="center"/>
          </w:tcPr>
          <w:p w14:paraId="08DD15B9" w14:textId="53836EC7" w:rsidR="00A511CB" w:rsidRDefault="00A511CB" w:rsidP="00A511CB">
            <w:pPr>
              <w:ind w:firstLine="0"/>
              <w:jc w:val="center"/>
              <w:rPr>
                <w:color w:val="000000"/>
                <w:sz w:val="22"/>
              </w:rPr>
            </w:pPr>
            <w:r>
              <w:rPr>
                <w:color w:val="000000"/>
                <w:sz w:val="22"/>
              </w:rPr>
              <w:t>102,9</w:t>
            </w:r>
          </w:p>
        </w:tc>
      </w:tr>
      <w:tr w:rsidR="00A511CB" w:rsidRPr="0068034B" w14:paraId="5A87A3F4" w14:textId="77777777" w:rsidTr="001F4981">
        <w:trPr>
          <w:cantSplit/>
          <w:trHeight w:val="230"/>
        </w:trPr>
        <w:tc>
          <w:tcPr>
            <w:tcW w:w="2253" w:type="dxa"/>
            <w:shd w:val="clear" w:color="auto" w:fill="F2F2F2" w:themeFill="background1" w:themeFillShade="F2"/>
          </w:tcPr>
          <w:p w14:paraId="5028D8F0" w14:textId="77777777" w:rsidR="00A511CB" w:rsidRPr="00543E4E" w:rsidRDefault="00A511CB" w:rsidP="00A511CB">
            <w:pPr>
              <w:spacing w:after="40"/>
              <w:ind w:firstLine="0"/>
              <w:jc w:val="left"/>
              <w:rPr>
                <w:color w:val="000000"/>
                <w:sz w:val="22"/>
              </w:rPr>
            </w:pPr>
            <w:r w:rsidRPr="00543E4E">
              <w:rPr>
                <w:color w:val="000000"/>
                <w:sz w:val="22"/>
              </w:rPr>
              <w:t>Сукпакский</w:t>
            </w:r>
          </w:p>
        </w:tc>
        <w:tc>
          <w:tcPr>
            <w:tcW w:w="1985" w:type="dxa"/>
          </w:tcPr>
          <w:p w14:paraId="4A174FC5" w14:textId="77777777" w:rsidR="00A511CB" w:rsidRPr="00543E4E" w:rsidRDefault="00A511CB" w:rsidP="00A511CB">
            <w:pPr>
              <w:spacing w:after="40"/>
              <w:ind w:firstLine="0"/>
              <w:jc w:val="left"/>
              <w:rPr>
                <w:color w:val="000000"/>
                <w:sz w:val="22"/>
              </w:rPr>
            </w:pPr>
            <w:r>
              <w:rPr>
                <w:color w:val="000000"/>
                <w:sz w:val="22"/>
              </w:rPr>
              <w:t>село Суклак</w:t>
            </w:r>
          </w:p>
        </w:tc>
        <w:tc>
          <w:tcPr>
            <w:tcW w:w="1276" w:type="dxa"/>
          </w:tcPr>
          <w:p w14:paraId="7B5C1792"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7014888" w14:textId="7CBDF5CB" w:rsidR="00A511CB" w:rsidRPr="00543E4E" w:rsidRDefault="00A511CB" w:rsidP="00A511CB">
            <w:pPr>
              <w:spacing w:after="40"/>
              <w:ind w:firstLine="0"/>
              <w:jc w:val="center"/>
              <w:rPr>
                <w:color w:val="000000"/>
                <w:sz w:val="22"/>
              </w:rPr>
            </w:pPr>
            <w:r>
              <w:rPr>
                <w:color w:val="000000"/>
                <w:sz w:val="22"/>
              </w:rPr>
              <w:t>5164</w:t>
            </w:r>
          </w:p>
        </w:tc>
        <w:tc>
          <w:tcPr>
            <w:tcW w:w="993" w:type="dxa"/>
            <w:vAlign w:val="center"/>
          </w:tcPr>
          <w:p w14:paraId="27485310" w14:textId="66DC6CA4" w:rsidR="00A511CB" w:rsidRDefault="00A511CB" w:rsidP="00A511CB">
            <w:pPr>
              <w:spacing w:after="40"/>
              <w:ind w:firstLine="0"/>
              <w:jc w:val="center"/>
              <w:rPr>
                <w:color w:val="000000"/>
                <w:sz w:val="22"/>
              </w:rPr>
            </w:pPr>
            <w:r>
              <w:rPr>
                <w:color w:val="000000"/>
                <w:sz w:val="22"/>
              </w:rPr>
              <w:t>38,48</w:t>
            </w:r>
          </w:p>
        </w:tc>
        <w:tc>
          <w:tcPr>
            <w:tcW w:w="1416" w:type="dxa"/>
            <w:vAlign w:val="center"/>
          </w:tcPr>
          <w:p w14:paraId="1CA7557F" w14:textId="1CCF3015" w:rsidR="00A511CB" w:rsidRDefault="00A511CB" w:rsidP="00A511CB">
            <w:pPr>
              <w:ind w:firstLine="0"/>
              <w:jc w:val="center"/>
              <w:rPr>
                <w:color w:val="000000"/>
                <w:sz w:val="22"/>
              </w:rPr>
            </w:pPr>
            <w:r>
              <w:rPr>
                <w:color w:val="000000"/>
                <w:sz w:val="22"/>
              </w:rPr>
              <w:t>134,2</w:t>
            </w:r>
          </w:p>
        </w:tc>
      </w:tr>
      <w:tr w:rsidR="00A511CB" w:rsidRPr="0068034B" w14:paraId="4FE4ABC0" w14:textId="77777777" w:rsidTr="001F4981">
        <w:trPr>
          <w:cantSplit/>
          <w:trHeight w:val="230"/>
        </w:trPr>
        <w:tc>
          <w:tcPr>
            <w:tcW w:w="2253" w:type="dxa"/>
            <w:shd w:val="clear" w:color="auto" w:fill="F2F2F2" w:themeFill="background1" w:themeFillShade="F2"/>
          </w:tcPr>
          <w:p w14:paraId="20A9B809" w14:textId="77777777" w:rsidR="00A511CB" w:rsidRPr="00543E4E" w:rsidRDefault="00A511CB" w:rsidP="00A511CB">
            <w:pPr>
              <w:spacing w:after="40"/>
              <w:ind w:firstLine="0"/>
              <w:jc w:val="left"/>
              <w:rPr>
                <w:color w:val="000000"/>
                <w:sz w:val="22"/>
              </w:rPr>
            </w:pPr>
            <w:r w:rsidRPr="00543E4E">
              <w:rPr>
                <w:color w:val="000000"/>
                <w:sz w:val="22"/>
              </w:rPr>
              <w:t>Терлиг-Хаинский</w:t>
            </w:r>
          </w:p>
        </w:tc>
        <w:tc>
          <w:tcPr>
            <w:tcW w:w="1985" w:type="dxa"/>
          </w:tcPr>
          <w:p w14:paraId="2A05F66E" w14:textId="77777777" w:rsidR="00A511CB" w:rsidRPr="00543E4E" w:rsidRDefault="00A511CB" w:rsidP="00A511CB">
            <w:pPr>
              <w:spacing w:after="40"/>
              <w:ind w:firstLine="0"/>
              <w:jc w:val="left"/>
              <w:rPr>
                <w:color w:val="000000"/>
                <w:sz w:val="22"/>
              </w:rPr>
            </w:pPr>
            <w:r>
              <w:rPr>
                <w:color w:val="000000"/>
                <w:sz w:val="22"/>
              </w:rPr>
              <w:t>село Терлиг-Хая</w:t>
            </w:r>
          </w:p>
        </w:tc>
        <w:tc>
          <w:tcPr>
            <w:tcW w:w="1276" w:type="dxa"/>
          </w:tcPr>
          <w:p w14:paraId="41CBA68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CC0C809" w14:textId="32641D1B" w:rsidR="00A511CB" w:rsidRPr="00543E4E" w:rsidRDefault="00A511CB" w:rsidP="00A511CB">
            <w:pPr>
              <w:spacing w:after="40"/>
              <w:ind w:firstLine="0"/>
              <w:jc w:val="center"/>
              <w:rPr>
                <w:color w:val="000000"/>
                <w:sz w:val="22"/>
              </w:rPr>
            </w:pPr>
            <w:r>
              <w:rPr>
                <w:color w:val="000000"/>
                <w:sz w:val="22"/>
              </w:rPr>
              <w:t>499</w:t>
            </w:r>
          </w:p>
        </w:tc>
        <w:tc>
          <w:tcPr>
            <w:tcW w:w="993" w:type="dxa"/>
            <w:vAlign w:val="center"/>
          </w:tcPr>
          <w:p w14:paraId="4AC6DB2F" w14:textId="0EF74BBB" w:rsidR="00A511CB" w:rsidRDefault="00A511CB" w:rsidP="00A511CB">
            <w:pPr>
              <w:spacing w:after="40"/>
              <w:ind w:firstLine="0"/>
              <w:jc w:val="center"/>
              <w:rPr>
                <w:color w:val="000000"/>
                <w:sz w:val="22"/>
              </w:rPr>
            </w:pPr>
            <w:r>
              <w:rPr>
                <w:color w:val="000000"/>
                <w:sz w:val="22"/>
              </w:rPr>
              <w:t>14,68</w:t>
            </w:r>
          </w:p>
        </w:tc>
        <w:tc>
          <w:tcPr>
            <w:tcW w:w="1416" w:type="dxa"/>
            <w:vAlign w:val="center"/>
          </w:tcPr>
          <w:p w14:paraId="49D372B7" w14:textId="4C7EFEF6" w:rsidR="00A511CB" w:rsidRDefault="00A511CB" w:rsidP="00A511CB">
            <w:pPr>
              <w:ind w:firstLine="0"/>
              <w:jc w:val="center"/>
              <w:rPr>
                <w:color w:val="000000"/>
                <w:sz w:val="22"/>
              </w:rPr>
            </w:pPr>
            <w:r>
              <w:rPr>
                <w:color w:val="000000"/>
                <w:sz w:val="22"/>
              </w:rPr>
              <w:t>34,0</w:t>
            </w:r>
          </w:p>
        </w:tc>
      </w:tr>
      <w:tr w:rsidR="00A511CB" w:rsidRPr="0068034B" w14:paraId="3EEC919B" w14:textId="77777777" w:rsidTr="001F4981">
        <w:trPr>
          <w:cantSplit/>
          <w:trHeight w:val="230"/>
        </w:trPr>
        <w:tc>
          <w:tcPr>
            <w:tcW w:w="2253" w:type="dxa"/>
            <w:shd w:val="clear" w:color="auto" w:fill="F2F2F2" w:themeFill="background1" w:themeFillShade="F2"/>
          </w:tcPr>
          <w:p w14:paraId="129DB35A" w14:textId="77777777" w:rsidR="00A511CB" w:rsidRPr="00543E4E" w:rsidRDefault="00A511CB" w:rsidP="00A511CB">
            <w:pPr>
              <w:spacing w:after="40"/>
              <w:ind w:firstLine="0"/>
              <w:jc w:val="left"/>
              <w:rPr>
                <w:color w:val="000000"/>
                <w:sz w:val="22"/>
              </w:rPr>
            </w:pPr>
            <w:r w:rsidRPr="00543E4E">
              <w:rPr>
                <w:color w:val="000000"/>
                <w:sz w:val="22"/>
              </w:rPr>
              <w:t>Усть-Элегестинский</w:t>
            </w:r>
          </w:p>
        </w:tc>
        <w:tc>
          <w:tcPr>
            <w:tcW w:w="1985" w:type="dxa"/>
          </w:tcPr>
          <w:p w14:paraId="46F64BED" w14:textId="77777777" w:rsidR="00A511CB" w:rsidRPr="00543E4E" w:rsidRDefault="00A511CB" w:rsidP="00A511CB">
            <w:pPr>
              <w:spacing w:after="40"/>
              <w:ind w:firstLine="0"/>
              <w:jc w:val="left"/>
              <w:rPr>
                <w:color w:val="000000"/>
                <w:sz w:val="22"/>
              </w:rPr>
            </w:pPr>
            <w:r>
              <w:rPr>
                <w:color w:val="000000"/>
                <w:sz w:val="22"/>
              </w:rPr>
              <w:t>село Усть-Элегест</w:t>
            </w:r>
          </w:p>
        </w:tc>
        <w:tc>
          <w:tcPr>
            <w:tcW w:w="1276" w:type="dxa"/>
          </w:tcPr>
          <w:p w14:paraId="71CBA0D5"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BE5EE23" w14:textId="323BB866" w:rsidR="00A511CB" w:rsidRPr="00543E4E" w:rsidRDefault="00A511CB" w:rsidP="00A511CB">
            <w:pPr>
              <w:spacing w:after="40"/>
              <w:ind w:firstLine="0"/>
              <w:jc w:val="center"/>
              <w:rPr>
                <w:color w:val="000000"/>
                <w:sz w:val="22"/>
              </w:rPr>
            </w:pPr>
            <w:r>
              <w:rPr>
                <w:color w:val="000000"/>
                <w:sz w:val="22"/>
              </w:rPr>
              <w:t>1547</w:t>
            </w:r>
          </w:p>
        </w:tc>
        <w:tc>
          <w:tcPr>
            <w:tcW w:w="993" w:type="dxa"/>
            <w:vAlign w:val="center"/>
          </w:tcPr>
          <w:p w14:paraId="2EED77C7" w14:textId="6FD8E440" w:rsidR="00A511CB" w:rsidRDefault="00A511CB" w:rsidP="00A511CB">
            <w:pPr>
              <w:spacing w:after="40"/>
              <w:ind w:firstLine="0"/>
              <w:jc w:val="center"/>
              <w:rPr>
                <w:color w:val="000000"/>
                <w:sz w:val="22"/>
              </w:rPr>
            </w:pPr>
            <w:r>
              <w:rPr>
                <w:color w:val="000000"/>
                <w:sz w:val="22"/>
              </w:rPr>
              <w:t>53,38</w:t>
            </w:r>
          </w:p>
        </w:tc>
        <w:tc>
          <w:tcPr>
            <w:tcW w:w="1416" w:type="dxa"/>
            <w:vAlign w:val="center"/>
          </w:tcPr>
          <w:p w14:paraId="6718D692" w14:textId="590BC218" w:rsidR="00A511CB" w:rsidRDefault="00A511CB" w:rsidP="00A511CB">
            <w:pPr>
              <w:ind w:firstLine="0"/>
              <w:jc w:val="center"/>
              <w:rPr>
                <w:color w:val="000000"/>
                <w:sz w:val="22"/>
              </w:rPr>
            </w:pPr>
            <w:r>
              <w:rPr>
                <w:color w:val="000000"/>
                <w:sz w:val="22"/>
              </w:rPr>
              <w:t>29,0</w:t>
            </w:r>
          </w:p>
        </w:tc>
      </w:tr>
      <w:tr w:rsidR="00A511CB" w:rsidRPr="0068034B" w14:paraId="38586F7D" w14:textId="77777777" w:rsidTr="001F4981">
        <w:trPr>
          <w:cantSplit/>
          <w:trHeight w:val="230"/>
        </w:trPr>
        <w:tc>
          <w:tcPr>
            <w:tcW w:w="2253" w:type="dxa"/>
            <w:shd w:val="clear" w:color="auto" w:fill="F2F2F2" w:themeFill="background1" w:themeFillShade="F2"/>
          </w:tcPr>
          <w:p w14:paraId="149AB6BC" w14:textId="77777777" w:rsidR="00A511CB" w:rsidRPr="00543E4E" w:rsidRDefault="00A511CB" w:rsidP="00A511CB">
            <w:pPr>
              <w:spacing w:after="40"/>
              <w:ind w:firstLine="0"/>
              <w:jc w:val="left"/>
              <w:rPr>
                <w:color w:val="000000"/>
                <w:sz w:val="22"/>
              </w:rPr>
            </w:pPr>
            <w:r w:rsidRPr="00543E4E">
              <w:rPr>
                <w:color w:val="000000"/>
                <w:sz w:val="22"/>
              </w:rPr>
              <w:t>Целинный</w:t>
            </w:r>
          </w:p>
        </w:tc>
        <w:tc>
          <w:tcPr>
            <w:tcW w:w="1985" w:type="dxa"/>
          </w:tcPr>
          <w:p w14:paraId="0E611275" w14:textId="77777777" w:rsidR="00A511CB" w:rsidRPr="00543E4E" w:rsidRDefault="00A511CB" w:rsidP="00A511CB">
            <w:pPr>
              <w:spacing w:after="40"/>
              <w:ind w:firstLine="0"/>
              <w:jc w:val="left"/>
              <w:rPr>
                <w:color w:val="000000"/>
                <w:sz w:val="22"/>
              </w:rPr>
            </w:pPr>
            <w:r>
              <w:rPr>
                <w:color w:val="000000"/>
                <w:sz w:val="22"/>
              </w:rPr>
              <w:t>село Целинное</w:t>
            </w:r>
          </w:p>
        </w:tc>
        <w:tc>
          <w:tcPr>
            <w:tcW w:w="1276" w:type="dxa"/>
          </w:tcPr>
          <w:p w14:paraId="3D0DC2E8"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3FB2528" w14:textId="370A00CC" w:rsidR="00A511CB" w:rsidRPr="00543E4E" w:rsidRDefault="00A511CB" w:rsidP="00A511CB">
            <w:pPr>
              <w:spacing w:after="40"/>
              <w:ind w:firstLine="0"/>
              <w:jc w:val="center"/>
              <w:rPr>
                <w:color w:val="000000"/>
                <w:sz w:val="22"/>
              </w:rPr>
            </w:pPr>
            <w:r>
              <w:rPr>
                <w:color w:val="000000"/>
                <w:sz w:val="22"/>
              </w:rPr>
              <w:t>1246</w:t>
            </w:r>
          </w:p>
        </w:tc>
        <w:tc>
          <w:tcPr>
            <w:tcW w:w="993" w:type="dxa"/>
            <w:vAlign w:val="center"/>
          </w:tcPr>
          <w:p w14:paraId="64CD586E" w14:textId="00970A49" w:rsidR="00A511CB" w:rsidRDefault="00A511CB" w:rsidP="00A511CB">
            <w:pPr>
              <w:spacing w:after="40"/>
              <w:ind w:firstLine="0"/>
              <w:jc w:val="center"/>
              <w:rPr>
                <w:color w:val="000000"/>
                <w:sz w:val="22"/>
              </w:rPr>
            </w:pPr>
            <w:r>
              <w:rPr>
                <w:color w:val="000000"/>
                <w:sz w:val="22"/>
              </w:rPr>
              <w:t>46,88</w:t>
            </w:r>
          </w:p>
        </w:tc>
        <w:tc>
          <w:tcPr>
            <w:tcW w:w="1416" w:type="dxa"/>
            <w:vAlign w:val="center"/>
          </w:tcPr>
          <w:p w14:paraId="34C65931" w14:textId="65B48522" w:rsidR="00A511CB" w:rsidRDefault="00A511CB" w:rsidP="00A511CB">
            <w:pPr>
              <w:ind w:firstLine="0"/>
              <w:jc w:val="center"/>
              <w:rPr>
                <w:color w:val="000000"/>
                <w:sz w:val="22"/>
              </w:rPr>
            </w:pPr>
            <w:r>
              <w:rPr>
                <w:color w:val="000000"/>
                <w:sz w:val="22"/>
              </w:rPr>
              <w:t>26,6</w:t>
            </w:r>
          </w:p>
        </w:tc>
      </w:tr>
      <w:tr w:rsidR="00A511CB" w:rsidRPr="0068034B" w14:paraId="4A206BD3" w14:textId="77777777" w:rsidTr="001F4981">
        <w:trPr>
          <w:cantSplit/>
          <w:trHeight w:val="230"/>
        </w:trPr>
        <w:tc>
          <w:tcPr>
            <w:tcW w:w="2253" w:type="dxa"/>
            <w:shd w:val="clear" w:color="auto" w:fill="F2F2F2" w:themeFill="background1" w:themeFillShade="F2"/>
          </w:tcPr>
          <w:p w14:paraId="33B9DB36" w14:textId="77777777" w:rsidR="00A511CB" w:rsidRPr="00543E4E" w:rsidRDefault="00A511CB" w:rsidP="00A511CB">
            <w:pPr>
              <w:spacing w:after="40"/>
              <w:ind w:firstLine="0"/>
              <w:jc w:val="left"/>
              <w:rPr>
                <w:color w:val="000000"/>
                <w:sz w:val="22"/>
              </w:rPr>
            </w:pPr>
            <w:r w:rsidRPr="00543E4E">
              <w:rPr>
                <w:color w:val="000000"/>
                <w:sz w:val="22"/>
              </w:rPr>
              <w:t>Чербинский</w:t>
            </w:r>
          </w:p>
        </w:tc>
        <w:tc>
          <w:tcPr>
            <w:tcW w:w="1985" w:type="dxa"/>
          </w:tcPr>
          <w:p w14:paraId="7C1B876C" w14:textId="77777777" w:rsidR="00A511CB" w:rsidRPr="00543E4E" w:rsidRDefault="00A511CB" w:rsidP="00A511CB">
            <w:pPr>
              <w:spacing w:after="40"/>
              <w:ind w:firstLine="0"/>
              <w:jc w:val="left"/>
              <w:rPr>
                <w:color w:val="000000"/>
                <w:sz w:val="22"/>
              </w:rPr>
            </w:pPr>
            <w:r>
              <w:rPr>
                <w:color w:val="000000"/>
                <w:sz w:val="22"/>
              </w:rPr>
              <w:t>село Черби</w:t>
            </w:r>
          </w:p>
        </w:tc>
        <w:tc>
          <w:tcPr>
            <w:tcW w:w="1276" w:type="dxa"/>
          </w:tcPr>
          <w:p w14:paraId="47272E2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52241A5" w14:textId="797D7D6C" w:rsidR="00A511CB" w:rsidRPr="00543E4E" w:rsidRDefault="00A511CB" w:rsidP="00A511CB">
            <w:pPr>
              <w:spacing w:after="40"/>
              <w:ind w:firstLine="0"/>
              <w:jc w:val="center"/>
              <w:rPr>
                <w:color w:val="000000"/>
                <w:sz w:val="22"/>
              </w:rPr>
            </w:pPr>
            <w:r>
              <w:rPr>
                <w:color w:val="000000"/>
                <w:sz w:val="22"/>
              </w:rPr>
              <w:t>1128</w:t>
            </w:r>
          </w:p>
        </w:tc>
        <w:tc>
          <w:tcPr>
            <w:tcW w:w="993" w:type="dxa"/>
            <w:vAlign w:val="center"/>
          </w:tcPr>
          <w:p w14:paraId="4E3D289D" w14:textId="14CCBA83" w:rsidR="00A511CB" w:rsidRDefault="00A511CB" w:rsidP="00A511CB">
            <w:pPr>
              <w:spacing w:after="40"/>
              <w:ind w:firstLine="0"/>
              <w:jc w:val="center"/>
              <w:rPr>
                <w:color w:val="000000"/>
                <w:sz w:val="22"/>
              </w:rPr>
            </w:pPr>
            <w:r>
              <w:rPr>
                <w:color w:val="000000"/>
                <w:sz w:val="22"/>
              </w:rPr>
              <w:t>21,37</w:t>
            </w:r>
          </w:p>
        </w:tc>
        <w:tc>
          <w:tcPr>
            <w:tcW w:w="1416" w:type="dxa"/>
            <w:vAlign w:val="center"/>
          </w:tcPr>
          <w:p w14:paraId="1B4BE86D" w14:textId="0114F904" w:rsidR="00A511CB" w:rsidRDefault="00A511CB" w:rsidP="00A511CB">
            <w:pPr>
              <w:ind w:firstLine="0"/>
              <w:jc w:val="center"/>
              <w:rPr>
                <w:color w:val="000000"/>
                <w:sz w:val="22"/>
              </w:rPr>
            </w:pPr>
            <w:r>
              <w:rPr>
                <w:color w:val="000000"/>
                <w:sz w:val="22"/>
              </w:rPr>
              <w:t>52,8</w:t>
            </w:r>
          </w:p>
        </w:tc>
      </w:tr>
      <w:tr w:rsidR="00A511CB" w:rsidRPr="0068034B" w14:paraId="28F7D684" w14:textId="77777777" w:rsidTr="001F4981">
        <w:trPr>
          <w:cantSplit/>
          <w:trHeight w:val="230"/>
        </w:trPr>
        <w:tc>
          <w:tcPr>
            <w:tcW w:w="2253" w:type="dxa"/>
            <w:shd w:val="clear" w:color="auto" w:fill="F2F2F2" w:themeFill="background1" w:themeFillShade="F2"/>
          </w:tcPr>
          <w:p w14:paraId="58D54967" w14:textId="77777777" w:rsidR="00A511CB" w:rsidRPr="00543E4E" w:rsidRDefault="00A511CB" w:rsidP="00A511CB">
            <w:pPr>
              <w:spacing w:after="40"/>
              <w:ind w:firstLine="0"/>
              <w:jc w:val="left"/>
              <w:rPr>
                <w:color w:val="000000"/>
                <w:sz w:val="22"/>
              </w:rPr>
            </w:pPr>
            <w:r w:rsidRPr="00543E4E">
              <w:rPr>
                <w:color w:val="000000"/>
                <w:sz w:val="22"/>
              </w:rPr>
              <w:t>Шамбалыгский</w:t>
            </w:r>
          </w:p>
        </w:tc>
        <w:tc>
          <w:tcPr>
            <w:tcW w:w="1985" w:type="dxa"/>
          </w:tcPr>
          <w:p w14:paraId="096DE6C3" w14:textId="77777777" w:rsidR="00A511CB" w:rsidRPr="00543E4E" w:rsidRDefault="00A511CB" w:rsidP="00A511CB">
            <w:pPr>
              <w:spacing w:after="40"/>
              <w:ind w:firstLine="0"/>
              <w:jc w:val="left"/>
              <w:rPr>
                <w:color w:val="000000"/>
                <w:sz w:val="22"/>
              </w:rPr>
            </w:pPr>
            <w:r>
              <w:rPr>
                <w:color w:val="000000"/>
                <w:sz w:val="22"/>
              </w:rPr>
              <w:t>село Шамбалыг</w:t>
            </w:r>
          </w:p>
        </w:tc>
        <w:tc>
          <w:tcPr>
            <w:tcW w:w="1276" w:type="dxa"/>
          </w:tcPr>
          <w:p w14:paraId="583A815C"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7817AF1" w14:textId="06FDDD97" w:rsidR="00A511CB" w:rsidRPr="00543E4E" w:rsidRDefault="00A511CB" w:rsidP="00A511CB">
            <w:pPr>
              <w:spacing w:after="40"/>
              <w:ind w:firstLine="0"/>
              <w:jc w:val="center"/>
              <w:rPr>
                <w:color w:val="000000"/>
                <w:sz w:val="22"/>
              </w:rPr>
            </w:pPr>
            <w:r>
              <w:rPr>
                <w:color w:val="000000"/>
                <w:sz w:val="22"/>
              </w:rPr>
              <w:t>408</w:t>
            </w:r>
          </w:p>
        </w:tc>
        <w:tc>
          <w:tcPr>
            <w:tcW w:w="993" w:type="dxa"/>
            <w:vAlign w:val="center"/>
          </w:tcPr>
          <w:p w14:paraId="1D564532" w14:textId="0439EC97" w:rsidR="00A511CB" w:rsidRDefault="00A511CB" w:rsidP="00A511CB">
            <w:pPr>
              <w:spacing w:after="40"/>
              <w:ind w:firstLine="0"/>
              <w:jc w:val="center"/>
              <w:rPr>
                <w:color w:val="000000"/>
                <w:sz w:val="22"/>
              </w:rPr>
            </w:pPr>
            <w:r>
              <w:rPr>
                <w:color w:val="000000"/>
                <w:sz w:val="22"/>
              </w:rPr>
              <w:t>22,33</w:t>
            </w:r>
          </w:p>
        </w:tc>
        <w:tc>
          <w:tcPr>
            <w:tcW w:w="1416" w:type="dxa"/>
            <w:vAlign w:val="center"/>
          </w:tcPr>
          <w:p w14:paraId="11A95A3F" w14:textId="5EA47879" w:rsidR="00A511CB" w:rsidRDefault="00A511CB" w:rsidP="00A511CB">
            <w:pPr>
              <w:ind w:firstLine="0"/>
              <w:jc w:val="center"/>
              <w:rPr>
                <w:color w:val="000000"/>
                <w:sz w:val="22"/>
              </w:rPr>
            </w:pPr>
            <w:r>
              <w:rPr>
                <w:color w:val="000000"/>
                <w:sz w:val="22"/>
              </w:rPr>
              <w:t>18,3</w:t>
            </w:r>
          </w:p>
        </w:tc>
      </w:tr>
      <w:tr w:rsidR="00A511CB" w:rsidRPr="0068034B" w14:paraId="5B0ACFE1" w14:textId="77777777" w:rsidTr="001F4981">
        <w:trPr>
          <w:cantSplit/>
          <w:trHeight w:val="230"/>
        </w:trPr>
        <w:tc>
          <w:tcPr>
            <w:tcW w:w="2253" w:type="dxa"/>
            <w:shd w:val="clear" w:color="auto" w:fill="F2F2F2" w:themeFill="background1" w:themeFillShade="F2"/>
          </w:tcPr>
          <w:p w14:paraId="46ED3F33" w14:textId="77777777" w:rsidR="00A511CB" w:rsidRPr="00543E4E" w:rsidRDefault="00A511CB" w:rsidP="00A511CB">
            <w:pPr>
              <w:spacing w:after="40"/>
              <w:ind w:firstLine="0"/>
              <w:jc w:val="left"/>
              <w:rPr>
                <w:color w:val="000000"/>
                <w:sz w:val="22"/>
              </w:rPr>
            </w:pPr>
            <w:r w:rsidRPr="00543E4E">
              <w:rPr>
                <w:color w:val="000000"/>
                <w:sz w:val="22"/>
              </w:rPr>
              <w:t>Ээрбекский</w:t>
            </w:r>
          </w:p>
        </w:tc>
        <w:tc>
          <w:tcPr>
            <w:tcW w:w="1985" w:type="dxa"/>
          </w:tcPr>
          <w:p w14:paraId="169E58AD" w14:textId="77777777" w:rsidR="00A511CB" w:rsidRPr="00543E4E" w:rsidRDefault="00A511CB" w:rsidP="00A511CB">
            <w:pPr>
              <w:spacing w:after="40"/>
              <w:ind w:firstLine="0"/>
              <w:jc w:val="left"/>
              <w:rPr>
                <w:color w:val="000000"/>
                <w:sz w:val="22"/>
              </w:rPr>
            </w:pPr>
            <w:r>
              <w:rPr>
                <w:color w:val="000000"/>
                <w:sz w:val="22"/>
              </w:rPr>
              <w:t>село Ээрбек</w:t>
            </w:r>
          </w:p>
        </w:tc>
        <w:tc>
          <w:tcPr>
            <w:tcW w:w="1276" w:type="dxa"/>
          </w:tcPr>
          <w:p w14:paraId="53BCB3D2"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94B6A5E" w14:textId="520FAECA" w:rsidR="00A511CB" w:rsidRPr="00543E4E" w:rsidRDefault="00A511CB" w:rsidP="00A511CB">
            <w:pPr>
              <w:spacing w:after="40"/>
              <w:ind w:firstLine="0"/>
              <w:jc w:val="center"/>
              <w:rPr>
                <w:color w:val="000000"/>
                <w:sz w:val="22"/>
              </w:rPr>
            </w:pPr>
            <w:r>
              <w:rPr>
                <w:color w:val="000000"/>
                <w:sz w:val="22"/>
              </w:rPr>
              <w:t>1285</w:t>
            </w:r>
          </w:p>
        </w:tc>
        <w:tc>
          <w:tcPr>
            <w:tcW w:w="993" w:type="dxa"/>
            <w:vAlign w:val="center"/>
          </w:tcPr>
          <w:p w14:paraId="2D3C3AEB" w14:textId="35F3C84D" w:rsidR="00A511CB" w:rsidRDefault="00A511CB" w:rsidP="00A511CB">
            <w:pPr>
              <w:spacing w:after="40"/>
              <w:ind w:firstLine="0"/>
              <w:jc w:val="center"/>
              <w:rPr>
                <w:color w:val="000000"/>
                <w:sz w:val="22"/>
              </w:rPr>
            </w:pPr>
            <w:r>
              <w:rPr>
                <w:color w:val="000000"/>
                <w:sz w:val="22"/>
              </w:rPr>
              <w:t>54,76</w:t>
            </w:r>
          </w:p>
        </w:tc>
        <w:tc>
          <w:tcPr>
            <w:tcW w:w="1416" w:type="dxa"/>
            <w:vAlign w:val="center"/>
          </w:tcPr>
          <w:p w14:paraId="7AAD07A2" w14:textId="1DCA7EC4" w:rsidR="00A511CB" w:rsidRDefault="00A511CB" w:rsidP="00A511CB">
            <w:pPr>
              <w:ind w:firstLine="0"/>
              <w:jc w:val="center"/>
              <w:rPr>
                <w:color w:val="000000"/>
                <w:sz w:val="22"/>
              </w:rPr>
            </w:pPr>
            <w:r>
              <w:rPr>
                <w:color w:val="000000"/>
                <w:sz w:val="22"/>
              </w:rPr>
              <w:t>23,5</w:t>
            </w:r>
          </w:p>
        </w:tc>
      </w:tr>
      <w:tr w:rsidR="006210B2" w:rsidRPr="0068034B" w14:paraId="4EE590C7" w14:textId="77777777" w:rsidTr="0068341F">
        <w:trPr>
          <w:cantSplit/>
          <w:trHeight w:val="230"/>
        </w:trPr>
        <w:tc>
          <w:tcPr>
            <w:tcW w:w="9341" w:type="dxa"/>
            <w:gridSpan w:val="6"/>
            <w:shd w:val="clear" w:color="auto" w:fill="F2F2F2" w:themeFill="background1" w:themeFillShade="F2"/>
            <w:vAlign w:val="bottom"/>
          </w:tcPr>
          <w:p w14:paraId="48D5D8A8" w14:textId="77777777" w:rsidR="006210B2" w:rsidRPr="006210B2" w:rsidRDefault="006210B2" w:rsidP="00A31122">
            <w:pPr>
              <w:spacing w:after="40"/>
              <w:ind w:firstLine="0"/>
              <w:jc w:val="center"/>
              <w:rPr>
                <w:b/>
                <w:i/>
                <w:color w:val="000000"/>
                <w:sz w:val="22"/>
              </w:rPr>
            </w:pPr>
            <w:r w:rsidRPr="006210B2">
              <w:rPr>
                <w:b/>
                <w:i/>
                <w:color w:val="000000"/>
                <w:sz w:val="22"/>
              </w:rPr>
              <w:t>Монгун-Тайгинский муниципальный район</w:t>
            </w:r>
          </w:p>
        </w:tc>
      </w:tr>
      <w:tr w:rsidR="00A511CB" w:rsidRPr="0068034B" w14:paraId="5F0CD752" w14:textId="77777777" w:rsidTr="00093ED3">
        <w:trPr>
          <w:cantSplit/>
          <w:trHeight w:val="230"/>
        </w:trPr>
        <w:tc>
          <w:tcPr>
            <w:tcW w:w="2253" w:type="dxa"/>
            <w:shd w:val="clear" w:color="auto" w:fill="F2F2F2" w:themeFill="background1" w:themeFillShade="F2"/>
          </w:tcPr>
          <w:p w14:paraId="57F003C6" w14:textId="77777777" w:rsidR="00A511CB" w:rsidRPr="00543E4E" w:rsidRDefault="00A511CB" w:rsidP="00A511CB">
            <w:pPr>
              <w:spacing w:after="40"/>
              <w:ind w:firstLine="0"/>
              <w:jc w:val="left"/>
              <w:rPr>
                <w:color w:val="000000"/>
                <w:sz w:val="22"/>
              </w:rPr>
            </w:pPr>
            <w:r w:rsidRPr="00543E4E">
              <w:rPr>
                <w:color w:val="000000"/>
                <w:sz w:val="22"/>
              </w:rPr>
              <w:t>Каргынский</w:t>
            </w:r>
          </w:p>
        </w:tc>
        <w:tc>
          <w:tcPr>
            <w:tcW w:w="1985" w:type="dxa"/>
          </w:tcPr>
          <w:p w14:paraId="2DCDA8D5" w14:textId="77777777" w:rsidR="00A511CB" w:rsidRPr="00543E4E" w:rsidRDefault="00A511CB" w:rsidP="00A511CB">
            <w:pPr>
              <w:spacing w:after="40"/>
              <w:ind w:firstLine="0"/>
              <w:jc w:val="left"/>
              <w:rPr>
                <w:color w:val="000000"/>
                <w:sz w:val="22"/>
              </w:rPr>
            </w:pPr>
            <w:r>
              <w:rPr>
                <w:color w:val="000000"/>
                <w:sz w:val="22"/>
              </w:rPr>
              <w:t>село Мугур-Аксы</w:t>
            </w:r>
          </w:p>
        </w:tc>
        <w:tc>
          <w:tcPr>
            <w:tcW w:w="1276" w:type="dxa"/>
          </w:tcPr>
          <w:p w14:paraId="45D2CE6B"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345ACF2" w14:textId="5551B86E" w:rsidR="00A511CB" w:rsidRPr="00543E4E" w:rsidRDefault="00A511CB" w:rsidP="00A511CB">
            <w:pPr>
              <w:spacing w:after="40"/>
              <w:ind w:firstLine="0"/>
              <w:jc w:val="center"/>
              <w:rPr>
                <w:color w:val="000000"/>
                <w:sz w:val="22"/>
              </w:rPr>
            </w:pPr>
            <w:r>
              <w:rPr>
                <w:color w:val="000000"/>
                <w:sz w:val="22"/>
              </w:rPr>
              <w:t>4545</w:t>
            </w:r>
          </w:p>
        </w:tc>
        <w:tc>
          <w:tcPr>
            <w:tcW w:w="993" w:type="dxa"/>
            <w:vAlign w:val="center"/>
          </w:tcPr>
          <w:p w14:paraId="6308A417" w14:textId="69F15D74" w:rsidR="00A511CB" w:rsidRDefault="00A511CB" w:rsidP="00A511CB">
            <w:pPr>
              <w:spacing w:after="40"/>
              <w:ind w:firstLine="0"/>
              <w:jc w:val="center"/>
              <w:rPr>
                <w:color w:val="000000"/>
                <w:sz w:val="22"/>
              </w:rPr>
            </w:pPr>
            <w:r>
              <w:rPr>
                <w:color w:val="000000"/>
                <w:sz w:val="22"/>
              </w:rPr>
              <w:t>3329,4</w:t>
            </w:r>
          </w:p>
        </w:tc>
        <w:tc>
          <w:tcPr>
            <w:tcW w:w="1416" w:type="dxa"/>
            <w:vAlign w:val="center"/>
          </w:tcPr>
          <w:p w14:paraId="5D8C00F0" w14:textId="369C1187" w:rsidR="00A511CB" w:rsidRDefault="00A511CB" w:rsidP="00A511CB">
            <w:pPr>
              <w:ind w:firstLine="0"/>
              <w:jc w:val="center"/>
              <w:rPr>
                <w:color w:val="000000"/>
                <w:sz w:val="22"/>
              </w:rPr>
            </w:pPr>
            <w:r>
              <w:rPr>
                <w:color w:val="000000"/>
                <w:sz w:val="22"/>
              </w:rPr>
              <w:t>1,4</w:t>
            </w:r>
          </w:p>
        </w:tc>
      </w:tr>
      <w:tr w:rsidR="00A511CB" w:rsidRPr="0068034B" w14:paraId="5E233985" w14:textId="77777777" w:rsidTr="00093ED3">
        <w:trPr>
          <w:cantSplit/>
          <w:trHeight w:val="230"/>
        </w:trPr>
        <w:tc>
          <w:tcPr>
            <w:tcW w:w="2253" w:type="dxa"/>
            <w:shd w:val="clear" w:color="auto" w:fill="F2F2F2" w:themeFill="background1" w:themeFillShade="F2"/>
          </w:tcPr>
          <w:p w14:paraId="0AAD405B" w14:textId="77777777" w:rsidR="00A511CB" w:rsidRPr="00543E4E" w:rsidRDefault="00A511CB" w:rsidP="00A511CB">
            <w:pPr>
              <w:spacing w:after="40"/>
              <w:ind w:firstLine="0"/>
              <w:jc w:val="left"/>
              <w:rPr>
                <w:color w:val="000000"/>
                <w:sz w:val="22"/>
              </w:rPr>
            </w:pPr>
            <w:r w:rsidRPr="00543E4E">
              <w:rPr>
                <w:color w:val="000000"/>
                <w:sz w:val="22"/>
              </w:rPr>
              <w:t>Моген-Буренский</w:t>
            </w:r>
          </w:p>
        </w:tc>
        <w:tc>
          <w:tcPr>
            <w:tcW w:w="1985" w:type="dxa"/>
          </w:tcPr>
          <w:p w14:paraId="338A9530" w14:textId="77777777" w:rsidR="00A511CB" w:rsidRPr="00543E4E" w:rsidRDefault="00A511CB" w:rsidP="00A511CB">
            <w:pPr>
              <w:spacing w:after="40"/>
              <w:ind w:firstLine="0"/>
              <w:jc w:val="left"/>
              <w:rPr>
                <w:color w:val="000000"/>
                <w:sz w:val="22"/>
              </w:rPr>
            </w:pPr>
            <w:r>
              <w:rPr>
                <w:color w:val="000000"/>
                <w:sz w:val="22"/>
              </w:rPr>
              <w:t>село Кызыл-Хая</w:t>
            </w:r>
          </w:p>
        </w:tc>
        <w:tc>
          <w:tcPr>
            <w:tcW w:w="1276" w:type="dxa"/>
          </w:tcPr>
          <w:p w14:paraId="668A19C4"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B0B7168" w14:textId="24EB67AD" w:rsidR="00A511CB" w:rsidRPr="00543E4E" w:rsidRDefault="00A511CB" w:rsidP="00A511CB">
            <w:pPr>
              <w:spacing w:after="40"/>
              <w:ind w:firstLine="0"/>
              <w:jc w:val="center"/>
              <w:rPr>
                <w:color w:val="000000"/>
                <w:sz w:val="22"/>
              </w:rPr>
            </w:pPr>
            <w:r>
              <w:rPr>
                <w:color w:val="000000"/>
                <w:sz w:val="22"/>
              </w:rPr>
              <w:t>1456</w:t>
            </w:r>
          </w:p>
        </w:tc>
        <w:tc>
          <w:tcPr>
            <w:tcW w:w="993" w:type="dxa"/>
            <w:vAlign w:val="center"/>
          </w:tcPr>
          <w:p w14:paraId="610A90A0" w14:textId="56A8EAD6" w:rsidR="00A511CB" w:rsidRDefault="00A511CB" w:rsidP="00A511CB">
            <w:pPr>
              <w:spacing w:after="40"/>
              <w:ind w:firstLine="0"/>
              <w:jc w:val="center"/>
              <w:rPr>
                <w:color w:val="000000"/>
                <w:sz w:val="22"/>
              </w:rPr>
            </w:pPr>
            <w:r>
              <w:rPr>
                <w:color w:val="000000"/>
                <w:sz w:val="22"/>
              </w:rPr>
              <w:t>1084,8</w:t>
            </w:r>
          </w:p>
        </w:tc>
        <w:tc>
          <w:tcPr>
            <w:tcW w:w="1416" w:type="dxa"/>
            <w:vAlign w:val="center"/>
          </w:tcPr>
          <w:p w14:paraId="6D5B2EE7" w14:textId="7EE58EB0" w:rsidR="00A511CB" w:rsidRDefault="00A511CB" w:rsidP="00A511CB">
            <w:pPr>
              <w:ind w:firstLine="0"/>
              <w:jc w:val="center"/>
              <w:rPr>
                <w:color w:val="000000"/>
                <w:sz w:val="22"/>
              </w:rPr>
            </w:pPr>
            <w:r>
              <w:rPr>
                <w:color w:val="000000"/>
                <w:sz w:val="22"/>
              </w:rPr>
              <w:t>1,3</w:t>
            </w:r>
          </w:p>
        </w:tc>
      </w:tr>
      <w:tr w:rsidR="00A511CB" w:rsidRPr="0068034B" w14:paraId="6991B91E" w14:textId="77777777" w:rsidTr="00093ED3">
        <w:trPr>
          <w:cantSplit/>
          <w:trHeight w:val="230"/>
        </w:trPr>
        <w:tc>
          <w:tcPr>
            <w:tcW w:w="2253" w:type="dxa"/>
            <w:shd w:val="clear" w:color="auto" w:fill="F2F2F2" w:themeFill="background1" w:themeFillShade="F2"/>
          </w:tcPr>
          <w:p w14:paraId="086288D9" w14:textId="77777777" w:rsidR="00A511CB" w:rsidRPr="00543E4E" w:rsidRDefault="00A511CB" w:rsidP="00A511CB">
            <w:pPr>
              <w:spacing w:after="40"/>
              <w:ind w:firstLine="0"/>
              <w:jc w:val="left"/>
              <w:rPr>
                <w:color w:val="000000"/>
                <w:sz w:val="22"/>
              </w:rPr>
            </w:pPr>
            <w:r w:rsidRPr="00543E4E">
              <w:rPr>
                <w:color w:val="000000"/>
                <w:sz w:val="22"/>
              </w:rPr>
              <w:t>Тоолайлыг</w:t>
            </w:r>
          </w:p>
        </w:tc>
        <w:tc>
          <w:tcPr>
            <w:tcW w:w="1985" w:type="dxa"/>
          </w:tcPr>
          <w:p w14:paraId="4728A507" w14:textId="77777777" w:rsidR="00A511CB" w:rsidRPr="00543E4E" w:rsidRDefault="00A511CB" w:rsidP="00A511CB">
            <w:pPr>
              <w:spacing w:after="40"/>
              <w:ind w:firstLine="0"/>
              <w:jc w:val="left"/>
              <w:rPr>
                <w:color w:val="000000"/>
                <w:sz w:val="22"/>
              </w:rPr>
            </w:pPr>
            <w:r>
              <w:rPr>
                <w:color w:val="000000"/>
                <w:sz w:val="22"/>
              </w:rPr>
              <w:t>село Тоолайлыг</w:t>
            </w:r>
          </w:p>
        </w:tc>
        <w:tc>
          <w:tcPr>
            <w:tcW w:w="1276" w:type="dxa"/>
          </w:tcPr>
          <w:p w14:paraId="7D4FE038"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7C59CD02" w14:textId="5EDAD303" w:rsidR="00A511CB" w:rsidRPr="00543E4E" w:rsidRDefault="00A511CB" w:rsidP="00A511CB">
            <w:pPr>
              <w:spacing w:after="40"/>
              <w:ind w:firstLine="0"/>
              <w:jc w:val="center"/>
              <w:rPr>
                <w:color w:val="000000"/>
                <w:sz w:val="22"/>
              </w:rPr>
            </w:pPr>
            <w:r>
              <w:rPr>
                <w:color w:val="000000"/>
                <w:sz w:val="22"/>
              </w:rPr>
              <w:t>158</w:t>
            </w:r>
          </w:p>
        </w:tc>
        <w:tc>
          <w:tcPr>
            <w:tcW w:w="993" w:type="dxa"/>
            <w:vAlign w:val="center"/>
          </w:tcPr>
          <w:p w14:paraId="1C1AD1EB" w14:textId="60B7F708" w:rsidR="00A511CB" w:rsidRDefault="00A511CB" w:rsidP="00A511CB">
            <w:pPr>
              <w:spacing w:after="40"/>
              <w:ind w:firstLine="0"/>
              <w:jc w:val="center"/>
              <w:rPr>
                <w:color w:val="000000"/>
                <w:sz w:val="22"/>
              </w:rPr>
            </w:pPr>
            <w:r>
              <w:rPr>
                <w:color w:val="000000"/>
                <w:sz w:val="22"/>
              </w:rPr>
              <w:t>н/д</w:t>
            </w:r>
          </w:p>
        </w:tc>
        <w:tc>
          <w:tcPr>
            <w:tcW w:w="1416" w:type="dxa"/>
            <w:vAlign w:val="center"/>
          </w:tcPr>
          <w:p w14:paraId="4BF3F884" w14:textId="11E5C465" w:rsidR="00A511CB" w:rsidRDefault="00A511CB" w:rsidP="00A511CB">
            <w:pPr>
              <w:ind w:firstLine="0"/>
              <w:jc w:val="center"/>
              <w:rPr>
                <w:color w:val="000000"/>
                <w:sz w:val="22"/>
              </w:rPr>
            </w:pPr>
            <w:r>
              <w:rPr>
                <w:color w:val="000000"/>
                <w:sz w:val="22"/>
              </w:rPr>
              <w:t>-</w:t>
            </w:r>
          </w:p>
        </w:tc>
      </w:tr>
      <w:tr w:rsidR="00421C0A" w:rsidRPr="0068034B" w14:paraId="04659340" w14:textId="77777777" w:rsidTr="007242B4">
        <w:trPr>
          <w:cantSplit/>
          <w:trHeight w:val="230"/>
        </w:trPr>
        <w:tc>
          <w:tcPr>
            <w:tcW w:w="9341" w:type="dxa"/>
            <w:gridSpan w:val="6"/>
            <w:shd w:val="clear" w:color="auto" w:fill="F2F2F2" w:themeFill="background1" w:themeFillShade="F2"/>
          </w:tcPr>
          <w:p w14:paraId="16779396" w14:textId="77777777" w:rsidR="00421C0A" w:rsidRPr="00421C0A" w:rsidRDefault="00421C0A" w:rsidP="00A31122">
            <w:pPr>
              <w:spacing w:after="40"/>
              <w:ind w:firstLine="0"/>
              <w:jc w:val="center"/>
              <w:rPr>
                <w:b/>
                <w:i/>
                <w:color w:val="000000"/>
                <w:sz w:val="22"/>
              </w:rPr>
            </w:pPr>
            <w:r w:rsidRPr="00421C0A">
              <w:rPr>
                <w:b/>
                <w:i/>
                <w:color w:val="000000"/>
                <w:sz w:val="22"/>
              </w:rPr>
              <w:t xml:space="preserve">Овюрский муниципальный район </w:t>
            </w:r>
          </w:p>
        </w:tc>
      </w:tr>
      <w:tr w:rsidR="00A511CB" w:rsidRPr="0068034B" w14:paraId="04D56486" w14:textId="77777777" w:rsidTr="00562533">
        <w:trPr>
          <w:cantSplit/>
          <w:trHeight w:val="230"/>
        </w:trPr>
        <w:tc>
          <w:tcPr>
            <w:tcW w:w="2253" w:type="dxa"/>
            <w:shd w:val="clear" w:color="auto" w:fill="F2F2F2" w:themeFill="background1" w:themeFillShade="F2"/>
          </w:tcPr>
          <w:p w14:paraId="47CEA2BD" w14:textId="77777777" w:rsidR="00A511CB" w:rsidRPr="00543E4E" w:rsidRDefault="00A511CB" w:rsidP="00A511CB">
            <w:pPr>
              <w:spacing w:after="40"/>
              <w:ind w:firstLine="0"/>
              <w:jc w:val="left"/>
              <w:rPr>
                <w:color w:val="000000"/>
                <w:sz w:val="22"/>
              </w:rPr>
            </w:pPr>
            <w:r w:rsidRPr="00543E4E">
              <w:rPr>
                <w:color w:val="000000"/>
                <w:sz w:val="22"/>
              </w:rPr>
              <w:t>Саглынский</w:t>
            </w:r>
          </w:p>
        </w:tc>
        <w:tc>
          <w:tcPr>
            <w:tcW w:w="1985" w:type="dxa"/>
          </w:tcPr>
          <w:p w14:paraId="5D46181B" w14:textId="77777777" w:rsidR="00A511CB" w:rsidRPr="00543E4E" w:rsidRDefault="00A511CB" w:rsidP="00A511CB">
            <w:pPr>
              <w:spacing w:after="40"/>
              <w:ind w:firstLine="0"/>
              <w:jc w:val="left"/>
              <w:rPr>
                <w:color w:val="000000"/>
                <w:sz w:val="22"/>
              </w:rPr>
            </w:pPr>
            <w:r>
              <w:rPr>
                <w:color w:val="000000"/>
                <w:sz w:val="22"/>
              </w:rPr>
              <w:t>село Саглы</w:t>
            </w:r>
          </w:p>
        </w:tc>
        <w:tc>
          <w:tcPr>
            <w:tcW w:w="1276" w:type="dxa"/>
          </w:tcPr>
          <w:p w14:paraId="6517AFC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8BF5BAE" w14:textId="0A4FB482" w:rsidR="00A511CB" w:rsidRPr="00543E4E" w:rsidRDefault="00A511CB" w:rsidP="00A511CB">
            <w:pPr>
              <w:spacing w:after="40"/>
              <w:ind w:firstLine="0"/>
              <w:jc w:val="center"/>
              <w:rPr>
                <w:color w:val="000000"/>
                <w:sz w:val="22"/>
              </w:rPr>
            </w:pPr>
            <w:r>
              <w:rPr>
                <w:color w:val="000000"/>
                <w:sz w:val="22"/>
              </w:rPr>
              <w:t>791</w:t>
            </w:r>
          </w:p>
        </w:tc>
        <w:tc>
          <w:tcPr>
            <w:tcW w:w="993" w:type="dxa"/>
            <w:vAlign w:val="center"/>
          </w:tcPr>
          <w:p w14:paraId="402CFBC0" w14:textId="7B219E2B" w:rsidR="00A511CB" w:rsidRDefault="00A511CB" w:rsidP="00A511CB">
            <w:pPr>
              <w:spacing w:after="40"/>
              <w:ind w:firstLine="0"/>
              <w:jc w:val="center"/>
              <w:rPr>
                <w:color w:val="000000"/>
                <w:sz w:val="22"/>
              </w:rPr>
            </w:pPr>
            <w:r>
              <w:rPr>
                <w:color w:val="000000"/>
                <w:sz w:val="22"/>
              </w:rPr>
              <w:t>19,65</w:t>
            </w:r>
          </w:p>
        </w:tc>
        <w:tc>
          <w:tcPr>
            <w:tcW w:w="1416" w:type="dxa"/>
            <w:vAlign w:val="center"/>
          </w:tcPr>
          <w:p w14:paraId="18C2D0EA" w14:textId="34E82D28" w:rsidR="00A511CB" w:rsidRDefault="00A511CB" w:rsidP="00A511CB">
            <w:pPr>
              <w:ind w:firstLine="0"/>
              <w:jc w:val="center"/>
              <w:rPr>
                <w:color w:val="000000"/>
                <w:sz w:val="22"/>
              </w:rPr>
            </w:pPr>
            <w:r>
              <w:rPr>
                <w:color w:val="000000"/>
                <w:sz w:val="22"/>
              </w:rPr>
              <w:t>40,3</w:t>
            </w:r>
          </w:p>
        </w:tc>
      </w:tr>
      <w:tr w:rsidR="00A511CB" w:rsidRPr="0068034B" w14:paraId="6D9CED32" w14:textId="77777777" w:rsidTr="00562533">
        <w:trPr>
          <w:cantSplit/>
          <w:trHeight w:val="230"/>
        </w:trPr>
        <w:tc>
          <w:tcPr>
            <w:tcW w:w="2253" w:type="dxa"/>
            <w:shd w:val="clear" w:color="auto" w:fill="F2F2F2" w:themeFill="background1" w:themeFillShade="F2"/>
          </w:tcPr>
          <w:p w14:paraId="097E0F0C" w14:textId="77777777" w:rsidR="00A511CB" w:rsidRPr="00543E4E" w:rsidRDefault="00A511CB" w:rsidP="00A511CB">
            <w:pPr>
              <w:spacing w:after="40"/>
              <w:ind w:firstLine="0"/>
              <w:jc w:val="left"/>
              <w:rPr>
                <w:color w:val="000000"/>
                <w:sz w:val="22"/>
              </w:rPr>
            </w:pPr>
            <w:r w:rsidRPr="00543E4E">
              <w:rPr>
                <w:color w:val="000000"/>
                <w:sz w:val="22"/>
              </w:rPr>
              <w:t>Сарыг-Хольский</w:t>
            </w:r>
          </w:p>
        </w:tc>
        <w:tc>
          <w:tcPr>
            <w:tcW w:w="1985" w:type="dxa"/>
          </w:tcPr>
          <w:p w14:paraId="4413F2D6" w14:textId="77777777" w:rsidR="00A511CB" w:rsidRPr="00543E4E" w:rsidRDefault="00A511CB" w:rsidP="00A511CB">
            <w:pPr>
              <w:spacing w:after="40"/>
              <w:ind w:firstLine="0"/>
              <w:jc w:val="left"/>
              <w:rPr>
                <w:color w:val="000000"/>
                <w:sz w:val="22"/>
              </w:rPr>
            </w:pPr>
            <w:r>
              <w:rPr>
                <w:color w:val="000000"/>
                <w:sz w:val="22"/>
              </w:rPr>
              <w:t>село Ак-Чыраа</w:t>
            </w:r>
          </w:p>
        </w:tc>
        <w:tc>
          <w:tcPr>
            <w:tcW w:w="1276" w:type="dxa"/>
          </w:tcPr>
          <w:p w14:paraId="4C57CD6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F7034E5" w14:textId="42150BDE" w:rsidR="00A511CB" w:rsidRPr="00543E4E" w:rsidRDefault="00A511CB" w:rsidP="00A511CB">
            <w:pPr>
              <w:spacing w:after="40"/>
              <w:ind w:firstLine="0"/>
              <w:jc w:val="center"/>
              <w:rPr>
                <w:color w:val="000000"/>
                <w:sz w:val="22"/>
              </w:rPr>
            </w:pPr>
            <w:r>
              <w:rPr>
                <w:color w:val="000000"/>
                <w:sz w:val="22"/>
              </w:rPr>
              <w:t>468</w:t>
            </w:r>
          </w:p>
        </w:tc>
        <w:tc>
          <w:tcPr>
            <w:tcW w:w="993" w:type="dxa"/>
            <w:vAlign w:val="center"/>
          </w:tcPr>
          <w:p w14:paraId="6EAA29C7" w14:textId="7316004C" w:rsidR="00A511CB" w:rsidRDefault="00A511CB" w:rsidP="00A511CB">
            <w:pPr>
              <w:spacing w:after="40"/>
              <w:ind w:firstLine="0"/>
              <w:jc w:val="center"/>
              <w:rPr>
                <w:color w:val="000000"/>
                <w:sz w:val="22"/>
              </w:rPr>
            </w:pPr>
            <w:r>
              <w:rPr>
                <w:color w:val="000000"/>
                <w:sz w:val="22"/>
              </w:rPr>
              <w:t>31,65</w:t>
            </w:r>
          </w:p>
        </w:tc>
        <w:tc>
          <w:tcPr>
            <w:tcW w:w="1416" w:type="dxa"/>
            <w:vAlign w:val="center"/>
          </w:tcPr>
          <w:p w14:paraId="1111A969" w14:textId="28FAB72D" w:rsidR="00A511CB" w:rsidRDefault="00A511CB" w:rsidP="00A511CB">
            <w:pPr>
              <w:ind w:firstLine="0"/>
              <w:jc w:val="center"/>
              <w:rPr>
                <w:color w:val="000000"/>
                <w:sz w:val="22"/>
              </w:rPr>
            </w:pPr>
            <w:r>
              <w:rPr>
                <w:color w:val="000000"/>
                <w:sz w:val="22"/>
              </w:rPr>
              <w:t>14,8</w:t>
            </w:r>
          </w:p>
        </w:tc>
      </w:tr>
      <w:tr w:rsidR="00A511CB" w:rsidRPr="0068034B" w14:paraId="2F132DEE" w14:textId="77777777" w:rsidTr="00562533">
        <w:trPr>
          <w:cantSplit/>
          <w:trHeight w:val="230"/>
        </w:trPr>
        <w:tc>
          <w:tcPr>
            <w:tcW w:w="2253" w:type="dxa"/>
            <w:shd w:val="clear" w:color="auto" w:fill="F2F2F2" w:themeFill="background1" w:themeFillShade="F2"/>
          </w:tcPr>
          <w:p w14:paraId="38447F04" w14:textId="77777777" w:rsidR="00A511CB" w:rsidRPr="00543E4E" w:rsidRDefault="00A511CB" w:rsidP="00A511CB">
            <w:pPr>
              <w:spacing w:after="40"/>
              <w:ind w:firstLine="0"/>
              <w:jc w:val="left"/>
              <w:rPr>
                <w:color w:val="000000"/>
                <w:sz w:val="22"/>
              </w:rPr>
            </w:pPr>
            <w:r w:rsidRPr="00543E4E">
              <w:rPr>
                <w:color w:val="000000"/>
                <w:sz w:val="22"/>
              </w:rPr>
              <w:t>Солчурский</w:t>
            </w:r>
          </w:p>
        </w:tc>
        <w:tc>
          <w:tcPr>
            <w:tcW w:w="1985" w:type="dxa"/>
          </w:tcPr>
          <w:p w14:paraId="36C98D00" w14:textId="77777777" w:rsidR="00A511CB" w:rsidRPr="00543E4E" w:rsidRDefault="00A511CB" w:rsidP="00A511CB">
            <w:pPr>
              <w:spacing w:after="40"/>
              <w:ind w:firstLine="0"/>
              <w:jc w:val="left"/>
              <w:rPr>
                <w:color w:val="000000"/>
                <w:sz w:val="22"/>
              </w:rPr>
            </w:pPr>
            <w:r>
              <w:rPr>
                <w:color w:val="000000"/>
                <w:sz w:val="22"/>
              </w:rPr>
              <w:t>село Солчур</w:t>
            </w:r>
          </w:p>
        </w:tc>
        <w:tc>
          <w:tcPr>
            <w:tcW w:w="1276" w:type="dxa"/>
          </w:tcPr>
          <w:p w14:paraId="6D331CF4"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CEAA251" w14:textId="24643BE7" w:rsidR="00A511CB" w:rsidRPr="00543E4E" w:rsidRDefault="00A511CB" w:rsidP="00A511CB">
            <w:pPr>
              <w:spacing w:after="40"/>
              <w:ind w:firstLine="0"/>
              <w:jc w:val="center"/>
              <w:rPr>
                <w:color w:val="000000"/>
                <w:sz w:val="22"/>
              </w:rPr>
            </w:pPr>
            <w:r>
              <w:rPr>
                <w:color w:val="000000"/>
                <w:sz w:val="22"/>
              </w:rPr>
              <w:t>898</w:t>
            </w:r>
          </w:p>
        </w:tc>
        <w:tc>
          <w:tcPr>
            <w:tcW w:w="993" w:type="dxa"/>
            <w:vAlign w:val="center"/>
          </w:tcPr>
          <w:p w14:paraId="3061EA00" w14:textId="1A907D7A" w:rsidR="00A511CB" w:rsidRDefault="00A511CB" w:rsidP="00A511CB">
            <w:pPr>
              <w:spacing w:after="40"/>
              <w:ind w:firstLine="0"/>
              <w:jc w:val="center"/>
              <w:rPr>
                <w:color w:val="000000"/>
                <w:sz w:val="22"/>
              </w:rPr>
            </w:pPr>
            <w:r>
              <w:rPr>
                <w:color w:val="000000"/>
                <w:sz w:val="22"/>
              </w:rPr>
              <w:t>25,79</w:t>
            </w:r>
          </w:p>
        </w:tc>
        <w:tc>
          <w:tcPr>
            <w:tcW w:w="1416" w:type="dxa"/>
            <w:vAlign w:val="center"/>
          </w:tcPr>
          <w:p w14:paraId="375ABD0B" w14:textId="59445976" w:rsidR="00A511CB" w:rsidRDefault="00A511CB" w:rsidP="00A511CB">
            <w:pPr>
              <w:ind w:firstLine="0"/>
              <w:jc w:val="center"/>
              <w:rPr>
                <w:color w:val="000000"/>
                <w:sz w:val="22"/>
              </w:rPr>
            </w:pPr>
            <w:r>
              <w:rPr>
                <w:color w:val="000000"/>
                <w:sz w:val="22"/>
              </w:rPr>
              <w:t>34,8</w:t>
            </w:r>
          </w:p>
        </w:tc>
      </w:tr>
      <w:tr w:rsidR="00A511CB" w:rsidRPr="0068034B" w14:paraId="41467FBB" w14:textId="77777777" w:rsidTr="00562533">
        <w:trPr>
          <w:cantSplit/>
          <w:trHeight w:val="230"/>
        </w:trPr>
        <w:tc>
          <w:tcPr>
            <w:tcW w:w="2253" w:type="dxa"/>
            <w:shd w:val="clear" w:color="auto" w:fill="F2F2F2" w:themeFill="background1" w:themeFillShade="F2"/>
          </w:tcPr>
          <w:p w14:paraId="0DD5E2A0" w14:textId="77777777" w:rsidR="00A511CB" w:rsidRPr="00543E4E" w:rsidRDefault="00A511CB" w:rsidP="00A511CB">
            <w:pPr>
              <w:spacing w:after="40"/>
              <w:ind w:firstLine="0"/>
              <w:jc w:val="left"/>
              <w:rPr>
                <w:color w:val="000000"/>
                <w:sz w:val="22"/>
              </w:rPr>
            </w:pPr>
            <w:r w:rsidRPr="00543E4E">
              <w:rPr>
                <w:color w:val="000000"/>
                <w:sz w:val="22"/>
              </w:rPr>
              <w:t>Дус-Дагский</w:t>
            </w:r>
          </w:p>
        </w:tc>
        <w:tc>
          <w:tcPr>
            <w:tcW w:w="1985" w:type="dxa"/>
          </w:tcPr>
          <w:p w14:paraId="6163BB76" w14:textId="77777777" w:rsidR="00A511CB" w:rsidRPr="00543E4E" w:rsidRDefault="00A511CB" w:rsidP="00A511CB">
            <w:pPr>
              <w:spacing w:after="40"/>
              <w:ind w:firstLine="0"/>
              <w:jc w:val="left"/>
              <w:rPr>
                <w:color w:val="000000"/>
                <w:sz w:val="22"/>
              </w:rPr>
            </w:pPr>
            <w:r>
              <w:rPr>
                <w:color w:val="000000"/>
                <w:sz w:val="22"/>
              </w:rPr>
              <w:t>село Дус-Даг</w:t>
            </w:r>
          </w:p>
        </w:tc>
        <w:tc>
          <w:tcPr>
            <w:tcW w:w="1276" w:type="dxa"/>
          </w:tcPr>
          <w:p w14:paraId="4A1B8591"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CDFF481" w14:textId="730480F2" w:rsidR="00A511CB" w:rsidRPr="00543E4E" w:rsidRDefault="00A511CB" w:rsidP="00A511CB">
            <w:pPr>
              <w:spacing w:after="40"/>
              <w:ind w:firstLine="0"/>
              <w:jc w:val="center"/>
              <w:rPr>
                <w:color w:val="000000"/>
                <w:sz w:val="22"/>
              </w:rPr>
            </w:pPr>
            <w:r>
              <w:rPr>
                <w:color w:val="000000"/>
                <w:sz w:val="22"/>
              </w:rPr>
              <w:t>991</w:t>
            </w:r>
          </w:p>
        </w:tc>
        <w:tc>
          <w:tcPr>
            <w:tcW w:w="993" w:type="dxa"/>
            <w:vAlign w:val="center"/>
          </w:tcPr>
          <w:p w14:paraId="56B3B0C2" w14:textId="6C17B03A" w:rsidR="00A511CB" w:rsidRDefault="00A511CB" w:rsidP="00A511CB">
            <w:pPr>
              <w:spacing w:after="40"/>
              <w:ind w:firstLine="0"/>
              <w:jc w:val="center"/>
              <w:rPr>
                <w:color w:val="000000"/>
                <w:sz w:val="22"/>
              </w:rPr>
            </w:pPr>
            <w:r>
              <w:rPr>
                <w:color w:val="000000"/>
                <w:sz w:val="22"/>
              </w:rPr>
              <w:t>23,3</w:t>
            </w:r>
          </w:p>
        </w:tc>
        <w:tc>
          <w:tcPr>
            <w:tcW w:w="1416" w:type="dxa"/>
            <w:vAlign w:val="center"/>
          </w:tcPr>
          <w:p w14:paraId="4690EFA6" w14:textId="55467212" w:rsidR="00A511CB" w:rsidRDefault="00A511CB" w:rsidP="00A511CB">
            <w:pPr>
              <w:ind w:firstLine="0"/>
              <w:jc w:val="center"/>
              <w:rPr>
                <w:color w:val="000000"/>
                <w:sz w:val="22"/>
              </w:rPr>
            </w:pPr>
            <w:r>
              <w:rPr>
                <w:color w:val="000000"/>
                <w:sz w:val="22"/>
              </w:rPr>
              <w:t>42,5</w:t>
            </w:r>
          </w:p>
        </w:tc>
      </w:tr>
      <w:tr w:rsidR="00A511CB" w:rsidRPr="0068034B" w14:paraId="7DD24334" w14:textId="77777777" w:rsidTr="00562533">
        <w:trPr>
          <w:cantSplit/>
          <w:trHeight w:val="230"/>
        </w:trPr>
        <w:tc>
          <w:tcPr>
            <w:tcW w:w="2253" w:type="dxa"/>
            <w:shd w:val="clear" w:color="auto" w:fill="F2F2F2" w:themeFill="background1" w:themeFillShade="F2"/>
          </w:tcPr>
          <w:p w14:paraId="489F0D43" w14:textId="77777777" w:rsidR="00A511CB" w:rsidRPr="00543E4E" w:rsidRDefault="00A511CB" w:rsidP="00A511CB">
            <w:pPr>
              <w:spacing w:after="40"/>
              <w:ind w:firstLine="0"/>
              <w:jc w:val="left"/>
              <w:rPr>
                <w:color w:val="000000"/>
                <w:sz w:val="22"/>
              </w:rPr>
            </w:pPr>
            <w:r w:rsidRPr="00543E4E">
              <w:rPr>
                <w:color w:val="000000"/>
                <w:sz w:val="22"/>
              </w:rPr>
              <w:t>Хандагайтинский</w:t>
            </w:r>
          </w:p>
        </w:tc>
        <w:tc>
          <w:tcPr>
            <w:tcW w:w="1985" w:type="dxa"/>
          </w:tcPr>
          <w:p w14:paraId="18CCA580" w14:textId="77777777" w:rsidR="00A511CB" w:rsidRPr="00543E4E" w:rsidRDefault="00A511CB" w:rsidP="00A511CB">
            <w:pPr>
              <w:spacing w:after="40"/>
              <w:ind w:firstLine="0"/>
              <w:jc w:val="left"/>
              <w:rPr>
                <w:color w:val="000000"/>
                <w:sz w:val="22"/>
              </w:rPr>
            </w:pPr>
            <w:r>
              <w:rPr>
                <w:color w:val="000000"/>
                <w:sz w:val="22"/>
              </w:rPr>
              <w:t>село Хандагайты</w:t>
            </w:r>
          </w:p>
        </w:tc>
        <w:tc>
          <w:tcPr>
            <w:tcW w:w="1276" w:type="dxa"/>
          </w:tcPr>
          <w:p w14:paraId="7DF5D10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A60D5DA" w14:textId="4413CCA0" w:rsidR="00A511CB" w:rsidRPr="00543E4E" w:rsidRDefault="00A511CB" w:rsidP="00A511CB">
            <w:pPr>
              <w:spacing w:after="40"/>
              <w:ind w:firstLine="0"/>
              <w:jc w:val="center"/>
              <w:rPr>
                <w:color w:val="000000"/>
                <w:sz w:val="22"/>
              </w:rPr>
            </w:pPr>
            <w:r>
              <w:rPr>
                <w:color w:val="000000"/>
                <w:sz w:val="22"/>
              </w:rPr>
              <w:t>3328</w:t>
            </w:r>
          </w:p>
        </w:tc>
        <w:tc>
          <w:tcPr>
            <w:tcW w:w="993" w:type="dxa"/>
            <w:vAlign w:val="center"/>
          </w:tcPr>
          <w:p w14:paraId="4FF90401" w14:textId="32CC96C2" w:rsidR="00A511CB" w:rsidRDefault="00A511CB" w:rsidP="00A511CB">
            <w:pPr>
              <w:spacing w:after="40"/>
              <w:ind w:firstLine="0"/>
              <w:jc w:val="center"/>
              <w:rPr>
                <w:color w:val="000000"/>
                <w:sz w:val="22"/>
              </w:rPr>
            </w:pPr>
            <w:r>
              <w:rPr>
                <w:color w:val="000000"/>
                <w:sz w:val="22"/>
              </w:rPr>
              <w:t>49,52</w:t>
            </w:r>
          </w:p>
        </w:tc>
        <w:tc>
          <w:tcPr>
            <w:tcW w:w="1416" w:type="dxa"/>
            <w:vAlign w:val="center"/>
          </w:tcPr>
          <w:p w14:paraId="1F1B8537" w14:textId="093A1CEC" w:rsidR="00A511CB" w:rsidRDefault="00A511CB" w:rsidP="00A511CB">
            <w:pPr>
              <w:ind w:firstLine="0"/>
              <w:jc w:val="center"/>
              <w:rPr>
                <w:color w:val="000000"/>
                <w:sz w:val="22"/>
              </w:rPr>
            </w:pPr>
            <w:r>
              <w:rPr>
                <w:color w:val="000000"/>
                <w:sz w:val="22"/>
              </w:rPr>
              <w:t>67,2</w:t>
            </w:r>
          </w:p>
        </w:tc>
      </w:tr>
      <w:tr w:rsidR="00A511CB" w:rsidRPr="0068034B" w14:paraId="6314E720" w14:textId="77777777" w:rsidTr="00562533">
        <w:trPr>
          <w:cantSplit/>
          <w:trHeight w:val="230"/>
        </w:trPr>
        <w:tc>
          <w:tcPr>
            <w:tcW w:w="2253" w:type="dxa"/>
            <w:shd w:val="clear" w:color="auto" w:fill="F2F2F2" w:themeFill="background1" w:themeFillShade="F2"/>
          </w:tcPr>
          <w:p w14:paraId="066912E3" w14:textId="77777777" w:rsidR="00A511CB" w:rsidRPr="00543E4E" w:rsidRDefault="00A511CB" w:rsidP="00A511CB">
            <w:pPr>
              <w:spacing w:after="40"/>
              <w:ind w:firstLine="0"/>
              <w:jc w:val="left"/>
              <w:rPr>
                <w:color w:val="000000"/>
                <w:sz w:val="22"/>
              </w:rPr>
            </w:pPr>
            <w:r w:rsidRPr="00543E4E">
              <w:rPr>
                <w:color w:val="000000"/>
                <w:sz w:val="22"/>
              </w:rPr>
              <w:t>Чаа-Суурский</w:t>
            </w:r>
          </w:p>
        </w:tc>
        <w:tc>
          <w:tcPr>
            <w:tcW w:w="1985" w:type="dxa"/>
          </w:tcPr>
          <w:p w14:paraId="08063EA6" w14:textId="77777777" w:rsidR="00A511CB" w:rsidRPr="00543E4E" w:rsidRDefault="00A511CB" w:rsidP="00A511CB">
            <w:pPr>
              <w:spacing w:after="40"/>
              <w:ind w:firstLine="0"/>
              <w:jc w:val="left"/>
              <w:rPr>
                <w:color w:val="000000"/>
                <w:sz w:val="22"/>
              </w:rPr>
            </w:pPr>
            <w:r>
              <w:rPr>
                <w:color w:val="000000"/>
                <w:sz w:val="22"/>
              </w:rPr>
              <w:t>село Чаа-Суур</w:t>
            </w:r>
          </w:p>
        </w:tc>
        <w:tc>
          <w:tcPr>
            <w:tcW w:w="1276" w:type="dxa"/>
          </w:tcPr>
          <w:p w14:paraId="729E11E9"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5220CE9" w14:textId="265A5DEE" w:rsidR="00A511CB" w:rsidRPr="00543E4E" w:rsidRDefault="00A511CB" w:rsidP="00A511CB">
            <w:pPr>
              <w:spacing w:after="40"/>
              <w:ind w:firstLine="0"/>
              <w:jc w:val="center"/>
              <w:rPr>
                <w:color w:val="000000"/>
                <w:sz w:val="22"/>
              </w:rPr>
            </w:pPr>
            <w:r>
              <w:rPr>
                <w:color w:val="000000"/>
                <w:sz w:val="22"/>
              </w:rPr>
              <w:t>540</w:t>
            </w:r>
          </w:p>
        </w:tc>
        <w:tc>
          <w:tcPr>
            <w:tcW w:w="993" w:type="dxa"/>
            <w:vAlign w:val="center"/>
          </w:tcPr>
          <w:p w14:paraId="76560475" w14:textId="63F26B67" w:rsidR="00A511CB" w:rsidRDefault="00A511CB" w:rsidP="00A511CB">
            <w:pPr>
              <w:spacing w:after="40"/>
              <w:ind w:firstLine="0"/>
              <w:jc w:val="center"/>
              <w:rPr>
                <w:color w:val="000000"/>
                <w:sz w:val="22"/>
              </w:rPr>
            </w:pPr>
            <w:r>
              <w:rPr>
                <w:color w:val="000000"/>
                <w:sz w:val="22"/>
              </w:rPr>
              <w:t>278,77</w:t>
            </w:r>
          </w:p>
        </w:tc>
        <w:tc>
          <w:tcPr>
            <w:tcW w:w="1416" w:type="dxa"/>
            <w:vAlign w:val="center"/>
          </w:tcPr>
          <w:p w14:paraId="5CF5F716" w14:textId="73B28228" w:rsidR="00A511CB" w:rsidRDefault="00A511CB" w:rsidP="00A511CB">
            <w:pPr>
              <w:ind w:firstLine="0"/>
              <w:jc w:val="center"/>
              <w:rPr>
                <w:color w:val="000000"/>
                <w:sz w:val="22"/>
              </w:rPr>
            </w:pPr>
            <w:r>
              <w:rPr>
                <w:color w:val="000000"/>
                <w:sz w:val="22"/>
              </w:rPr>
              <w:t>1,9</w:t>
            </w:r>
          </w:p>
        </w:tc>
      </w:tr>
      <w:tr w:rsidR="006210B2" w:rsidRPr="0068034B" w14:paraId="223C13EE" w14:textId="77777777" w:rsidTr="0068341F">
        <w:trPr>
          <w:cantSplit/>
          <w:trHeight w:val="230"/>
        </w:trPr>
        <w:tc>
          <w:tcPr>
            <w:tcW w:w="9341" w:type="dxa"/>
            <w:gridSpan w:val="6"/>
            <w:shd w:val="clear" w:color="auto" w:fill="F2F2F2" w:themeFill="background1" w:themeFillShade="F2"/>
            <w:vAlign w:val="bottom"/>
          </w:tcPr>
          <w:p w14:paraId="33F39230" w14:textId="77777777" w:rsidR="006210B2" w:rsidRPr="006210B2" w:rsidRDefault="006210B2" w:rsidP="00A31122">
            <w:pPr>
              <w:spacing w:after="40"/>
              <w:ind w:firstLine="0"/>
              <w:jc w:val="center"/>
              <w:rPr>
                <w:b/>
                <w:i/>
                <w:color w:val="000000"/>
                <w:sz w:val="22"/>
              </w:rPr>
            </w:pPr>
            <w:r w:rsidRPr="006210B2">
              <w:rPr>
                <w:b/>
                <w:i/>
                <w:color w:val="000000"/>
                <w:sz w:val="22"/>
              </w:rPr>
              <w:t>Пий-Хемский муниципальный район</w:t>
            </w:r>
          </w:p>
        </w:tc>
      </w:tr>
      <w:tr w:rsidR="00E20066" w:rsidRPr="0068034B" w14:paraId="757583FC" w14:textId="77777777" w:rsidTr="007521B4">
        <w:trPr>
          <w:cantSplit/>
          <w:trHeight w:val="230"/>
        </w:trPr>
        <w:tc>
          <w:tcPr>
            <w:tcW w:w="2253" w:type="dxa"/>
            <w:shd w:val="clear" w:color="auto" w:fill="F2F2F2" w:themeFill="background1" w:themeFillShade="F2"/>
          </w:tcPr>
          <w:p w14:paraId="75D558CA" w14:textId="77777777" w:rsidR="00E20066" w:rsidRPr="00543E4E" w:rsidRDefault="00E20066" w:rsidP="00E20066">
            <w:pPr>
              <w:spacing w:after="40"/>
              <w:ind w:firstLine="0"/>
              <w:jc w:val="left"/>
              <w:rPr>
                <w:color w:val="000000"/>
                <w:sz w:val="22"/>
              </w:rPr>
            </w:pPr>
            <w:r w:rsidRPr="00543E4E">
              <w:rPr>
                <w:color w:val="000000"/>
                <w:sz w:val="22"/>
              </w:rPr>
              <w:t>Аржаанский</w:t>
            </w:r>
          </w:p>
        </w:tc>
        <w:tc>
          <w:tcPr>
            <w:tcW w:w="1985" w:type="dxa"/>
          </w:tcPr>
          <w:p w14:paraId="14BC3A97" w14:textId="77777777" w:rsidR="00E20066" w:rsidRPr="00543E4E" w:rsidRDefault="00E20066" w:rsidP="00E20066">
            <w:pPr>
              <w:spacing w:after="40"/>
              <w:ind w:firstLine="0"/>
              <w:jc w:val="left"/>
              <w:rPr>
                <w:color w:val="000000"/>
                <w:sz w:val="22"/>
              </w:rPr>
            </w:pPr>
            <w:r>
              <w:rPr>
                <w:color w:val="000000"/>
                <w:sz w:val="22"/>
              </w:rPr>
              <w:t>село Аржаан</w:t>
            </w:r>
          </w:p>
        </w:tc>
        <w:tc>
          <w:tcPr>
            <w:tcW w:w="1276" w:type="dxa"/>
          </w:tcPr>
          <w:p w14:paraId="14207A6A"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3D04F9E4" w14:textId="07B77C76" w:rsidR="00E20066" w:rsidRPr="00543E4E" w:rsidRDefault="00E20066" w:rsidP="00E20066">
            <w:pPr>
              <w:spacing w:after="40"/>
              <w:ind w:firstLine="0"/>
              <w:jc w:val="center"/>
              <w:rPr>
                <w:color w:val="000000"/>
                <w:sz w:val="22"/>
              </w:rPr>
            </w:pPr>
            <w:r>
              <w:rPr>
                <w:color w:val="000000"/>
                <w:sz w:val="22"/>
              </w:rPr>
              <w:t>824</w:t>
            </w:r>
          </w:p>
        </w:tc>
        <w:tc>
          <w:tcPr>
            <w:tcW w:w="993" w:type="dxa"/>
            <w:vAlign w:val="center"/>
          </w:tcPr>
          <w:p w14:paraId="02F38150" w14:textId="7F1B70DB" w:rsidR="00E20066" w:rsidRDefault="00E20066" w:rsidP="00E20066">
            <w:pPr>
              <w:spacing w:after="40"/>
              <w:ind w:firstLine="0"/>
              <w:jc w:val="center"/>
              <w:rPr>
                <w:color w:val="000000"/>
                <w:sz w:val="22"/>
              </w:rPr>
            </w:pPr>
            <w:r>
              <w:rPr>
                <w:color w:val="000000"/>
                <w:sz w:val="22"/>
              </w:rPr>
              <w:t>30,7</w:t>
            </w:r>
          </w:p>
        </w:tc>
        <w:tc>
          <w:tcPr>
            <w:tcW w:w="1416" w:type="dxa"/>
            <w:vAlign w:val="center"/>
          </w:tcPr>
          <w:p w14:paraId="52B4999A" w14:textId="65B10BED" w:rsidR="00E20066" w:rsidRDefault="00E20066" w:rsidP="00E20066">
            <w:pPr>
              <w:ind w:firstLine="0"/>
              <w:jc w:val="center"/>
              <w:rPr>
                <w:color w:val="000000"/>
                <w:sz w:val="22"/>
              </w:rPr>
            </w:pPr>
            <w:r>
              <w:rPr>
                <w:color w:val="000000"/>
                <w:sz w:val="22"/>
              </w:rPr>
              <w:t>26,8</w:t>
            </w:r>
          </w:p>
        </w:tc>
      </w:tr>
      <w:tr w:rsidR="00E20066" w:rsidRPr="0068034B" w14:paraId="68B36FFD" w14:textId="77777777" w:rsidTr="007521B4">
        <w:trPr>
          <w:cantSplit/>
          <w:trHeight w:val="230"/>
        </w:trPr>
        <w:tc>
          <w:tcPr>
            <w:tcW w:w="2253" w:type="dxa"/>
            <w:shd w:val="clear" w:color="auto" w:fill="F2F2F2" w:themeFill="background1" w:themeFillShade="F2"/>
          </w:tcPr>
          <w:p w14:paraId="38553FA0" w14:textId="77777777" w:rsidR="00E20066" w:rsidRPr="00543E4E" w:rsidRDefault="00E20066" w:rsidP="00E20066">
            <w:pPr>
              <w:spacing w:after="40"/>
              <w:ind w:firstLine="0"/>
              <w:jc w:val="left"/>
              <w:rPr>
                <w:color w:val="000000"/>
                <w:sz w:val="22"/>
              </w:rPr>
            </w:pPr>
            <w:r w:rsidRPr="00543E4E">
              <w:rPr>
                <w:color w:val="000000"/>
                <w:sz w:val="22"/>
              </w:rPr>
              <w:t>Севинский</w:t>
            </w:r>
          </w:p>
        </w:tc>
        <w:tc>
          <w:tcPr>
            <w:tcW w:w="1985" w:type="dxa"/>
          </w:tcPr>
          <w:p w14:paraId="3976B850" w14:textId="77777777" w:rsidR="00E20066" w:rsidRPr="00543E4E" w:rsidRDefault="00E20066" w:rsidP="00E20066">
            <w:pPr>
              <w:spacing w:after="40"/>
              <w:ind w:firstLine="0"/>
              <w:jc w:val="left"/>
              <w:rPr>
                <w:color w:val="000000"/>
                <w:sz w:val="22"/>
              </w:rPr>
            </w:pPr>
            <w:r>
              <w:rPr>
                <w:color w:val="000000"/>
                <w:sz w:val="22"/>
              </w:rPr>
              <w:t>село Хут</w:t>
            </w:r>
          </w:p>
        </w:tc>
        <w:tc>
          <w:tcPr>
            <w:tcW w:w="1276" w:type="dxa"/>
          </w:tcPr>
          <w:p w14:paraId="1A89B114"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2F5B01D7" w14:textId="70D8997F" w:rsidR="00E20066" w:rsidRPr="00543E4E" w:rsidRDefault="00E20066" w:rsidP="00E20066">
            <w:pPr>
              <w:spacing w:after="40"/>
              <w:ind w:firstLine="0"/>
              <w:jc w:val="center"/>
              <w:rPr>
                <w:color w:val="000000"/>
                <w:sz w:val="22"/>
              </w:rPr>
            </w:pPr>
            <w:r>
              <w:rPr>
                <w:color w:val="000000"/>
                <w:sz w:val="22"/>
              </w:rPr>
              <w:t>385</w:t>
            </w:r>
          </w:p>
        </w:tc>
        <w:tc>
          <w:tcPr>
            <w:tcW w:w="993" w:type="dxa"/>
            <w:vAlign w:val="center"/>
          </w:tcPr>
          <w:p w14:paraId="51626A13" w14:textId="5F1D595B" w:rsidR="00E20066" w:rsidRDefault="00E20066" w:rsidP="00E20066">
            <w:pPr>
              <w:spacing w:after="40"/>
              <w:ind w:firstLine="0"/>
              <w:jc w:val="center"/>
              <w:rPr>
                <w:color w:val="000000"/>
                <w:sz w:val="22"/>
              </w:rPr>
            </w:pPr>
            <w:r>
              <w:rPr>
                <w:color w:val="000000"/>
                <w:sz w:val="22"/>
              </w:rPr>
              <w:t>16,36</w:t>
            </w:r>
          </w:p>
        </w:tc>
        <w:tc>
          <w:tcPr>
            <w:tcW w:w="1416" w:type="dxa"/>
            <w:vAlign w:val="center"/>
          </w:tcPr>
          <w:p w14:paraId="478C33FE" w14:textId="24D33540" w:rsidR="00E20066" w:rsidRDefault="00E20066" w:rsidP="00E20066">
            <w:pPr>
              <w:ind w:firstLine="0"/>
              <w:jc w:val="center"/>
              <w:rPr>
                <w:color w:val="000000"/>
                <w:sz w:val="22"/>
              </w:rPr>
            </w:pPr>
            <w:r>
              <w:rPr>
                <w:color w:val="000000"/>
                <w:sz w:val="22"/>
              </w:rPr>
              <w:t>23,5</w:t>
            </w:r>
          </w:p>
        </w:tc>
      </w:tr>
      <w:tr w:rsidR="00E20066" w:rsidRPr="0068034B" w14:paraId="1E2545F1" w14:textId="77777777" w:rsidTr="007521B4">
        <w:trPr>
          <w:cantSplit/>
          <w:trHeight w:val="230"/>
        </w:trPr>
        <w:tc>
          <w:tcPr>
            <w:tcW w:w="2253" w:type="dxa"/>
            <w:shd w:val="clear" w:color="auto" w:fill="F2F2F2" w:themeFill="background1" w:themeFillShade="F2"/>
          </w:tcPr>
          <w:p w14:paraId="46DC1926" w14:textId="77777777" w:rsidR="00E20066" w:rsidRPr="00543E4E" w:rsidRDefault="00E20066" w:rsidP="00E20066">
            <w:pPr>
              <w:spacing w:after="40"/>
              <w:ind w:firstLine="0"/>
              <w:jc w:val="left"/>
              <w:rPr>
                <w:color w:val="000000"/>
                <w:sz w:val="22"/>
              </w:rPr>
            </w:pPr>
            <w:r w:rsidRPr="00543E4E">
              <w:rPr>
                <w:color w:val="000000"/>
                <w:sz w:val="22"/>
              </w:rPr>
              <w:t>Сесерлигский</w:t>
            </w:r>
          </w:p>
        </w:tc>
        <w:tc>
          <w:tcPr>
            <w:tcW w:w="1985" w:type="dxa"/>
          </w:tcPr>
          <w:p w14:paraId="04BD914A" w14:textId="77777777" w:rsidR="00E20066" w:rsidRPr="00543E4E" w:rsidRDefault="00E20066" w:rsidP="00E20066">
            <w:pPr>
              <w:spacing w:after="40"/>
              <w:ind w:firstLine="0"/>
              <w:jc w:val="left"/>
              <w:rPr>
                <w:color w:val="000000"/>
                <w:sz w:val="22"/>
              </w:rPr>
            </w:pPr>
            <w:r>
              <w:rPr>
                <w:color w:val="000000"/>
                <w:sz w:val="22"/>
              </w:rPr>
              <w:t>село Сесерлиг</w:t>
            </w:r>
          </w:p>
        </w:tc>
        <w:tc>
          <w:tcPr>
            <w:tcW w:w="1276" w:type="dxa"/>
          </w:tcPr>
          <w:p w14:paraId="777B661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409B3D6" w14:textId="279FE8CD" w:rsidR="00E20066" w:rsidRPr="00543E4E" w:rsidRDefault="00E20066" w:rsidP="00E20066">
            <w:pPr>
              <w:spacing w:after="40"/>
              <w:ind w:firstLine="0"/>
              <w:jc w:val="center"/>
              <w:rPr>
                <w:color w:val="000000"/>
                <w:sz w:val="22"/>
              </w:rPr>
            </w:pPr>
            <w:r>
              <w:rPr>
                <w:color w:val="000000"/>
                <w:sz w:val="22"/>
              </w:rPr>
              <w:t>809</w:t>
            </w:r>
          </w:p>
        </w:tc>
        <w:tc>
          <w:tcPr>
            <w:tcW w:w="993" w:type="dxa"/>
            <w:vAlign w:val="center"/>
          </w:tcPr>
          <w:p w14:paraId="13450D42" w14:textId="2FF8D414" w:rsidR="00E20066" w:rsidRDefault="00E20066" w:rsidP="00E20066">
            <w:pPr>
              <w:spacing w:after="40"/>
              <w:ind w:firstLine="0"/>
              <w:jc w:val="center"/>
              <w:rPr>
                <w:color w:val="000000"/>
                <w:sz w:val="22"/>
              </w:rPr>
            </w:pPr>
            <w:r>
              <w:rPr>
                <w:color w:val="000000"/>
                <w:sz w:val="22"/>
              </w:rPr>
              <w:t>16,07</w:t>
            </w:r>
          </w:p>
        </w:tc>
        <w:tc>
          <w:tcPr>
            <w:tcW w:w="1416" w:type="dxa"/>
            <w:vAlign w:val="center"/>
          </w:tcPr>
          <w:p w14:paraId="5B1A61C2" w14:textId="52D19EAA" w:rsidR="00E20066" w:rsidRDefault="00E20066" w:rsidP="00E20066">
            <w:pPr>
              <w:ind w:firstLine="0"/>
              <w:jc w:val="center"/>
              <w:rPr>
                <w:color w:val="000000"/>
                <w:sz w:val="22"/>
              </w:rPr>
            </w:pPr>
            <w:r>
              <w:rPr>
                <w:color w:val="000000"/>
                <w:sz w:val="22"/>
              </w:rPr>
              <w:t>50,3</w:t>
            </w:r>
          </w:p>
        </w:tc>
      </w:tr>
      <w:tr w:rsidR="00E20066" w:rsidRPr="0068034B" w14:paraId="6DA098AC" w14:textId="77777777" w:rsidTr="007521B4">
        <w:trPr>
          <w:cantSplit/>
          <w:trHeight w:val="230"/>
        </w:trPr>
        <w:tc>
          <w:tcPr>
            <w:tcW w:w="2253" w:type="dxa"/>
            <w:shd w:val="clear" w:color="auto" w:fill="F2F2F2" w:themeFill="background1" w:themeFillShade="F2"/>
          </w:tcPr>
          <w:p w14:paraId="16F8E8B3" w14:textId="77777777" w:rsidR="00E20066" w:rsidRPr="00543E4E" w:rsidRDefault="00E20066" w:rsidP="00E20066">
            <w:pPr>
              <w:spacing w:after="40"/>
              <w:ind w:firstLine="0"/>
              <w:jc w:val="left"/>
              <w:rPr>
                <w:color w:val="000000"/>
                <w:sz w:val="22"/>
              </w:rPr>
            </w:pPr>
            <w:r w:rsidRPr="00543E4E">
              <w:rPr>
                <w:color w:val="000000"/>
                <w:sz w:val="22"/>
              </w:rPr>
              <w:t>Сушский</w:t>
            </w:r>
          </w:p>
        </w:tc>
        <w:tc>
          <w:tcPr>
            <w:tcW w:w="1985" w:type="dxa"/>
          </w:tcPr>
          <w:p w14:paraId="6603CCB4" w14:textId="77777777" w:rsidR="00E20066" w:rsidRPr="00543E4E" w:rsidRDefault="00E20066" w:rsidP="00E20066">
            <w:pPr>
              <w:spacing w:after="40"/>
              <w:ind w:firstLine="0"/>
              <w:jc w:val="left"/>
              <w:rPr>
                <w:color w:val="000000"/>
                <w:sz w:val="22"/>
              </w:rPr>
            </w:pPr>
            <w:r>
              <w:rPr>
                <w:color w:val="000000"/>
                <w:sz w:val="22"/>
              </w:rPr>
              <w:t>село Суш</w:t>
            </w:r>
          </w:p>
        </w:tc>
        <w:tc>
          <w:tcPr>
            <w:tcW w:w="1276" w:type="dxa"/>
          </w:tcPr>
          <w:p w14:paraId="3AD0FFA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EEBFFC8" w14:textId="530FEF14" w:rsidR="00E20066" w:rsidRPr="00543E4E" w:rsidRDefault="00E20066" w:rsidP="00E20066">
            <w:pPr>
              <w:spacing w:after="40"/>
              <w:ind w:firstLine="0"/>
              <w:jc w:val="center"/>
              <w:rPr>
                <w:color w:val="000000"/>
                <w:sz w:val="22"/>
              </w:rPr>
            </w:pPr>
            <w:r>
              <w:rPr>
                <w:color w:val="000000"/>
                <w:sz w:val="22"/>
              </w:rPr>
              <w:t>539</w:t>
            </w:r>
          </w:p>
        </w:tc>
        <w:tc>
          <w:tcPr>
            <w:tcW w:w="993" w:type="dxa"/>
            <w:vAlign w:val="center"/>
          </w:tcPr>
          <w:p w14:paraId="3EC08741" w14:textId="19F7EBB4" w:rsidR="00E20066" w:rsidRDefault="00E20066" w:rsidP="00E20066">
            <w:pPr>
              <w:spacing w:after="40"/>
              <w:ind w:firstLine="0"/>
              <w:jc w:val="center"/>
              <w:rPr>
                <w:color w:val="000000"/>
                <w:sz w:val="22"/>
              </w:rPr>
            </w:pPr>
            <w:r>
              <w:rPr>
                <w:color w:val="000000"/>
                <w:sz w:val="22"/>
              </w:rPr>
              <w:t>15,14</w:t>
            </w:r>
          </w:p>
        </w:tc>
        <w:tc>
          <w:tcPr>
            <w:tcW w:w="1416" w:type="dxa"/>
            <w:vAlign w:val="center"/>
          </w:tcPr>
          <w:p w14:paraId="7B119C28" w14:textId="1D0C97E9" w:rsidR="00E20066" w:rsidRDefault="00E20066" w:rsidP="00E20066">
            <w:pPr>
              <w:ind w:firstLine="0"/>
              <w:jc w:val="center"/>
              <w:rPr>
                <w:color w:val="000000"/>
                <w:sz w:val="22"/>
              </w:rPr>
            </w:pPr>
            <w:r>
              <w:rPr>
                <w:color w:val="000000"/>
                <w:sz w:val="22"/>
              </w:rPr>
              <w:t>35,6</w:t>
            </w:r>
          </w:p>
        </w:tc>
      </w:tr>
      <w:tr w:rsidR="00E20066" w:rsidRPr="0068034B" w14:paraId="7B9C2B92" w14:textId="77777777" w:rsidTr="007521B4">
        <w:trPr>
          <w:cantSplit/>
          <w:trHeight w:val="230"/>
        </w:trPr>
        <w:tc>
          <w:tcPr>
            <w:tcW w:w="2253" w:type="dxa"/>
            <w:shd w:val="clear" w:color="auto" w:fill="F2F2F2" w:themeFill="background1" w:themeFillShade="F2"/>
          </w:tcPr>
          <w:p w14:paraId="450DFF49" w14:textId="77777777" w:rsidR="00E20066" w:rsidRPr="00543E4E" w:rsidRDefault="00E20066" w:rsidP="00E20066">
            <w:pPr>
              <w:spacing w:after="40"/>
              <w:ind w:firstLine="0"/>
              <w:jc w:val="left"/>
              <w:rPr>
                <w:color w:val="000000"/>
                <w:sz w:val="22"/>
              </w:rPr>
            </w:pPr>
            <w:r w:rsidRPr="00543E4E">
              <w:rPr>
                <w:color w:val="000000"/>
                <w:sz w:val="22"/>
              </w:rPr>
              <w:t>Тарлагский</w:t>
            </w:r>
          </w:p>
        </w:tc>
        <w:tc>
          <w:tcPr>
            <w:tcW w:w="1985" w:type="dxa"/>
          </w:tcPr>
          <w:p w14:paraId="450776A6" w14:textId="77777777" w:rsidR="00E20066" w:rsidRPr="00543E4E" w:rsidRDefault="00E20066" w:rsidP="00E20066">
            <w:pPr>
              <w:spacing w:after="40"/>
              <w:ind w:firstLine="0"/>
              <w:jc w:val="left"/>
              <w:rPr>
                <w:color w:val="000000"/>
                <w:sz w:val="22"/>
              </w:rPr>
            </w:pPr>
            <w:r>
              <w:rPr>
                <w:color w:val="000000"/>
                <w:sz w:val="22"/>
              </w:rPr>
              <w:t>село Тарлаг</w:t>
            </w:r>
          </w:p>
        </w:tc>
        <w:tc>
          <w:tcPr>
            <w:tcW w:w="1276" w:type="dxa"/>
          </w:tcPr>
          <w:p w14:paraId="4A5FA40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225A08D" w14:textId="50F8A2E1" w:rsidR="00E20066" w:rsidRPr="00543E4E" w:rsidRDefault="00E20066" w:rsidP="00E20066">
            <w:pPr>
              <w:spacing w:after="40"/>
              <w:ind w:firstLine="0"/>
              <w:jc w:val="center"/>
              <w:rPr>
                <w:color w:val="000000"/>
                <w:sz w:val="22"/>
              </w:rPr>
            </w:pPr>
            <w:r>
              <w:rPr>
                <w:color w:val="000000"/>
                <w:sz w:val="22"/>
              </w:rPr>
              <w:t>488</w:t>
            </w:r>
          </w:p>
        </w:tc>
        <w:tc>
          <w:tcPr>
            <w:tcW w:w="993" w:type="dxa"/>
            <w:vAlign w:val="center"/>
          </w:tcPr>
          <w:p w14:paraId="088D178B" w14:textId="6816BF66" w:rsidR="00E20066" w:rsidRDefault="00E20066" w:rsidP="00E20066">
            <w:pPr>
              <w:spacing w:after="40"/>
              <w:ind w:firstLine="0"/>
              <w:jc w:val="center"/>
              <w:rPr>
                <w:color w:val="000000"/>
                <w:sz w:val="22"/>
              </w:rPr>
            </w:pPr>
            <w:r>
              <w:rPr>
                <w:color w:val="000000"/>
                <w:sz w:val="22"/>
              </w:rPr>
              <w:t>9,54</w:t>
            </w:r>
          </w:p>
        </w:tc>
        <w:tc>
          <w:tcPr>
            <w:tcW w:w="1416" w:type="dxa"/>
            <w:vAlign w:val="center"/>
          </w:tcPr>
          <w:p w14:paraId="27CCEC91" w14:textId="2888E5E6" w:rsidR="00E20066" w:rsidRDefault="00E20066" w:rsidP="00E20066">
            <w:pPr>
              <w:ind w:firstLine="0"/>
              <w:jc w:val="center"/>
              <w:rPr>
                <w:color w:val="000000"/>
                <w:sz w:val="22"/>
              </w:rPr>
            </w:pPr>
            <w:r>
              <w:rPr>
                <w:color w:val="000000"/>
                <w:sz w:val="22"/>
              </w:rPr>
              <w:t>51,2</w:t>
            </w:r>
          </w:p>
        </w:tc>
      </w:tr>
      <w:tr w:rsidR="00E20066" w:rsidRPr="0068034B" w14:paraId="5BD1C420" w14:textId="77777777" w:rsidTr="007521B4">
        <w:trPr>
          <w:cantSplit/>
          <w:trHeight w:val="230"/>
        </w:trPr>
        <w:tc>
          <w:tcPr>
            <w:tcW w:w="2253" w:type="dxa"/>
            <w:shd w:val="clear" w:color="auto" w:fill="F2F2F2" w:themeFill="background1" w:themeFillShade="F2"/>
          </w:tcPr>
          <w:p w14:paraId="31408962" w14:textId="77777777" w:rsidR="00E20066" w:rsidRPr="00543E4E" w:rsidRDefault="00E20066" w:rsidP="00E20066">
            <w:pPr>
              <w:spacing w:after="40"/>
              <w:ind w:firstLine="0"/>
              <w:jc w:val="left"/>
              <w:rPr>
                <w:color w:val="000000"/>
                <w:sz w:val="22"/>
              </w:rPr>
            </w:pPr>
            <w:r w:rsidRPr="00543E4E">
              <w:rPr>
                <w:color w:val="000000"/>
                <w:sz w:val="22"/>
              </w:rPr>
              <w:t>Уюкский</w:t>
            </w:r>
          </w:p>
        </w:tc>
        <w:tc>
          <w:tcPr>
            <w:tcW w:w="1985" w:type="dxa"/>
          </w:tcPr>
          <w:p w14:paraId="13E34C7F" w14:textId="77777777" w:rsidR="00E20066" w:rsidRPr="00543E4E" w:rsidRDefault="00E20066" w:rsidP="00E20066">
            <w:pPr>
              <w:spacing w:after="40"/>
              <w:ind w:firstLine="0"/>
              <w:jc w:val="left"/>
              <w:rPr>
                <w:color w:val="000000"/>
                <w:sz w:val="22"/>
              </w:rPr>
            </w:pPr>
            <w:r>
              <w:rPr>
                <w:color w:val="000000"/>
                <w:sz w:val="22"/>
              </w:rPr>
              <w:t>село Уюк</w:t>
            </w:r>
          </w:p>
        </w:tc>
        <w:tc>
          <w:tcPr>
            <w:tcW w:w="1276" w:type="dxa"/>
          </w:tcPr>
          <w:p w14:paraId="11FA5A17"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4C5ECF70" w14:textId="3D5896F9" w:rsidR="00E20066" w:rsidRPr="00543E4E" w:rsidRDefault="00E20066" w:rsidP="00E20066">
            <w:pPr>
              <w:spacing w:after="40"/>
              <w:ind w:firstLine="0"/>
              <w:jc w:val="center"/>
              <w:rPr>
                <w:color w:val="000000"/>
                <w:sz w:val="22"/>
              </w:rPr>
            </w:pPr>
            <w:r>
              <w:rPr>
                <w:color w:val="000000"/>
                <w:sz w:val="22"/>
              </w:rPr>
              <w:t>770</w:t>
            </w:r>
          </w:p>
        </w:tc>
        <w:tc>
          <w:tcPr>
            <w:tcW w:w="993" w:type="dxa"/>
            <w:vAlign w:val="center"/>
          </w:tcPr>
          <w:p w14:paraId="6C48E688" w14:textId="683B4FE7" w:rsidR="00E20066" w:rsidRDefault="00E20066" w:rsidP="00E20066">
            <w:pPr>
              <w:spacing w:after="40"/>
              <w:ind w:firstLine="0"/>
              <w:jc w:val="center"/>
              <w:rPr>
                <w:color w:val="000000"/>
                <w:sz w:val="22"/>
              </w:rPr>
            </w:pPr>
            <w:r>
              <w:rPr>
                <w:color w:val="000000"/>
                <w:sz w:val="22"/>
              </w:rPr>
              <w:t>51,96</w:t>
            </w:r>
          </w:p>
        </w:tc>
        <w:tc>
          <w:tcPr>
            <w:tcW w:w="1416" w:type="dxa"/>
            <w:vAlign w:val="center"/>
          </w:tcPr>
          <w:p w14:paraId="43C0F05C" w14:textId="1A96C7E4" w:rsidR="00E20066" w:rsidRDefault="00E20066" w:rsidP="00E20066">
            <w:pPr>
              <w:ind w:firstLine="0"/>
              <w:jc w:val="center"/>
              <w:rPr>
                <w:color w:val="000000"/>
                <w:sz w:val="22"/>
              </w:rPr>
            </w:pPr>
            <w:r>
              <w:rPr>
                <w:color w:val="000000"/>
                <w:sz w:val="22"/>
              </w:rPr>
              <w:t>14,8</w:t>
            </w:r>
          </w:p>
        </w:tc>
      </w:tr>
      <w:tr w:rsidR="00E20066" w:rsidRPr="0068034B" w14:paraId="4479BC83" w14:textId="77777777" w:rsidTr="007521B4">
        <w:trPr>
          <w:cantSplit/>
          <w:trHeight w:val="230"/>
        </w:trPr>
        <w:tc>
          <w:tcPr>
            <w:tcW w:w="2253" w:type="dxa"/>
            <w:shd w:val="clear" w:color="auto" w:fill="F2F2F2" w:themeFill="background1" w:themeFillShade="F2"/>
          </w:tcPr>
          <w:p w14:paraId="195DDD23" w14:textId="77777777" w:rsidR="00E20066" w:rsidRPr="00543E4E" w:rsidRDefault="00E20066" w:rsidP="00E20066">
            <w:pPr>
              <w:spacing w:after="40"/>
              <w:ind w:firstLine="0"/>
              <w:jc w:val="left"/>
              <w:rPr>
                <w:color w:val="000000"/>
                <w:sz w:val="22"/>
              </w:rPr>
            </w:pPr>
            <w:r w:rsidRPr="00543E4E">
              <w:rPr>
                <w:color w:val="000000"/>
                <w:sz w:val="22"/>
              </w:rPr>
              <w:t>Хадынский</w:t>
            </w:r>
          </w:p>
        </w:tc>
        <w:tc>
          <w:tcPr>
            <w:tcW w:w="1985" w:type="dxa"/>
          </w:tcPr>
          <w:p w14:paraId="40F95591" w14:textId="77777777" w:rsidR="00E20066" w:rsidRPr="00543E4E" w:rsidRDefault="00E20066" w:rsidP="00E20066">
            <w:pPr>
              <w:spacing w:after="40"/>
              <w:ind w:firstLine="0"/>
              <w:jc w:val="left"/>
              <w:rPr>
                <w:color w:val="000000"/>
                <w:sz w:val="22"/>
              </w:rPr>
            </w:pPr>
            <w:r>
              <w:rPr>
                <w:color w:val="000000"/>
                <w:sz w:val="22"/>
              </w:rPr>
              <w:t>село Хадын</w:t>
            </w:r>
          </w:p>
        </w:tc>
        <w:tc>
          <w:tcPr>
            <w:tcW w:w="1276" w:type="dxa"/>
          </w:tcPr>
          <w:p w14:paraId="38546AF3"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997CCDD" w14:textId="1985F0D7" w:rsidR="00E20066" w:rsidRPr="00543E4E" w:rsidRDefault="00E20066" w:rsidP="00E20066">
            <w:pPr>
              <w:spacing w:after="40"/>
              <w:ind w:firstLine="0"/>
              <w:jc w:val="center"/>
              <w:rPr>
                <w:color w:val="000000"/>
                <w:sz w:val="22"/>
              </w:rPr>
            </w:pPr>
            <w:r>
              <w:rPr>
                <w:color w:val="000000"/>
                <w:sz w:val="22"/>
              </w:rPr>
              <w:t>655</w:t>
            </w:r>
          </w:p>
        </w:tc>
        <w:tc>
          <w:tcPr>
            <w:tcW w:w="993" w:type="dxa"/>
            <w:vAlign w:val="center"/>
          </w:tcPr>
          <w:p w14:paraId="6F9AF2EE" w14:textId="22902AB7" w:rsidR="00E20066" w:rsidRDefault="00E20066" w:rsidP="00E20066">
            <w:pPr>
              <w:spacing w:after="40"/>
              <w:ind w:firstLine="0"/>
              <w:jc w:val="center"/>
              <w:rPr>
                <w:color w:val="000000"/>
                <w:sz w:val="22"/>
              </w:rPr>
            </w:pPr>
            <w:r>
              <w:rPr>
                <w:color w:val="000000"/>
                <w:sz w:val="22"/>
              </w:rPr>
              <w:t>9,44</w:t>
            </w:r>
          </w:p>
        </w:tc>
        <w:tc>
          <w:tcPr>
            <w:tcW w:w="1416" w:type="dxa"/>
            <w:vAlign w:val="center"/>
          </w:tcPr>
          <w:p w14:paraId="26667A97" w14:textId="59129D53" w:rsidR="00E20066" w:rsidRDefault="00E20066" w:rsidP="00E20066">
            <w:pPr>
              <w:ind w:firstLine="0"/>
              <w:jc w:val="center"/>
              <w:rPr>
                <w:color w:val="000000"/>
                <w:sz w:val="22"/>
              </w:rPr>
            </w:pPr>
            <w:r>
              <w:rPr>
                <w:color w:val="000000"/>
                <w:sz w:val="22"/>
              </w:rPr>
              <w:t>69,4</w:t>
            </w:r>
          </w:p>
        </w:tc>
      </w:tr>
      <w:tr w:rsidR="006210B2" w:rsidRPr="0068034B" w14:paraId="2CFA5640" w14:textId="77777777" w:rsidTr="0068341F">
        <w:trPr>
          <w:cantSplit/>
          <w:trHeight w:val="230"/>
        </w:trPr>
        <w:tc>
          <w:tcPr>
            <w:tcW w:w="9341" w:type="dxa"/>
            <w:gridSpan w:val="6"/>
            <w:shd w:val="clear" w:color="auto" w:fill="F2F2F2" w:themeFill="background1" w:themeFillShade="F2"/>
            <w:vAlign w:val="bottom"/>
          </w:tcPr>
          <w:p w14:paraId="0D41B646" w14:textId="77777777" w:rsidR="006210B2" w:rsidRPr="006210B2" w:rsidRDefault="006210B2" w:rsidP="00A31122">
            <w:pPr>
              <w:spacing w:after="40"/>
              <w:ind w:firstLine="0"/>
              <w:jc w:val="center"/>
              <w:rPr>
                <w:b/>
                <w:i/>
                <w:color w:val="000000"/>
                <w:sz w:val="22"/>
              </w:rPr>
            </w:pPr>
            <w:r w:rsidRPr="006210B2">
              <w:rPr>
                <w:b/>
                <w:i/>
                <w:color w:val="000000"/>
                <w:sz w:val="22"/>
              </w:rPr>
              <w:t>Сут-Хольский муниципальный район</w:t>
            </w:r>
          </w:p>
        </w:tc>
      </w:tr>
      <w:tr w:rsidR="00E20066" w:rsidRPr="0068034B" w14:paraId="0F18DACC" w14:textId="77777777" w:rsidTr="009762BD">
        <w:trPr>
          <w:cantSplit/>
          <w:trHeight w:val="230"/>
        </w:trPr>
        <w:tc>
          <w:tcPr>
            <w:tcW w:w="2253" w:type="dxa"/>
            <w:shd w:val="clear" w:color="auto" w:fill="F2F2F2" w:themeFill="background1" w:themeFillShade="F2"/>
          </w:tcPr>
          <w:p w14:paraId="1ACB9F48" w14:textId="77777777" w:rsidR="00E20066" w:rsidRPr="00543E4E" w:rsidRDefault="00E20066" w:rsidP="00E20066">
            <w:pPr>
              <w:spacing w:after="40"/>
              <w:ind w:firstLine="0"/>
              <w:jc w:val="left"/>
              <w:rPr>
                <w:color w:val="000000"/>
                <w:sz w:val="22"/>
              </w:rPr>
            </w:pPr>
            <w:r w:rsidRPr="00543E4E">
              <w:rPr>
                <w:color w:val="000000"/>
                <w:sz w:val="22"/>
              </w:rPr>
              <w:t>Ак-Дашский</w:t>
            </w:r>
          </w:p>
        </w:tc>
        <w:tc>
          <w:tcPr>
            <w:tcW w:w="1985" w:type="dxa"/>
          </w:tcPr>
          <w:p w14:paraId="10AA5251" w14:textId="77777777" w:rsidR="00E20066" w:rsidRPr="00543E4E" w:rsidRDefault="00E20066" w:rsidP="00E20066">
            <w:pPr>
              <w:spacing w:after="40"/>
              <w:ind w:firstLine="0"/>
              <w:jc w:val="left"/>
              <w:rPr>
                <w:color w:val="000000"/>
                <w:sz w:val="22"/>
              </w:rPr>
            </w:pPr>
            <w:r>
              <w:rPr>
                <w:color w:val="000000"/>
                <w:sz w:val="22"/>
              </w:rPr>
              <w:t>село Ак-Даш</w:t>
            </w:r>
          </w:p>
        </w:tc>
        <w:tc>
          <w:tcPr>
            <w:tcW w:w="1276" w:type="dxa"/>
          </w:tcPr>
          <w:p w14:paraId="7124BA00"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9008444" w14:textId="58F83C63" w:rsidR="00E20066" w:rsidRPr="00543E4E" w:rsidRDefault="00E20066" w:rsidP="00E20066">
            <w:pPr>
              <w:spacing w:after="40"/>
              <w:ind w:firstLine="0"/>
              <w:jc w:val="center"/>
              <w:rPr>
                <w:color w:val="000000"/>
                <w:sz w:val="22"/>
              </w:rPr>
            </w:pPr>
            <w:r>
              <w:rPr>
                <w:color w:val="000000"/>
                <w:sz w:val="22"/>
              </w:rPr>
              <w:t>591</w:t>
            </w:r>
          </w:p>
        </w:tc>
        <w:tc>
          <w:tcPr>
            <w:tcW w:w="993" w:type="dxa"/>
            <w:vAlign w:val="center"/>
          </w:tcPr>
          <w:p w14:paraId="13DEFEB2" w14:textId="76895B6C" w:rsidR="00E20066" w:rsidRDefault="00E20066" w:rsidP="00E20066">
            <w:pPr>
              <w:spacing w:after="40"/>
              <w:ind w:firstLine="0"/>
              <w:jc w:val="center"/>
              <w:rPr>
                <w:color w:val="000000"/>
                <w:sz w:val="22"/>
              </w:rPr>
            </w:pPr>
            <w:r>
              <w:rPr>
                <w:color w:val="000000"/>
                <w:sz w:val="22"/>
              </w:rPr>
              <w:t>9,82</w:t>
            </w:r>
          </w:p>
        </w:tc>
        <w:tc>
          <w:tcPr>
            <w:tcW w:w="1416" w:type="dxa"/>
            <w:vAlign w:val="center"/>
          </w:tcPr>
          <w:p w14:paraId="6CDDABE8" w14:textId="28D2FF32" w:rsidR="00E20066" w:rsidRDefault="00E20066" w:rsidP="00E20066">
            <w:pPr>
              <w:ind w:firstLine="0"/>
              <w:jc w:val="center"/>
              <w:rPr>
                <w:color w:val="000000"/>
                <w:sz w:val="22"/>
              </w:rPr>
            </w:pPr>
            <w:r>
              <w:rPr>
                <w:color w:val="000000"/>
                <w:sz w:val="22"/>
              </w:rPr>
              <w:t>60,2</w:t>
            </w:r>
          </w:p>
        </w:tc>
      </w:tr>
      <w:tr w:rsidR="00E20066" w:rsidRPr="0068034B" w14:paraId="57287FCD" w14:textId="77777777" w:rsidTr="009762BD">
        <w:trPr>
          <w:cantSplit/>
          <w:trHeight w:val="230"/>
        </w:trPr>
        <w:tc>
          <w:tcPr>
            <w:tcW w:w="2253" w:type="dxa"/>
            <w:shd w:val="clear" w:color="auto" w:fill="F2F2F2" w:themeFill="background1" w:themeFillShade="F2"/>
          </w:tcPr>
          <w:p w14:paraId="478E6CCC" w14:textId="77777777" w:rsidR="00E20066" w:rsidRPr="00543E4E" w:rsidRDefault="00E20066" w:rsidP="00E20066">
            <w:pPr>
              <w:spacing w:after="40"/>
              <w:ind w:firstLine="0"/>
              <w:jc w:val="left"/>
              <w:rPr>
                <w:color w:val="000000"/>
                <w:sz w:val="22"/>
              </w:rPr>
            </w:pPr>
            <w:r w:rsidRPr="00543E4E">
              <w:rPr>
                <w:color w:val="000000"/>
                <w:sz w:val="22"/>
              </w:rPr>
              <w:t>Алдан-Маадырский</w:t>
            </w:r>
          </w:p>
        </w:tc>
        <w:tc>
          <w:tcPr>
            <w:tcW w:w="1985" w:type="dxa"/>
          </w:tcPr>
          <w:p w14:paraId="3DF099CA" w14:textId="77777777" w:rsidR="00E20066" w:rsidRPr="00543E4E" w:rsidRDefault="00E20066" w:rsidP="00E20066">
            <w:pPr>
              <w:spacing w:after="40"/>
              <w:ind w:firstLine="0"/>
              <w:jc w:val="left"/>
              <w:rPr>
                <w:color w:val="000000"/>
                <w:sz w:val="22"/>
              </w:rPr>
            </w:pPr>
            <w:r>
              <w:rPr>
                <w:color w:val="000000"/>
                <w:sz w:val="22"/>
              </w:rPr>
              <w:t>село Алдан-Маадыр</w:t>
            </w:r>
          </w:p>
        </w:tc>
        <w:tc>
          <w:tcPr>
            <w:tcW w:w="1276" w:type="dxa"/>
          </w:tcPr>
          <w:p w14:paraId="52489F6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717A455" w14:textId="0B8DC59E" w:rsidR="00E20066" w:rsidRPr="00543E4E" w:rsidRDefault="00E20066" w:rsidP="00E20066">
            <w:pPr>
              <w:spacing w:after="40"/>
              <w:ind w:firstLine="0"/>
              <w:jc w:val="center"/>
              <w:rPr>
                <w:color w:val="000000"/>
                <w:sz w:val="22"/>
              </w:rPr>
            </w:pPr>
            <w:r>
              <w:rPr>
                <w:color w:val="000000"/>
                <w:sz w:val="22"/>
              </w:rPr>
              <w:t>1110</w:t>
            </w:r>
          </w:p>
        </w:tc>
        <w:tc>
          <w:tcPr>
            <w:tcW w:w="993" w:type="dxa"/>
            <w:vAlign w:val="center"/>
          </w:tcPr>
          <w:p w14:paraId="71082505" w14:textId="14495CDA" w:rsidR="00E20066" w:rsidRDefault="00E20066" w:rsidP="00E20066">
            <w:pPr>
              <w:spacing w:after="40"/>
              <w:ind w:firstLine="0"/>
              <w:jc w:val="center"/>
              <w:rPr>
                <w:color w:val="000000"/>
                <w:sz w:val="22"/>
              </w:rPr>
            </w:pPr>
            <w:r>
              <w:rPr>
                <w:color w:val="000000"/>
                <w:sz w:val="22"/>
              </w:rPr>
              <w:t>20,15</w:t>
            </w:r>
          </w:p>
        </w:tc>
        <w:tc>
          <w:tcPr>
            <w:tcW w:w="1416" w:type="dxa"/>
            <w:vAlign w:val="center"/>
          </w:tcPr>
          <w:p w14:paraId="60813058" w14:textId="74AFF0E6" w:rsidR="00E20066" w:rsidRDefault="00E20066" w:rsidP="00E20066">
            <w:pPr>
              <w:ind w:firstLine="0"/>
              <w:jc w:val="center"/>
              <w:rPr>
                <w:color w:val="000000"/>
                <w:sz w:val="22"/>
              </w:rPr>
            </w:pPr>
            <w:r>
              <w:rPr>
                <w:color w:val="000000"/>
                <w:sz w:val="22"/>
              </w:rPr>
              <w:t>55,1</w:t>
            </w:r>
          </w:p>
        </w:tc>
      </w:tr>
      <w:tr w:rsidR="00E20066" w:rsidRPr="0068034B" w14:paraId="013F163D" w14:textId="77777777" w:rsidTr="009762BD">
        <w:trPr>
          <w:cantSplit/>
          <w:trHeight w:val="230"/>
        </w:trPr>
        <w:tc>
          <w:tcPr>
            <w:tcW w:w="2253" w:type="dxa"/>
            <w:shd w:val="clear" w:color="auto" w:fill="F2F2F2" w:themeFill="background1" w:themeFillShade="F2"/>
          </w:tcPr>
          <w:p w14:paraId="47BBC186" w14:textId="77777777" w:rsidR="00E20066" w:rsidRPr="00543E4E" w:rsidRDefault="00E20066" w:rsidP="00E20066">
            <w:pPr>
              <w:spacing w:after="40"/>
              <w:ind w:firstLine="0"/>
              <w:jc w:val="left"/>
              <w:rPr>
                <w:color w:val="000000"/>
                <w:sz w:val="22"/>
              </w:rPr>
            </w:pPr>
            <w:r w:rsidRPr="00543E4E">
              <w:rPr>
                <w:color w:val="000000"/>
                <w:sz w:val="22"/>
              </w:rPr>
              <w:t>Бора-Тайгинский</w:t>
            </w:r>
          </w:p>
        </w:tc>
        <w:tc>
          <w:tcPr>
            <w:tcW w:w="1985" w:type="dxa"/>
          </w:tcPr>
          <w:p w14:paraId="08FC1AA8" w14:textId="77777777" w:rsidR="00E20066" w:rsidRPr="00543E4E" w:rsidRDefault="00E20066" w:rsidP="00E20066">
            <w:pPr>
              <w:spacing w:after="40"/>
              <w:ind w:firstLine="0"/>
              <w:jc w:val="left"/>
              <w:rPr>
                <w:color w:val="000000"/>
                <w:sz w:val="22"/>
              </w:rPr>
            </w:pPr>
            <w:r>
              <w:rPr>
                <w:color w:val="000000"/>
                <w:sz w:val="22"/>
              </w:rPr>
              <w:t>село Бора-Тайга</w:t>
            </w:r>
          </w:p>
        </w:tc>
        <w:tc>
          <w:tcPr>
            <w:tcW w:w="1276" w:type="dxa"/>
          </w:tcPr>
          <w:p w14:paraId="4A9764D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D055737" w14:textId="17CA81A5" w:rsidR="00E20066" w:rsidRPr="00543E4E" w:rsidRDefault="00E20066" w:rsidP="00E20066">
            <w:pPr>
              <w:spacing w:after="40"/>
              <w:ind w:firstLine="0"/>
              <w:jc w:val="center"/>
              <w:rPr>
                <w:color w:val="000000"/>
                <w:sz w:val="22"/>
              </w:rPr>
            </w:pPr>
            <w:r>
              <w:rPr>
                <w:color w:val="000000"/>
                <w:sz w:val="22"/>
              </w:rPr>
              <w:t>750</w:t>
            </w:r>
          </w:p>
        </w:tc>
        <w:tc>
          <w:tcPr>
            <w:tcW w:w="993" w:type="dxa"/>
            <w:vAlign w:val="center"/>
          </w:tcPr>
          <w:p w14:paraId="40EFA628" w14:textId="76224564" w:rsidR="00E20066" w:rsidRDefault="00E20066" w:rsidP="00E20066">
            <w:pPr>
              <w:spacing w:after="40"/>
              <w:ind w:firstLine="0"/>
              <w:jc w:val="center"/>
              <w:rPr>
                <w:color w:val="000000"/>
                <w:sz w:val="22"/>
              </w:rPr>
            </w:pPr>
            <w:r>
              <w:rPr>
                <w:color w:val="000000"/>
                <w:sz w:val="22"/>
              </w:rPr>
              <w:t>13,24</w:t>
            </w:r>
          </w:p>
        </w:tc>
        <w:tc>
          <w:tcPr>
            <w:tcW w:w="1416" w:type="dxa"/>
            <w:vAlign w:val="center"/>
          </w:tcPr>
          <w:p w14:paraId="44C629D1" w14:textId="232B5BFD" w:rsidR="00E20066" w:rsidRDefault="00E20066" w:rsidP="00E20066">
            <w:pPr>
              <w:ind w:firstLine="0"/>
              <w:jc w:val="center"/>
              <w:rPr>
                <w:color w:val="000000"/>
                <w:sz w:val="22"/>
              </w:rPr>
            </w:pPr>
            <w:r>
              <w:rPr>
                <w:color w:val="000000"/>
                <w:sz w:val="22"/>
              </w:rPr>
              <w:t>56,6</w:t>
            </w:r>
          </w:p>
        </w:tc>
      </w:tr>
      <w:tr w:rsidR="00E20066" w:rsidRPr="0068034B" w14:paraId="1482E7B3" w14:textId="77777777" w:rsidTr="009762BD">
        <w:trPr>
          <w:cantSplit/>
          <w:trHeight w:val="230"/>
        </w:trPr>
        <w:tc>
          <w:tcPr>
            <w:tcW w:w="2253" w:type="dxa"/>
            <w:shd w:val="clear" w:color="auto" w:fill="F2F2F2" w:themeFill="background1" w:themeFillShade="F2"/>
          </w:tcPr>
          <w:p w14:paraId="6C44D76F" w14:textId="77777777" w:rsidR="00E20066" w:rsidRPr="00543E4E" w:rsidRDefault="00E20066" w:rsidP="00E20066">
            <w:pPr>
              <w:spacing w:after="40"/>
              <w:ind w:firstLine="0"/>
              <w:jc w:val="left"/>
              <w:rPr>
                <w:color w:val="000000"/>
                <w:sz w:val="22"/>
              </w:rPr>
            </w:pPr>
            <w:r w:rsidRPr="00543E4E">
              <w:rPr>
                <w:color w:val="000000"/>
                <w:sz w:val="22"/>
              </w:rPr>
              <w:t>Ишкинский</w:t>
            </w:r>
          </w:p>
        </w:tc>
        <w:tc>
          <w:tcPr>
            <w:tcW w:w="1985" w:type="dxa"/>
          </w:tcPr>
          <w:p w14:paraId="28099CC9" w14:textId="77777777" w:rsidR="00E20066" w:rsidRPr="00543E4E" w:rsidRDefault="00E20066" w:rsidP="00E20066">
            <w:pPr>
              <w:spacing w:after="40"/>
              <w:ind w:firstLine="0"/>
              <w:jc w:val="left"/>
              <w:rPr>
                <w:color w:val="000000"/>
                <w:sz w:val="22"/>
              </w:rPr>
            </w:pPr>
            <w:r>
              <w:rPr>
                <w:color w:val="000000"/>
                <w:sz w:val="22"/>
              </w:rPr>
              <w:t>село Ишкин</w:t>
            </w:r>
          </w:p>
        </w:tc>
        <w:tc>
          <w:tcPr>
            <w:tcW w:w="1276" w:type="dxa"/>
          </w:tcPr>
          <w:p w14:paraId="13D099C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4A7F0BC" w14:textId="052E3652" w:rsidR="00E20066" w:rsidRPr="00543E4E" w:rsidRDefault="00E20066" w:rsidP="00E20066">
            <w:pPr>
              <w:spacing w:after="40"/>
              <w:ind w:firstLine="0"/>
              <w:jc w:val="center"/>
              <w:rPr>
                <w:color w:val="000000"/>
                <w:sz w:val="22"/>
              </w:rPr>
            </w:pPr>
            <w:r>
              <w:rPr>
                <w:color w:val="000000"/>
                <w:sz w:val="22"/>
              </w:rPr>
              <w:t>1125</w:t>
            </w:r>
          </w:p>
        </w:tc>
        <w:tc>
          <w:tcPr>
            <w:tcW w:w="993" w:type="dxa"/>
            <w:vAlign w:val="center"/>
          </w:tcPr>
          <w:p w14:paraId="79CB31C9" w14:textId="216F366C" w:rsidR="00E20066" w:rsidRDefault="00E20066" w:rsidP="00E20066">
            <w:pPr>
              <w:spacing w:after="40"/>
              <w:ind w:firstLine="0"/>
              <w:jc w:val="center"/>
              <w:rPr>
                <w:color w:val="000000"/>
                <w:sz w:val="22"/>
              </w:rPr>
            </w:pPr>
            <w:r>
              <w:rPr>
                <w:color w:val="000000"/>
                <w:sz w:val="22"/>
              </w:rPr>
              <w:t>26,12</w:t>
            </w:r>
          </w:p>
        </w:tc>
        <w:tc>
          <w:tcPr>
            <w:tcW w:w="1416" w:type="dxa"/>
            <w:vAlign w:val="center"/>
          </w:tcPr>
          <w:p w14:paraId="0341F5E4" w14:textId="64672C05" w:rsidR="00E20066" w:rsidRDefault="00E20066" w:rsidP="00E20066">
            <w:pPr>
              <w:ind w:firstLine="0"/>
              <w:jc w:val="center"/>
              <w:rPr>
                <w:color w:val="000000"/>
                <w:sz w:val="22"/>
              </w:rPr>
            </w:pPr>
            <w:r>
              <w:rPr>
                <w:color w:val="000000"/>
                <w:sz w:val="22"/>
              </w:rPr>
              <w:t>43,1</w:t>
            </w:r>
          </w:p>
        </w:tc>
      </w:tr>
      <w:tr w:rsidR="00E20066" w:rsidRPr="0068034B" w14:paraId="3D5FC4AC" w14:textId="77777777" w:rsidTr="009762BD">
        <w:trPr>
          <w:cantSplit/>
          <w:trHeight w:val="230"/>
        </w:trPr>
        <w:tc>
          <w:tcPr>
            <w:tcW w:w="2253" w:type="dxa"/>
            <w:shd w:val="clear" w:color="auto" w:fill="F2F2F2" w:themeFill="background1" w:themeFillShade="F2"/>
          </w:tcPr>
          <w:p w14:paraId="7CFF7686" w14:textId="77777777" w:rsidR="00E20066" w:rsidRPr="00543E4E" w:rsidRDefault="00E20066" w:rsidP="00E20066">
            <w:pPr>
              <w:spacing w:after="40"/>
              <w:ind w:firstLine="0"/>
              <w:jc w:val="left"/>
              <w:rPr>
                <w:color w:val="000000"/>
                <w:sz w:val="22"/>
              </w:rPr>
            </w:pPr>
            <w:r w:rsidRPr="00543E4E">
              <w:rPr>
                <w:color w:val="000000"/>
                <w:sz w:val="22"/>
              </w:rPr>
              <w:t>Кара-Чыраанский</w:t>
            </w:r>
          </w:p>
        </w:tc>
        <w:tc>
          <w:tcPr>
            <w:tcW w:w="1985" w:type="dxa"/>
          </w:tcPr>
          <w:p w14:paraId="6F72E1DF" w14:textId="77777777" w:rsidR="00E20066" w:rsidRPr="00543E4E" w:rsidRDefault="00E20066" w:rsidP="00E20066">
            <w:pPr>
              <w:spacing w:after="40"/>
              <w:ind w:firstLine="0"/>
              <w:jc w:val="left"/>
              <w:rPr>
                <w:color w:val="000000"/>
                <w:sz w:val="22"/>
              </w:rPr>
            </w:pPr>
            <w:r>
              <w:rPr>
                <w:color w:val="000000"/>
                <w:sz w:val="22"/>
              </w:rPr>
              <w:t>село Кара-Чыраа</w:t>
            </w:r>
          </w:p>
        </w:tc>
        <w:tc>
          <w:tcPr>
            <w:tcW w:w="1276" w:type="dxa"/>
          </w:tcPr>
          <w:p w14:paraId="25501722"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C943538" w14:textId="4983719B" w:rsidR="00E20066" w:rsidRPr="00543E4E" w:rsidRDefault="00E20066" w:rsidP="00E20066">
            <w:pPr>
              <w:spacing w:after="40"/>
              <w:ind w:firstLine="0"/>
              <w:jc w:val="center"/>
              <w:rPr>
                <w:color w:val="000000"/>
                <w:sz w:val="22"/>
              </w:rPr>
            </w:pPr>
            <w:r>
              <w:rPr>
                <w:color w:val="000000"/>
                <w:sz w:val="22"/>
              </w:rPr>
              <w:t>770</w:t>
            </w:r>
          </w:p>
        </w:tc>
        <w:tc>
          <w:tcPr>
            <w:tcW w:w="993" w:type="dxa"/>
            <w:vAlign w:val="center"/>
          </w:tcPr>
          <w:p w14:paraId="2CCA4BDC" w14:textId="65618DFB" w:rsidR="00E20066" w:rsidRDefault="00E20066" w:rsidP="00E20066">
            <w:pPr>
              <w:spacing w:after="40"/>
              <w:ind w:firstLine="0"/>
              <w:jc w:val="center"/>
              <w:rPr>
                <w:color w:val="000000"/>
                <w:sz w:val="22"/>
              </w:rPr>
            </w:pPr>
            <w:r>
              <w:rPr>
                <w:color w:val="000000"/>
                <w:sz w:val="22"/>
              </w:rPr>
              <w:t>15,95</w:t>
            </w:r>
          </w:p>
        </w:tc>
        <w:tc>
          <w:tcPr>
            <w:tcW w:w="1416" w:type="dxa"/>
            <w:vAlign w:val="center"/>
          </w:tcPr>
          <w:p w14:paraId="67CCF855" w14:textId="4F585E56" w:rsidR="00E20066" w:rsidRDefault="00E20066" w:rsidP="00E20066">
            <w:pPr>
              <w:ind w:firstLine="0"/>
              <w:jc w:val="center"/>
              <w:rPr>
                <w:color w:val="000000"/>
                <w:sz w:val="22"/>
              </w:rPr>
            </w:pPr>
            <w:r>
              <w:rPr>
                <w:color w:val="000000"/>
                <w:sz w:val="22"/>
              </w:rPr>
              <w:t>48,3</w:t>
            </w:r>
          </w:p>
        </w:tc>
      </w:tr>
      <w:tr w:rsidR="00E20066" w:rsidRPr="0068034B" w14:paraId="26A534F9" w14:textId="77777777" w:rsidTr="009762BD">
        <w:trPr>
          <w:cantSplit/>
          <w:trHeight w:val="230"/>
        </w:trPr>
        <w:tc>
          <w:tcPr>
            <w:tcW w:w="2253" w:type="dxa"/>
            <w:shd w:val="clear" w:color="auto" w:fill="F2F2F2" w:themeFill="background1" w:themeFillShade="F2"/>
          </w:tcPr>
          <w:p w14:paraId="1E08D4A0" w14:textId="77777777" w:rsidR="00E20066" w:rsidRPr="00543E4E" w:rsidRDefault="00E20066" w:rsidP="00E20066">
            <w:pPr>
              <w:spacing w:after="40"/>
              <w:ind w:firstLine="0"/>
              <w:jc w:val="left"/>
              <w:rPr>
                <w:color w:val="000000"/>
                <w:sz w:val="22"/>
              </w:rPr>
            </w:pPr>
            <w:r w:rsidRPr="00543E4E">
              <w:rPr>
                <w:color w:val="000000"/>
                <w:sz w:val="22"/>
              </w:rPr>
              <w:t>Кызыл-Тайгинский</w:t>
            </w:r>
          </w:p>
        </w:tc>
        <w:tc>
          <w:tcPr>
            <w:tcW w:w="1985" w:type="dxa"/>
          </w:tcPr>
          <w:p w14:paraId="53D1C54E" w14:textId="77777777" w:rsidR="00E20066" w:rsidRPr="00543E4E" w:rsidRDefault="00E20066" w:rsidP="00E20066">
            <w:pPr>
              <w:spacing w:after="40"/>
              <w:ind w:firstLine="0"/>
              <w:jc w:val="left"/>
              <w:rPr>
                <w:color w:val="000000"/>
                <w:sz w:val="22"/>
              </w:rPr>
            </w:pPr>
            <w:r>
              <w:rPr>
                <w:color w:val="000000"/>
                <w:sz w:val="22"/>
              </w:rPr>
              <w:t>село Кызыл-Тайга</w:t>
            </w:r>
          </w:p>
        </w:tc>
        <w:tc>
          <w:tcPr>
            <w:tcW w:w="1276" w:type="dxa"/>
          </w:tcPr>
          <w:p w14:paraId="318B309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3D47A08" w14:textId="7427ECCD" w:rsidR="00E20066" w:rsidRPr="00543E4E" w:rsidRDefault="00E20066" w:rsidP="00E20066">
            <w:pPr>
              <w:spacing w:after="40"/>
              <w:ind w:firstLine="0"/>
              <w:jc w:val="center"/>
              <w:rPr>
                <w:color w:val="000000"/>
                <w:sz w:val="22"/>
              </w:rPr>
            </w:pPr>
            <w:r>
              <w:rPr>
                <w:color w:val="000000"/>
                <w:sz w:val="22"/>
              </w:rPr>
              <w:t>505</w:t>
            </w:r>
          </w:p>
        </w:tc>
        <w:tc>
          <w:tcPr>
            <w:tcW w:w="993" w:type="dxa"/>
            <w:vAlign w:val="center"/>
          </w:tcPr>
          <w:p w14:paraId="495A68EF" w14:textId="38E13787" w:rsidR="00E20066" w:rsidRDefault="00E20066" w:rsidP="00E20066">
            <w:pPr>
              <w:spacing w:after="40"/>
              <w:ind w:firstLine="0"/>
              <w:jc w:val="center"/>
              <w:rPr>
                <w:color w:val="000000"/>
                <w:sz w:val="22"/>
              </w:rPr>
            </w:pPr>
            <w:r>
              <w:rPr>
                <w:color w:val="000000"/>
                <w:sz w:val="22"/>
              </w:rPr>
              <w:t>14,36</w:t>
            </w:r>
          </w:p>
        </w:tc>
        <w:tc>
          <w:tcPr>
            <w:tcW w:w="1416" w:type="dxa"/>
            <w:vAlign w:val="center"/>
          </w:tcPr>
          <w:p w14:paraId="2C788579" w14:textId="55C84C37" w:rsidR="00E20066" w:rsidRDefault="00E20066" w:rsidP="00E20066">
            <w:pPr>
              <w:ind w:firstLine="0"/>
              <w:jc w:val="center"/>
              <w:rPr>
                <w:color w:val="000000"/>
                <w:sz w:val="22"/>
              </w:rPr>
            </w:pPr>
            <w:r>
              <w:rPr>
                <w:color w:val="000000"/>
                <w:sz w:val="22"/>
              </w:rPr>
              <w:t>35,2</w:t>
            </w:r>
          </w:p>
        </w:tc>
      </w:tr>
      <w:tr w:rsidR="00E20066" w:rsidRPr="0068034B" w14:paraId="4B000A7C" w14:textId="77777777" w:rsidTr="009762BD">
        <w:trPr>
          <w:cantSplit/>
          <w:trHeight w:val="230"/>
        </w:trPr>
        <w:tc>
          <w:tcPr>
            <w:tcW w:w="2253" w:type="dxa"/>
            <w:shd w:val="clear" w:color="auto" w:fill="F2F2F2" w:themeFill="background1" w:themeFillShade="F2"/>
          </w:tcPr>
          <w:p w14:paraId="2AEDE8E9" w14:textId="77777777" w:rsidR="00E20066" w:rsidRPr="00543E4E" w:rsidRDefault="00E20066" w:rsidP="00E20066">
            <w:pPr>
              <w:spacing w:after="40"/>
              <w:ind w:firstLine="0"/>
              <w:jc w:val="left"/>
              <w:rPr>
                <w:color w:val="000000"/>
                <w:sz w:val="22"/>
              </w:rPr>
            </w:pPr>
            <w:r w:rsidRPr="00543E4E">
              <w:rPr>
                <w:color w:val="000000"/>
                <w:sz w:val="22"/>
              </w:rPr>
              <w:t>Суг-Аксынский</w:t>
            </w:r>
          </w:p>
        </w:tc>
        <w:tc>
          <w:tcPr>
            <w:tcW w:w="1985" w:type="dxa"/>
          </w:tcPr>
          <w:p w14:paraId="040CEBD2" w14:textId="77777777" w:rsidR="00E20066" w:rsidRPr="00543E4E" w:rsidRDefault="00E20066" w:rsidP="00E20066">
            <w:pPr>
              <w:spacing w:after="40"/>
              <w:ind w:firstLine="0"/>
              <w:jc w:val="left"/>
              <w:rPr>
                <w:color w:val="000000"/>
                <w:sz w:val="22"/>
              </w:rPr>
            </w:pPr>
            <w:r>
              <w:rPr>
                <w:color w:val="000000"/>
                <w:sz w:val="22"/>
              </w:rPr>
              <w:t>село Суг-Аксы</w:t>
            </w:r>
          </w:p>
        </w:tc>
        <w:tc>
          <w:tcPr>
            <w:tcW w:w="1276" w:type="dxa"/>
          </w:tcPr>
          <w:p w14:paraId="7EBF7B1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2E28DE8" w14:textId="00A53C37" w:rsidR="00E20066" w:rsidRPr="00543E4E" w:rsidRDefault="00E20066" w:rsidP="00E20066">
            <w:pPr>
              <w:spacing w:after="40"/>
              <w:ind w:firstLine="0"/>
              <w:jc w:val="center"/>
              <w:rPr>
                <w:color w:val="000000"/>
                <w:sz w:val="22"/>
              </w:rPr>
            </w:pPr>
            <w:r>
              <w:rPr>
                <w:color w:val="000000"/>
                <w:sz w:val="22"/>
              </w:rPr>
              <w:t>3257</w:t>
            </w:r>
          </w:p>
        </w:tc>
        <w:tc>
          <w:tcPr>
            <w:tcW w:w="993" w:type="dxa"/>
            <w:vAlign w:val="center"/>
          </w:tcPr>
          <w:p w14:paraId="186AC1B2" w14:textId="52739B6F" w:rsidR="00E20066" w:rsidRDefault="00E20066" w:rsidP="00E20066">
            <w:pPr>
              <w:spacing w:after="40"/>
              <w:ind w:firstLine="0"/>
              <w:jc w:val="center"/>
              <w:rPr>
                <w:color w:val="000000"/>
                <w:sz w:val="22"/>
              </w:rPr>
            </w:pPr>
            <w:r>
              <w:rPr>
                <w:color w:val="000000"/>
                <w:sz w:val="22"/>
              </w:rPr>
              <w:t>27,3</w:t>
            </w:r>
          </w:p>
        </w:tc>
        <w:tc>
          <w:tcPr>
            <w:tcW w:w="1416" w:type="dxa"/>
            <w:vAlign w:val="center"/>
          </w:tcPr>
          <w:p w14:paraId="529576EC" w14:textId="11872EDF" w:rsidR="00E20066" w:rsidRDefault="00E20066" w:rsidP="00E20066">
            <w:pPr>
              <w:ind w:firstLine="0"/>
              <w:jc w:val="center"/>
              <w:rPr>
                <w:color w:val="000000"/>
                <w:sz w:val="22"/>
              </w:rPr>
            </w:pPr>
            <w:r>
              <w:rPr>
                <w:color w:val="000000"/>
                <w:sz w:val="22"/>
              </w:rPr>
              <w:t>119,3</w:t>
            </w:r>
          </w:p>
        </w:tc>
      </w:tr>
      <w:tr w:rsidR="006210B2" w:rsidRPr="0068034B" w14:paraId="7FCACC78" w14:textId="77777777" w:rsidTr="0068341F">
        <w:trPr>
          <w:cantSplit/>
          <w:trHeight w:val="230"/>
        </w:trPr>
        <w:tc>
          <w:tcPr>
            <w:tcW w:w="9341" w:type="dxa"/>
            <w:gridSpan w:val="6"/>
            <w:shd w:val="clear" w:color="auto" w:fill="F2F2F2" w:themeFill="background1" w:themeFillShade="F2"/>
            <w:vAlign w:val="bottom"/>
          </w:tcPr>
          <w:p w14:paraId="5B9F0D37" w14:textId="77777777" w:rsidR="006210B2" w:rsidRPr="006210B2" w:rsidRDefault="006210B2" w:rsidP="00A31122">
            <w:pPr>
              <w:spacing w:after="40"/>
              <w:ind w:firstLine="0"/>
              <w:jc w:val="center"/>
              <w:rPr>
                <w:b/>
                <w:i/>
                <w:color w:val="000000"/>
                <w:sz w:val="22"/>
              </w:rPr>
            </w:pPr>
            <w:r w:rsidRPr="006210B2">
              <w:rPr>
                <w:b/>
                <w:i/>
                <w:color w:val="000000"/>
                <w:sz w:val="22"/>
              </w:rPr>
              <w:t>Тандинский муниципальный район</w:t>
            </w:r>
          </w:p>
        </w:tc>
      </w:tr>
      <w:tr w:rsidR="00E20066" w:rsidRPr="0068034B" w14:paraId="63BD58FB" w14:textId="77777777" w:rsidTr="00A81C43">
        <w:trPr>
          <w:cantSplit/>
          <w:trHeight w:val="230"/>
        </w:trPr>
        <w:tc>
          <w:tcPr>
            <w:tcW w:w="2253" w:type="dxa"/>
            <w:shd w:val="clear" w:color="auto" w:fill="F2F2F2" w:themeFill="background1" w:themeFillShade="F2"/>
          </w:tcPr>
          <w:p w14:paraId="22132177" w14:textId="77777777" w:rsidR="00E20066" w:rsidRPr="00543E4E" w:rsidRDefault="00E20066" w:rsidP="00E20066">
            <w:pPr>
              <w:spacing w:after="40"/>
              <w:ind w:firstLine="0"/>
              <w:jc w:val="left"/>
              <w:rPr>
                <w:color w:val="000000"/>
                <w:sz w:val="22"/>
              </w:rPr>
            </w:pPr>
            <w:r w:rsidRPr="00543E4E">
              <w:rPr>
                <w:color w:val="000000"/>
                <w:sz w:val="22"/>
              </w:rPr>
              <w:t>Арыг-Бажинский</w:t>
            </w:r>
          </w:p>
        </w:tc>
        <w:tc>
          <w:tcPr>
            <w:tcW w:w="1985" w:type="dxa"/>
          </w:tcPr>
          <w:p w14:paraId="52F78E19" w14:textId="77777777" w:rsidR="00E20066" w:rsidRPr="00543E4E" w:rsidRDefault="00E20066" w:rsidP="00E20066">
            <w:pPr>
              <w:spacing w:after="40"/>
              <w:ind w:firstLine="0"/>
              <w:jc w:val="left"/>
              <w:rPr>
                <w:color w:val="000000"/>
                <w:sz w:val="22"/>
              </w:rPr>
            </w:pPr>
            <w:r>
              <w:rPr>
                <w:color w:val="000000"/>
                <w:sz w:val="22"/>
              </w:rPr>
              <w:t>село Владимировка</w:t>
            </w:r>
          </w:p>
        </w:tc>
        <w:tc>
          <w:tcPr>
            <w:tcW w:w="1276" w:type="dxa"/>
          </w:tcPr>
          <w:p w14:paraId="7E1333F0"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1BC7CBE" w14:textId="63BB7692" w:rsidR="00E20066" w:rsidRPr="00543E4E" w:rsidRDefault="00E20066" w:rsidP="00E20066">
            <w:pPr>
              <w:spacing w:after="40"/>
              <w:ind w:firstLine="0"/>
              <w:jc w:val="center"/>
              <w:rPr>
                <w:color w:val="000000"/>
                <w:sz w:val="22"/>
              </w:rPr>
            </w:pPr>
            <w:r>
              <w:rPr>
                <w:color w:val="000000"/>
                <w:sz w:val="22"/>
              </w:rPr>
              <w:t>981</w:t>
            </w:r>
          </w:p>
        </w:tc>
        <w:tc>
          <w:tcPr>
            <w:tcW w:w="993" w:type="dxa"/>
            <w:vAlign w:val="center"/>
          </w:tcPr>
          <w:p w14:paraId="770A56EB" w14:textId="61394D6B" w:rsidR="00E20066" w:rsidRDefault="00E20066" w:rsidP="00E20066">
            <w:pPr>
              <w:spacing w:after="40"/>
              <w:ind w:firstLine="0"/>
              <w:jc w:val="center"/>
              <w:rPr>
                <w:color w:val="000000"/>
                <w:sz w:val="22"/>
              </w:rPr>
            </w:pPr>
            <w:r>
              <w:rPr>
                <w:color w:val="000000"/>
                <w:sz w:val="22"/>
              </w:rPr>
              <w:t>177,56</w:t>
            </w:r>
          </w:p>
        </w:tc>
        <w:tc>
          <w:tcPr>
            <w:tcW w:w="1416" w:type="dxa"/>
            <w:vAlign w:val="center"/>
          </w:tcPr>
          <w:p w14:paraId="62B563AA" w14:textId="59A8F181" w:rsidR="00E20066" w:rsidRDefault="00E20066" w:rsidP="00E20066">
            <w:pPr>
              <w:ind w:firstLine="0"/>
              <w:jc w:val="center"/>
              <w:rPr>
                <w:color w:val="000000"/>
                <w:sz w:val="22"/>
              </w:rPr>
            </w:pPr>
            <w:r>
              <w:rPr>
                <w:color w:val="000000"/>
                <w:sz w:val="22"/>
              </w:rPr>
              <w:t>5,5</w:t>
            </w:r>
          </w:p>
        </w:tc>
      </w:tr>
      <w:tr w:rsidR="00E20066" w:rsidRPr="0068034B" w14:paraId="125F0BB7" w14:textId="77777777" w:rsidTr="00A81C43">
        <w:trPr>
          <w:cantSplit/>
          <w:trHeight w:val="230"/>
        </w:trPr>
        <w:tc>
          <w:tcPr>
            <w:tcW w:w="2253" w:type="dxa"/>
            <w:shd w:val="clear" w:color="auto" w:fill="F2F2F2" w:themeFill="background1" w:themeFillShade="F2"/>
          </w:tcPr>
          <w:p w14:paraId="720B886C" w14:textId="77777777" w:rsidR="00E20066" w:rsidRPr="00543E4E" w:rsidRDefault="00E20066" w:rsidP="00E20066">
            <w:pPr>
              <w:spacing w:after="40"/>
              <w:ind w:firstLine="0"/>
              <w:jc w:val="left"/>
              <w:rPr>
                <w:color w:val="000000"/>
                <w:sz w:val="22"/>
              </w:rPr>
            </w:pPr>
            <w:r w:rsidRPr="00543E4E">
              <w:rPr>
                <w:color w:val="000000"/>
                <w:sz w:val="22"/>
              </w:rPr>
              <w:lastRenderedPageBreak/>
              <w:t>Бай-Хаакский</w:t>
            </w:r>
          </w:p>
        </w:tc>
        <w:tc>
          <w:tcPr>
            <w:tcW w:w="1985" w:type="dxa"/>
          </w:tcPr>
          <w:p w14:paraId="3F7D7F03" w14:textId="77777777" w:rsidR="00E20066" w:rsidRPr="00543E4E" w:rsidRDefault="00E20066" w:rsidP="00E20066">
            <w:pPr>
              <w:spacing w:after="40"/>
              <w:ind w:firstLine="0"/>
              <w:jc w:val="left"/>
              <w:rPr>
                <w:color w:val="000000"/>
                <w:sz w:val="22"/>
              </w:rPr>
            </w:pPr>
            <w:r>
              <w:rPr>
                <w:color w:val="000000"/>
                <w:sz w:val="22"/>
              </w:rPr>
              <w:t>село Бай-Хаак</w:t>
            </w:r>
          </w:p>
        </w:tc>
        <w:tc>
          <w:tcPr>
            <w:tcW w:w="1276" w:type="dxa"/>
          </w:tcPr>
          <w:p w14:paraId="4C7E5F98"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7262B54" w14:textId="2F778970" w:rsidR="00E20066" w:rsidRPr="00543E4E" w:rsidRDefault="00E20066" w:rsidP="00E20066">
            <w:pPr>
              <w:spacing w:after="40"/>
              <w:ind w:firstLine="0"/>
              <w:jc w:val="center"/>
              <w:rPr>
                <w:color w:val="000000"/>
                <w:sz w:val="22"/>
              </w:rPr>
            </w:pPr>
            <w:r>
              <w:rPr>
                <w:color w:val="000000"/>
                <w:sz w:val="22"/>
              </w:rPr>
              <w:t>3349</w:t>
            </w:r>
          </w:p>
        </w:tc>
        <w:tc>
          <w:tcPr>
            <w:tcW w:w="993" w:type="dxa"/>
            <w:vAlign w:val="center"/>
          </w:tcPr>
          <w:p w14:paraId="7E58F893" w14:textId="14A0525C" w:rsidR="00E20066" w:rsidRDefault="00E20066" w:rsidP="00E20066">
            <w:pPr>
              <w:spacing w:after="40"/>
              <w:ind w:firstLine="0"/>
              <w:jc w:val="center"/>
              <w:rPr>
                <w:color w:val="000000"/>
                <w:sz w:val="22"/>
              </w:rPr>
            </w:pPr>
            <w:r>
              <w:rPr>
                <w:color w:val="000000"/>
                <w:sz w:val="22"/>
              </w:rPr>
              <w:t>78,51</w:t>
            </w:r>
          </w:p>
        </w:tc>
        <w:tc>
          <w:tcPr>
            <w:tcW w:w="1416" w:type="dxa"/>
            <w:vAlign w:val="center"/>
          </w:tcPr>
          <w:p w14:paraId="36450F0C" w14:textId="1F4D2F78" w:rsidR="00E20066" w:rsidRDefault="00E20066" w:rsidP="00E20066">
            <w:pPr>
              <w:ind w:firstLine="0"/>
              <w:jc w:val="center"/>
              <w:rPr>
                <w:color w:val="000000"/>
                <w:sz w:val="22"/>
              </w:rPr>
            </w:pPr>
            <w:r>
              <w:rPr>
                <w:color w:val="000000"/>
                <w:sz w:val="22"/>
              </w:rPr>
              <w:t>42,7</w:t>
            </w:r>
          </w:p>
        </w:tc>
      </w:tr>
      <w:tr w:rsidR="00E20066" w:rsidRPr="0068034B" w14:paraId="31FE656F" w14:textId="77777777" w:rsidTr="00A81C43">
        <w:trPr>
          <w:cantSplit/>
          <w:trHeight w:val="230"/>
        </w:trPr>
        <w:tc>
          <w:tcPr>
            <w:tcW w:w="2253" w:type="dxa"/>
            <w:shd w:val="clear" w:color="auto" w:fill="F2F2F2" w:themeFill="background1" w:themeFillShade="F2"/>
          </w:tcPr>
          <w:p w14:paraId="6351227A" w14:textId="77777777" w:rsidR="00E20066" w:rsidRPr="00543E4E" w:rsidRDefault="00E20066" w:rsidP="00E20066">
            <w:pPr>
              <w:spacing w:after="40"/>
              <w:ind w:firstLine="0"/>
              <w:jc w:val="left"/>
              <w:rPr>
                <w:color w:val="000000"/>
                <w:sz w:val="22"/>
              </w:rPr>
            </w:pPr>
            <w:r w:rsidRPr="00543E4E">
              <w:rPr>
                <w:color w:val="000000"/>
                <w:sz w:val="22"/>
              </w:rPr>
              <w:t>Балгазынский</w:t>
            </w:r>
          </w:p>
        </w:tc>
        <w:tc>
          <w:tcPr>
            <w:tcW w:w="1985" w:type="dxa"/>
          </w:tcPr>
          <w:p w14:paraId="3AA48899" w14:textId="77777777" w:rsidR="00E20066" w:rsidRPr="00543E4E" w:rsidRDefault="00E20066" w:rsidP="00E20066">
            <w:pPr>
              <w:spacing w:after="40"/>
              <w:ind w:firstLine="0"/>
              <w:jc w:val="left"/>
              <w:rPr>
                <w:color w:val="000000"/>
                <w:sz w:val="22"/>
              </w:rPr>
            </w:pPr>
            <w:r>
              <w:rPr>
                <w:color w:val="000000"/>
                <w:sz w:val="22"/>
              </w:rPr>
              <w:t>село Балгазын</w:t>
            </w:r>
          </w:p>
        </w:tc>
        <w:tc>
          <w:tcPr>
            <w:tcW w:w="1276" w:type="dxa"/>
          </w:tcPr>
          <w:p w14:paraId="55192D19" w14:textId="77777777" w:rsidR="00E20066" w:rsidRDefault="00E20066" w:rsidP="00E20066">
            <w:pPr>
              <w:spacing w:after="40"/>
              <w:ind w:firstLine="0"/>
              <w:jc w:val="center"/>
              <w:rPr>
                <w:color w:val="000000"/>
                <w:sz w:val="22"/>
              </w:rPr>
            </w:pPr>
            <w:r>
              <w:rPr>
                <w:color w:val="000000"/>
                <w:sz w:val="22"/>
              </w:rPr>
              <w:t>4</w:t>
            </w:r>
          </w:p>
        </w:tc>
        <w:tc>
          <w:tcPr>
            <w:tcW w:w="1418" w:type="dxa"/>
            <w:vAlign w:val="center"/>
          </w:tcPr>
          <w:p w14:paraId="41E3F7EA" w14:textId="269B1A43" w:rsidR="00E20066" w:rsidRPr="00543E4E" w:rsidRDefault="00E20066" w:rsidP="00E20066">
            <w:pPr>
              <w:spacing w:after="40"/>
              <w:ind w:firstLine="0"/>
              <w:jc w:val="center"/>
              <w:rPr>
                <w:color w:val="000000"/>
                <w:sz w:val="22"/>
              </w:rPr>
            </w:pPr>
            <w:r>
              <w:rPr>
                <w:color w:val="000000"/>
                <w:sz w:val="22"/>
              </w:rPr>
              <w:t>3952</w:t>
            </w:r>
          </w:p>
        </w:tc>
        <w:tc>
          <w:tcPr>
            <w:tcW w:w="993" w:type="dxa"/>
            <w:vAlign w:val="center"/>
          </w:tcPr>
          <w:p w14:paraId="61AAB20F" w14:textId="0B2E2E53" w:rsidR="00E20066" w:rsidRDefault="00E20066" w:rsidP="00E20066">
            <w:pPr>
              <w:spacing w:after="40"/>
              <w:ind w:firstLine="0"/>
              <w:jc w:val="center"/>
              <w:rPr>
                <w:color w:val="000000"/>
                <w:sz w:val="22"/>
              </w:rPr>
            </w:pPr>
            <w:r>
              <w:rPr>
                <w:color w:val="000000"/>
                <w:sz w:val="22"/>
              </w:rPr>
              <w:t>530,67</w:t>
            </w:r>
          </w:p>
        </w:tc>
        <w:tc>
          <w:tcPr>
            <w:tcW w:w="1416" w:type="dxa"/>
            <w:vAlign w:val="center"/>
          </w:tcPr>
          <w:p w14:paraId="6C7DD26C" w14:textId="60577FA8" w:rsidR="00E20066" w:rsidRDefault="00E20066" w:rsidP="00E20066">
            <w:pPr>
              <w:ind w:firstLine="0"/>
              <w:jc w:val="center"/>
              <w:rPr>
                <w:color w:val="000000"/>
                <w:sz w:val="22"/>
              </w:rPr>
            </w:pPr>
            <w:r>
              <w:rPr>
                <w:color w:val="000000"/>
                <w:sz w:val="22"/>
              </w:rPr>
              <w:t>7,4</w:t>
            </w:r>
          </w:p>
        </w:tc>
      </w:tr>
      <w:tr w:rsidR="00E20066" w:rsidRPr="0068034B" w14:paraId="59F05946" w14:textId="77777777" w:rsidTr="00A81C43">
        <w:trPr>
          <w:cantSplit/>
          <w:trHeight w:val="230"/>
        </w:trPr>
        <w:tc>
          <w:tcPr>
            <w:tcW w:w="2253" w:type="dxa"/>
            <w:shd w:val="clear" w:color="auto" w:fill="F2F2F2" w:themeFill="background1" w:themeFillShade="F2"/>
          </w:tcPr>
          <w:p w14:paraId="078611E5" w14:textId="77777777" w:rsidR="00E20066" w:rsidRPr="00543E4E" w:rsidRDefault="00E20066" w:rsidP="00E20066">
            <w:pPr>
              <w:spacing w:after="40"/>
              <w:ind w:firstLine="0"/>
              <w:jc w:val="left"/>
              <w:rPr>
                <w:color w:val="000000"/>
                <w:sz w:val="22"/>
              </w:rPr>
            </w:pPr>
            <w:r w:rsidRPr="00543E4E">
              <w:rPr>
                <w:color w:val="000000"/>
                <w:sz w:val="22"/>
              </w:rPr>
              <w:t>Дургенский</w:t>
            </w:r>
          </w:p>
        </w:tc>
        <w:tc>
          <w:tcPr>
            <w:tcW w:w="1985" w:type="dxa"/>
          </w:tcPr>
          <w:p w14:paraId="3D692501" w14:textId="77777777" w:rsidR="00E20066" w:rsidRPr="00543E4E" w:rsidRDefault="00E20066" w:rsidP="00E20066">
            <w:pPr>
              <w:spacing w:after="40"/>
              <w:ind w:firstLine="0"/>
              <w:jc w:val="left"/>
              <w:rPr>
                <w:color w:val="000000"/>
                <w:sz w:val="22"/>
              </w:rPr>
            </w:pPr>
            <w:r>
              <w:rPr>
                <w:color w:val="000000"/>
                <w:sz w:val="22"/>
              </w:rPr>
              <w:t>село Дурген</w:t>
            </w:r>
          </w:p>
        </w:tc>
        <w:tc>
          <w:tcPr>
            <w:tcW w:w="1276" w:type="dxa"/>
          </w:tcPr>
          <w:p w14:paraId="05BD74A7" w14:textId="77777777" w:rsidR="00E20066" w:rsidRDefault="00E20066" w:rsidP="00E20066">
            <w:pPr>
              <w:spacing w:after="40"/>
              <w:ind w:firstLine="0"/>
              <w:jc w:val="center"/>
              <w:rPr>
                <w:color w:val="000000"/>
                <w:sz w:val="22"/>
              </w:rPr>
            </w:pPr>
            <w:r>
              <w:rPr>
                <w:color w:val="000000"/>
                <w:sz w:val="22"/>
              </w:rPr>
              <w:t>3</w:t>
            </w:r>
          </w:p>
        </w:tc>
        <w:tc>
          <w:tcPr>
            <w:tcW w:w="1418" w:type="dxa"/>
            <w:vAlign w:val="center"/>
          </w:tcPr>
          <w:p w14:paraId="5030E39D" w14:textId="1FB36F82" w:rsidR="00E20066" w:rsidRPr="00543E4E" w:rsidRDefault="00E20066" w:rsidP="00E20066">
            <w:pPr>
              <w:spacing w:after="40"/>
              <w:ind w:firstLine="0"/>
              <w:jc w:val="center"/>
              <w:rPr>
                <w:color w:val="000000"/>
                <w:sz w:val="22"/>
              </w:rPr>
            </w:pPr>
            <w:r>
              <w:rPr>
                <w:color w:val="000000"/>
                <w:sz w:val="22"/>
              </w:rPr>
              <w:t>3234</w:t>
            </w:r>
          </w:p>
        </w:tc>
        <w:tc>
          <w:tcPr>
            <w:tcW w:w="993" w:type="dxa"/>
            <w:vAlign w:val="center"/>
          </w:tcPr>
          <w:p w14:paraId="7E98D9AB" w14:textId="6C47D3A0" w:rsidR="00E20066" w:rsidRDefault="00E20066" w:rsidP="00E20066">
            <w:pPr>
              <w:spacing w:after="40"/>
              <w:ind w:firstLine="0"/>
              <w:jc w:val="center"/>
              <w:rPr>
                <w:color w:val="000000"/>
                <w:sz w:val="22"/>
              </w:rPr>
            </w:pPr>
            <w:r>
              <w:rPr>
                <w:color w:val="000000"/>
                <w:sz w:val="22"/>
              </w:rPr>
              <w:t>702</w:t>
            </w:r>
          </w:p>
        </w:tc>
        <w:tc>
          <w:tcPr>
            <w:tcW w:w="1416" w:type="dxa"/>
            <w:vAlign w:val="center"/>
          </w:tcPr>
          <w:p w14:paraId="48E37AF1" w14:textId="6CE6E43A" w:rsidR="00E20066" w:rsidRDefault="00E20066" w:rsidP="00E20066">
            <w:pPr>
              <w:ind w:firstLine="0"/>
              <w:jc w:val="center"/>
              <w:rPr>
                <w:color w:val="000000"/>
                <w:sz w:val="22"/>
              </w:rPr>
            </w:pPr>
            <w:r>
              <w:rPr>
                <w:color w:val="000000"/>
                <w:sz w:val="22"/>
              </w:rPr>
              <w:t>4,6</w:t>
            </w:r>
          </w:p>
        </w:tc>
      </w:tr>
      <w:tr w:rsidR="00E20066" w:rsidRPr="0068034B" w14:paraId="46EAF98C" w14:textId="77777777" w:rsidTr="00A81C43">
        <w:trPr>
          <w:cantSplit/>
          <w:trHeight w:val="230"/>
        </w:trPr>
        <w:tc>
          <w:tcPr>
            <w:tcW w:w="2253" w:type="dxa"/>
            <w:shd w:val="clear" w:color="auto" w:fill="F2F2F2" w:themeFill="background1" w:themeFillShade="F2"/>
          </w:tcPr>
          <w:p w14:paraId="749DB794" w14:textId="77777777" w:rsidR="00E20066" w:rsidRPr="00543E4E" w:rsidRDefault="00E20066" w:rsidP="00E20066">
            <w:pPr>
              <w:spacing w:after="40"/>
              <w:ind w:firstLine="0"/>
              <w:jc w:val="left"/>
              <w:rPr>
                <w:color w:val="000000"/>
                <w:sz w:val="22"/>
              </w:rPr>
            </w:pPr>
            <w:r w:rsidRPr="00543E4E">
              <w:rPr>
                <w:color w:val="000000"/>
                <w:sz w:val="22"/>
              </w:rPr>
              <w:t>Кочетовский</w:t>
            </w:r>
          </w:p>
        </w:tc>
        <w:tc>
          <w:tcPr>
            <w:tcW w:w="1985" w:type="dxa"/>
          </w:tcPr>
          <w:p w14:paraId="6198B135" w14:textId="77777777" w:rsidR="00E20066" w:rsidRPr="00543E4E" w:rsidRDefault="00E20066" w:rsidP="00E20066">
            <w:pPr>
              <w:spacing w:after="40"/>
              <w:ind w:firstLine="0"/>
              <w:jc w:val="left"/>
              <w:rPr>
                <w:color w:val="000000"/>
                <w:sz w:val="22"/>
              </w:rPr>
            </w:pPr>
            <w:r>
              <w:rPr>
                <w:color w:val="000000"/>
                <w:sz w:val="22"/>
              </w:rPr>
              <w:t>село Кочетово</w:t>
            </w:r>
          </w:p>
        </w:tc>
        <w:tc>
          <w:tcPr>
            <w:tcW w:w="1276" w:type="dxa"/>
          </w:tcPr>
          <w:p w14:paraId="39D3359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6BCAF6F" w14:textId="39E4EDE7" w:rsidR="00E20066" w:rsidRPr="00543E4E" w:rsidRDefault="00E20066" w:rsidP="00E20066">
            <w:pPr>
              <w:spacing w:after="40"/>
              <w:ind w:firstLine="0"/>
              <w:jc w:val="center"/>
              <w:rPr>
                <w:color w:val="000000"/>
                <w:sz w:val="22"/>
              </w:rPr>
            </w:pPr>
            <w:r>
              <w:rPr>
                <w:color w:val="000000"/>
                <w:sz w:val="22"/>
              </w:rPr>
              <w:t>916</w:t>
            </w:r>
          </w:p>
        </w:tc>
        <w:tc>
          <w:tcPr>
            <w:tcW w:w="993" w:type="dxa"/>
            <w:vAlign w:val="center"/>
          </w:tcPr>
          <w:p w14:paraId="3FA328A4" w14:textId="535BA20B" w:rsidR="00E20066" w:rsidRDefault="00E20066" w:rsidP="00E20066">
            <w:pPr>
              <w:spacing w:after="40"/>
              <w:ind w:firstLine="0"/>
              <w:jc w:val="center"/>
              <w:rPr>
                <w:color w:val="000000"/>
                <w:sz w:val="22"/>
              </w:rPr>
            </w:pPr>
            <w:r>
              <w:rPr>
                <w:color w:val="000000"/>
                <w:sz w:val="22"/>
              </w:rPr>
              <w:t>815,62</w:t>
            </w:r>
          </w:p>
        </w:tc>
        <w:tc>
          <w:tcPr>
            <w:tcW w:w="1416" w:type="dxa"/>
            <w:vAlign w:val="center"/>
          </w:tcPr>
          <w:p w14:paraId="715AE408" w14:textId="0D8C7BC8" w:rsidR="00E20066" w:rsidRDefault="00E20066" w:rsidP="00E20066">
            <w:pPr>
              <w:ind w:firstLine="0"/>
              <w:jc w:val="center"/>
              <w:rPr>
                <w:color w:val="000000"/>
                <w:sz w:val="22"/>
              </w:rPr>
            </w:pPr>
            <w:r>
              <w:rPr>
                <w:color w:val="000000"/>
                <w:sz w:val="22"/>
              </w:rPr>
              <w:t>1,1</w:t>
            </w:r>
          </w:p>
        </w:tc>
      </w:tr>
      <w:tr w:rsidR="00E20066" w:rsidRPr="0068034B" w14:paraId="208083E1" w14:textId="77777777" w:rsidTr="00A81C43">
        <w:trPr>
          <w:cantSplit/>
          <w:trHeight w:val="230"/>
        </w:trPr>
        <w:tc>
          <w:tcPr>
            <w:tcW w:w="2253" w:type="dxa"/>
            <w:shd w:val="clear" w:color="auto" w:fill="F2F2F2" w:themeFill="background1" w:themeFillShade="F2"/>
          </w:tcPr>
          <w:p w14:paraId="3F744667" w14:textId="77777777" w:rsidR="00E20066" w:rsidRPr="00543E4E" w:rsidRDefault="00E20066" w:rsidP="00E20066">
            <w:pPr>
              <w:spacing w:after="40"/>
              <w:ind w:firstLine="0"/>
              <w:jc w:val="left"/>
              <w:rPr>
                <w:color w:val="000000"/>
                <w:sz w:val="22"/>
              </w:rPr>
            </w:pPr>
            <w:r w:rsidRPr="00543E4E">
              <w:rPr>
                <w:color w:val="000000"/>
                <w:sz w:val="22"/>
              </w:rPr>
              <w:t>Кызыл-Арыг</w:t>
            </w:r>
          </w:p>
        </w:tc>
        <w:tc>
          <w:tcPr>
            <w:tcW w:w="1985" w:type="dxa"/>
          </w:tcPr>
          <w:p w14:paraId="6ABDAF63" w14:textId="77777777" w:rsidR="00E20066" w:rsidRPr="00543E4E" w:rsidRDefault="00E20066" w:rsidP="00E20066">
            <w:pPr>
              <w:spacing w:after="40"/>
              <w:ind w:firstLine="0"/>
              <w:jc w:val="left"/>
              <w:rPr>
                <w:color w:val="000000"/>
                <w:sz w:val="22"/>
              </w:rPr>
            </w:pPr>
            <w:r>
              <w:rPr>
                <w:color w:val="000000"/>
                <w:sz w:val="22"/>
              </w:rPr>
              <w:t>село Кызыл-Арыг</w:t>
            </w:r>
          </w:p>
        </w:tc>
        <w:tc>
          <w:tcPr>
            <w:tcW w:w="1276" w:type="dxa"/>
          </w:tcPr>
          <w:p w14:paraId="09FE5E3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E71BB2C" w14:textId="6CF40781" w:rsidR="00E20066" w:rsidRPr="00543E4E" w:rsidRDefault="00E20066" w:rsidP="00E20066">
            <w:pPr>
              <w:spacing w:after="40"/>
              <w:ind w:firstLine="0"/>
              <w:jc w:val="center"/>
              <w:rPr>
                <w:color w:val="000000"/>
                <w:sz w:val="22"/>
              </w:rPr>
            </w:pPr>
            <w:r>
              <w:rPr>
                <w:color w:val="000000"/>
                <w:sz w:val="22"/>
              </w:rPr>
              <w:t>768</w:t>
            </w:r>
          </w:p>
        </w:tc>
        <w:tc>
          <w:tcPr>
            <w:tcW w:w="993" w:type="dxa"/>
            <w:vAlign w:val="center"/>
          </w:tcPr>
          <w:p w14:paraId="6C267A99" w14:textId="304D7CA1" w:rsidR="00E20066" w:rsidRDefault="00E20066" w:rsidP="00E20066">
            <w:pPr>
              <w:spacing w:after="40"/>
              <w:ind w:firstLine="0"/>
              <w:jc w:val="center"/>
              <w:rPr>
                <w:color w:val="000000"/>
                <w:sz w:val="22"/>
              </w:rPr>
            </w:pPr>
            <w:r>
              <w:rPr>
                <w:color w:val="000000"/>
                <w:sz w:val="22"/>
              </w:rPr>
              <w:t>39,11</w:t>
            </w:r>
          </w:p>
        </w:tc>
        <w:tc>
          <w:tcPr>
            <w:tcW w:w="1416" w:type="dxa"/>
            <w:vAlign w:val="center"/>
          </w:tcPr>
          <w:p w14:paraId="1B3A23EA" w14:textId="1A936FDA" w:rsidR="00E20066" w:rsidRDefault="00E20066" w:rsidP="00E20066">
            <w:pPr>
              <w:ind w:firstLine="0"/>
              <w:jc w:val="center"/>
              <w:rPr>
                <w:color w:val="000000"/>
                <w:sz w:val="22"/>
              </w:rPr>
            </w:pPr>
            <w:r>
              <w:rPr>
                <w:color w:val="000000"/>
                <w:sz w:val="22"/>
              </w:rPr>
              <w:t>19,6</w:t>
            </w:r>
          </w:p>
        </w:tc>
      </w:tr>
      <w:tr w:rsidR="00E20066" w:rsidRPr="0068034B" w14:paraId="60830DC4" w14:textId="77777777" w:rsidTr="00A81C43">
        <w:trPr>
          <w:cantSplit/>
          <w:trHeight w:val="230"/>
        </w:trPr>
        <w:tc>
          <w:tcPr>
            <w:tcW w:w="2253" w:type="dxa"/>
            <w:shd w:val="clear" w:color="auto" w:fill="F2F2F2" w:themeFill="background1" w:themeFillShade="F2"/>
          </w:tcPr>
          <w:p w14:paraId="7D50073B" w14:textId="77777777" w:rsidR="00E20066" w:rsidRPr="00543E4E" w:rsidRDefault="00E20066" w:rsidP="00E20066">
            <w:pPr>
              <w:spacing w:after="40"/>
              <w:ind w:firstLine="0"/>
              <w:jc w:val="left"/>
              <w:rPr>
                <w:color w:val="000000"/>
                <w:sz w:val="22"/>
              </w:rPr>
            </w:pPr>
            <w:r w:rsidRPr="00543E4E">
              <w:rPr>
                <w:color w:val="000000"/>
                <w:sz w:val="22"/>
              </w:rPr>
              <w:t>Межегейский</w:t>
            </w:r>
          </w:p>
        </w:tc>
        <w:tc>
          <w:tcPr>
            <w:tcW w:w="1985" w:type="dxa"/>
          </w:tcPr>
          <w:p w14:paraId="023260FE" w14:textId="77777777" w:rsidR="00E20066" w:rsidRPr="00543E4E" w:rsidRDefault="00E20066" w:rsidP="00E20066">
            <w:pPr>
              <w:spacing w:after="40"/>
              <w:ind w:firstLine="0"/>
              <w:jc w:val="left"/>
              <w:rPr>
                <w:color w:val="000000"/>
                <w:sz w:val="22"/>
              </w:rPr>
            </w:pPr>
            <w:r>
              <w:rPr>
                <w:color w:val="000000"/>
                <w:sz w:val="22"/>
              </w:rPr>
              <w:t>село Межегей</w:t>
            </w:r>
          </w:p>
        </w:tc>
        <w:tc>
          <w:tcPr>
            <w:tcW w:w="1276" w:type="dxa"/>
          </w:tcPr>
          <w:p w14:paraId="61BF9BC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EC91C23" w14:textId="4275552D" w:rsidR="00E20066" w:rsidRPr="00543E4E" w:rsidRDefault="00E20066" w:rsidP="00E20066">
            <w:pPr>
              <w:spacing w:after="40"/>
              <w:ind w:firstLine="0"/>
              <w:jc w:val="center"/>
              <w:rPr>
                <w:color w:val="000000"/>
                <w:sz w:val="22"/>
              </w:rPr>
            </w:pPr>
            <w:r>
              <w:rPr>
                <w:color w:val="000000"/>
                <w:sz w:val="22"/>
              </w:rPr>
              <w:t>1392</w:t>
            </w:r>
          </w:p>
        </w:tc>
        <w:tc>
          <w:tcPr>
            <w:tcW w:w="993" w:type="dxa"/>
            <w:vAlign w:val="center"/>
          </w:tcPr>
          <w:p w14:paraId="54491D37" w14:textId="13694F30" w:rsidR="00E20066" w:rsidRDefault="00E20066" w:rsidP="00E20066">
            <w:pPr>
              <w:spacing w:after="40"/>
              <w:ind w:firstLine="0"/>
              <w:jc w:val="center"/>
              <w:rPr>
                <w:color w:val="000000"/>
                <w:sz w:val="22"/>
              </w:rPr>
            </w:pPr>
            <w:r>
              <w:rPr>
                <w:color w:val="000000"/>
                <w:sz w:val="22"/>
              </w:rPr>
              <w:t>567,41</w:t>
            </w:r>
          </w:p>
        </w:tc>
        <w:tc>
          <w:tcPr>
            <w:tcW w:w="1416" w:type="dxa"/>
            <w:vAlign w:val="center"/>
          </w:tcPr>
          <w:p w14:paraId="13F2B128" w14:textId="5693B787" w:rsidR="00E20066" w:rsidRDefault="00E20066" w:rsidP="00E20066">
            <w:pPr>
              <w:ind w:firstLine="0"/>
              <w:jc w:val="center"/>
              <w:rPr>
                <w:color w:val="000000"/>
                <w:sz w:val="22"/>
              </w:rPr>
            </w:pPr>
            <w:r>
              <w:rPr>
                <w:color w:val="000000"/>
                <w:sz w:val="22"/>
              </w:rPr>
              <w:t>2,5</w:t>
            </w:r>
          </w:p>
        </w:tc>
      </w:tr>
      <w:tr w:rsidR="00E20066" w:rsidRPr="0068034B" w14:paraId="4ABD18B3" w14:textId="77777777" w:rsidTr="00A81C43">
        <w:trPr>
          <w:cantSplit/>
          <w:trHeight w:val="230"/>
        </w:trPr>
        <w:tc>
          <w:tcPr>
            <w:tcW w:w="2253" w:type="dxa"/>
            <w:shd w:val="clear" w:color="auto" w:fill="F2F2F2" w:themeFill="background1" w:themeFillShade="F2"/>
          </w:tcPr>
          <w:p w14:paraId="1EB407EC" w14:textId="77777777" w:rsidR="00E20066" w:rsidRPr="00543E4E" w:rsidRDefault="00E20066" w:rsidP="00E20066">
            <w:pPr>
              <w:spacing w:after="40"/>
              <w:ind w:firstLine="0"/>
              <w:jc w:val="left"/>
              <w:rPr>
                <w:color w:val="000000"/>
                <w:sz w:val="22"/>
              </w:rPr>
            </w:pPr>
            <w:r w:rsidRPr="00543E4E">
              <w:rPr>
                <w:color w:val="000000"/>
                <w:sz w:val="22"/>
              </w:rPr>
              <w:t>Успенка</w:t>
            </w:r>
          </w:p>
        </w:tc>
        <w:tc>
          <w:tcPr>
            <w:tcW w:w="1985" w:type="dxa"/>
          </w:tcPr>
          <w:p w14:paraId="7BA0BBE7" w14:textId="77777777" w:rsidR="00E20066" w:rsidRPr="00543E4E" w:rsidRDefault="00E20066" w:rsidP="00E20066">
            <w:pPr>
              <w:spacing w:after="40"/>
              <w:ind w:firstLine="0"/>
              <w:jc w:val="left"/>
              <w:rPr>
                <w:color w:val="000000"/>
                <w:sz w:val="22"/>
              </w:rPr>
            </w:pPr>
            <w:r>
              <w:rPr>
                <w:color w:val="000000"/>
                <w:sz w:val="22"/>
              </w:rPr>
              <w:t>село Успенка</w:t>
            </w:r>
          </w:p>
        </w:tc>
        <w:tc>
          <w:tcPr>
            <w:tcW w:w="1276" w:type="dxa"/>
          </w:tcPr>
          <w:p w14:paraId="60557E9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AE60919" w14:textId="71F86EFC" w:rsidR="00E20066" w:rsidRPr="00543E4E" w:rsidRDefault="00E20066" w:rsidP="00E20066">
            <w:pPr>
              <w:spacing w:after="40"/>
              <w:ind w:firstLine="0"/>
              <w:jc w:val="center"/>
              <w:rPr>
                <w:color w:val="000000"/>
                <w:sz w:val="22"/>
              </w:rPr>
            </w:pPr>
            <w:r>
              <w:rPr>
                <w:color w:val="000000"/>
                <w:sz w:val="22"/>
              </w:rPr>
              <w:t>559</w:t>
            </w:r>
          </w:p>
        </w:tc>
        <w:tc>
          <w:tcPr>
            <w:tcW w:w="993" w:type="dxa"/>
            <w:vAlign w:val="center"/>
          </w:tcPr>
          <w:p w14:paraId="75F7DE4B" w14:textId="7A4169FB" w:rsidR="00E20066" w:rsidRDefault="00E20066" w:rsidP="00E20066">
            <w:pPr>
              <w:spacing w:after="40"/>
              <w:ind w:firstLine="0"/>
              <w:jc w:val="center"/>
              <w:rPr>
                <w:color w:val="000000"/>
                <w:sz w:val="22"/>
              </w:rPr>
            </w:pPr>
            <w:r>
              <w:rPr>
                <w:color w:val="000000"/>
                <w:sz w:val="22"/>
              </w:rPr>
              <w:t>56,15</w:t>
            </w:r>
          </w:p>
        </w:tc>
        <w:tc>
          <w:tcPr>
            <w:tcW w:w="1416" w:type="dxa"/>
            <w:vAlign w:val="center"/>
          </w:tcPr>
          <w:p w14:paraId="4117D7C3" w14:textId="1CBBD82A" w:rsidR="00E20066" w:rsidRDefault="00E20066" w:rsidP="00E20066">
            <w:pPr>
              <w:ind w:firstLine="0"/>
              <w:jc w:val="center"/>
              <w:rPr>
                <w:color w:val="000000"/>
                <w:sz w:val="22"/>
              </w:rPr>
            </w:pPr>
            <w:r>
              <w:rPr>
                <w:color w:val="000000"/>
                <w:sz w:val="22"/>
              </w:rPr>
              <w:t>10,0</w:t>
            </w:r>
          </w:p>
        </w:tc>
      </w:tr>
      <w:tr w:rsidR="006210B2" w:rsidRPr="0068034B" w14:paraId="0CE50F1C" w14:textId="77777777" w:rsidTr="0068341F">
        <w:trPr>
          <w:cantSplit/>
          <w:trHeight w:val="230"/>
        </w:trPr>
        <w:tc>
          <w:tcPr>
            <w:tcW w:w="9341" w:type="dxa"/>
            <w:gridSpan w:val="6"/>
            <w:shd w:val="clear" w:color="auto" w:fill="F2F2F2" w:themeFill="background1" w:themeFillShade="F2"/>
            <w:vAlign w:val="bottom"/>
          </w:tcPr>
          <w:p w14:paraId="53696218" w14:textId="77777777" w:rsidR="006210B2" w:rsidRPr="006210B2" w:rsidRDefault="006210B2" w:rsidP="00A31122">
            <w:pPr>
              <w:spacing w:after="40"/>
              <w:ind w:firstLine="0"/>
              <w:jc w:val="center"/>
              <w:rPr>
                <w:b/>
                <w:i/>
                <w:color w:val="000000"/>
                <w:sz w:val="22"/>
              </w:rPr>
            </w:pPr>
            <w:r w:rsidRPr="006210B2">
              <w:rPr>
                <w:b/>
                <w:i/>
                <w:color w:val="000000"/>
                <w:sz w:val="22"/>
              </w:rPr>
              <w:t>Тере-Хольский муниципальный район</w:t>
            </w:r>
          </w:p>
        </w:tc>
      </w:tr>
      <w:tr w:rsidR="00E20066" w:rsidRPr="0068034B" w14:paraId="3E2F4D99" w14:textId="77777777" w:rsidTr="00723BAB">
        <w:trPr>
          <w:cantSplit/>
          <w:trHeight w:val="230"/>
        </w:trPr>
        <w:tc>
          <w:tcPr>
            <w:tcW w:w="2253" w:type="dxa"/>
            <w:shd w:val="clear" w:color="auto" w:fill="F2F2F2" w:themeFill="background1" w:themeFillShade="F2"/>
          </w:tcPr>
          <w:p w14:paraId="4A815739" w14:textId="77777777" w:rsidR="00E20066" w:rsidRPr="00543E4E" w:rsidRDefault="00E20066" w:rsidP="00E20066">
            <w:pPr>
              <w:spacing w:after="40"/>
              <w:ind w:firstLine="0"/>
              <w:jc w:val="left"/>
              <w:rPr>
                <w:color w:val="000000"/>
                <w:sz w:val="22"/>
              </w:rPr>
            </w:pPr>
            <w:r w:rsidRPr="00543E4E">
              <w:rPr>
                <w:color w:val="000000"/>
                <w:sz w:val="22"/>
              </w:rPr>
              <w:t>Шынаанский</w:t>
            </w:r>
          </w:p>
        </w:tc>
        <w:tc>
          <w:tcPr>
            <w:tcW w:w="1985" w:type="dxa"/>
          </w:tcPr>
          <w:p w14:paraId="5EFC0C6F" w14:textId="77777777" w:rsidR="00E20066" w:rsidRPr="00543E4E" w:rsidRDefault="00E20066" w:rsidP="00E20066">
            <w:pPr>
              <w:spacing w:after="40"/>
              <w:ind w:firstLine="0"/>
              <w:jc w:val="left"/>
              <w:rPr>
                <w:color w:val="000000"/>
                <w:sz w:val="22"/>
              </w:rPr>
            </w:pPr>
            <w:r>
              <w:rPr>
                <w:color w:val="000000"/>
                <w:sz w:val="22"/>
              </w:rPr>
              <w:t>село Кунгуртуг</w:t>
            </w:r>
          </w:p>
        </w:tc>
        <w:tc>
          <w:tcPr>
            <w:tcW w:w="1276" w:type="dxa"/>
          </w:tcPr>
          <w:p w14:paraId="0675D94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21DB2FD" w14:textId="4F882F95" w:rsidR="00E20066" w:rsidRPr="00543E4E" w:rsidRDefault="00E20066" w:rsidP="00E20066">
            <w:pPr>
              <w:spacing w:after="40"/>
              <w:ind w:firstLine="0"/>
              <w:jc w:val="center"/>
              <w:rPr>
                <w:color w:val="000000"/>
                <w:sz w:val="22"/>
              </w:rPr>
            </w:pPr>
            <w:r>
              <w:rPr>
                <w:color w:val="000000"/>
                <w:sz w:val="22"/>
              </w:rPr>
              <w:t>1625</w:t>
            </w:r>
          </w:p>
        </w:tc>
        <w:tc>
          <w:tcPr>
            <w:tcW w:w="993" w:type="dxa"/>
            <w:vAlign w:val="center"/>
          </w:tcPr>
          <w:p w14:paraId="78687C35" w14:textId="3CC301B7" w:rsidR="00E20066" w:rsidRDefault="00E20066" w:rsidP="00E20066">
            <w:pPr>
              <w:spacing w:after="40"/>
              <w:ind w:firstLine="0"/>
              <w:jc w:val="center"/>
              <w:rPr>
                <w:color w:val="000000"/>
                <w:sz w:val="22"/>
              </w:rPr>
            </w:pPr>
            <w:r>
              <w:rPr>
                <w:color w:val="000000"/>
                <w:sz w:val="22"/>
              </w:rPr>
              <w:t>7666,19</w:t>
            </w:r>
          </w:p>
        </w:tc>
        <w:tc>
          <w:tcPr>
            <w:tcW w:w="1416" w:type="dxa"/>
            <w:vAlign w:val="center"/>
          </w:tcPr>
          <w:p w14:paraId="5B71F776" w14:textId="5E8FD71D" w:rsidR="00E20066" w:rsidRDefault="00E20066" w:rsidP="00E20066">
            <w:pPr>
              <w:ind w:firstLine="0"/>
              <w:jc w:val="center"/>
              <w:rPr>
                <w:color w:val="000000"/>
                <w:sz w:val="22"/>
              </w:rPr>
            </w:pPr>
            <w:r>
              <w:rPr>
                <w:color w:val="000000"/>
                <w:sz w:val="22"/>
              </w:rPr>
              <w:t>0,2</w:t>
            </w:r>
          </w:p>
        </w:tc>
      </w:tr>
      <w:tr w:rsidR="00E20066" w:rsidRPr="0068034B" w14:paraId="03912A26" w14:textId="77777777" w:rsidTr="00723BAB">
        <w:trPr>
          <w:cantSplit/>
          <w:trHeight w:val="230"/>
        </w:trPr>
        <w:tc>
          <w:tcPr>
            <w:tcW w:w="2253" w:type="dxa"/>
            <w:shd w:val="clear" w:color="auto" w:fill="F2F2F2" w:themeFill="background1" w:themeFillShade="F2"/>
          </w:tcPr>
          <w:p w14:paraId="37C0B75B" w14:textId="77777777" w:rsidR="00E20066" w:rsidRPr="00543E4E" w:rsidRDefault="00E20066" w:rsidP="00E20066">
            <w:pPr>
              <w:spacing w:after="40"/>
              <w:ind w:firstLine="0"/>
              <w:jc w:val="left"/>
              <w:rPr>
                <w:color w:val="000000"/>
                <w:sz w:val="22"/>
              </w:rPr>
            </w:pPr>
            <w:r w:rsidRPr="00543E4E">
              <w:rPr>
                <w:color w:val="000000"/>
                <w:sz w:val="22"/>
              </w:rPr>
              <w:t>Каргы</w:t>
            </w:r>
          </w:p>
        </w:tc>
        <w:tc>
          <w:tcPr>
            <w:tcW w:w="1985" w:type="dxa"/>
          </w:tcPr>
          <w:p w14:paraId="7746F08D" w14:textId="77777777" w:rsidR="00E20066" w:rsidRPr="00543E4E" w:rsidRDefault="00E20066" w:rsidP="00E20066">
            <w:pPr>
              <w:spacing w:after="40"/>
              <w:ind w:firstLine="0"/>
              <w:jc w:val="left"/>
              <w:rPr>
                <w:color w:val="000000"/>
                <w:sz w:val="22"/>
              </w:rPr>
            </w:pPr>
            <w:r>
              <w:rPr>
                <w:color w:val="000000"/>
                <w:sz w:val="22"/>
              </w:rPr>
              <w:t>село Белдир-Чазы</w:t>
            </w:r>
          </w:p>
        </w:tc>
        <w:tc>
          <w:tcPr>
            <w:tcW w:w="1276" w:type="dxa"/>
          </w:tcPr>
          <w:p w14:paraId="778750E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D37752D" w14:textId="5C5C34E7" w:rsidR="00E20066" w:rsidRPr="00543E4E" w:rsidRDefault="00E20066" w:rsidP="00E20066">
            <w:pPr>
              <w:spacing w:after="40"/>
              <w:ind w:firstLine="0"/>
              <w:jc w:val="center"/>
              <w:rPr>
                <w:color w:val="000000"/>
                <w:sz w:val="22"/>
              </w:rPr>
            </w:pPr>
            <w:r>
              <w:rPr>
                <w:color w:val="000000"/>
                <w:sz w:val="22"/>
              </w:rPr>
              <w:t>149</w:t>
            </w:r>
          </w:p>
        </w:tc>
        <w:tc>
          <w:tcPr>
            <w:tcW w:w="993" w:type="dxa"/>
            <w:vAlign w:val="center"/>
          </w:tcPr>
          <w:p w14:paraId="73970F4B" w14:textId="697EF749" w:rsidR="00E20066" w:rsidRPr="0094113D" w:rsidRDefault="00E20066" w:rsidP="00E20066">
            <w:pPr>
              <w:spacing w:after="40"/>
              <w:ind w:firstLine="0"/>
              <w:jc w:val="center"/>
              <w:rPr>
                <w:color w:val="000000"/>
                <w:sz w:val="22"/>
              </w:rPr>
            </w:pPr>
            <w:r>
              <w:rPr>
                <w:color w:val="000000"/>
                <w:sz w:val="22"/>
              </w:rPr>
              <w:t>н/д</w:t>
            </w:r>
          </w:p>
        </w:tc>
        <w:tc>
          <w:tcPr>
            <w:tcW w:w="1416" w:type="dxa"/>
            <w:vAlign w:val="center"/>
          </w:tcPr>
          <w:p w14:paraId="0532A92F" w14:textId="57388FE6" w:rsidR="00E20066" w:rsidRDefault="00E20066" w:rsidP="00E20066">
            <w:pPr>
              <w:ind w:firstLine="0"/>
              <w:jc w:val="center"/>
              <w:rPr>
                <w:color w:val="000000"/>
                <w:sz w:val="22"/>
              </w:rPr>
            </w:pPr>
            <w:r>
              <w:rPr>
                <w:color w:val="000000"/>
                <w:sz w:val="22"/>
              </w:rPr>
              <w:t>-</w:t>
            </w:r>
          </w:p>
        </w:tc>
      </w:tr>
      <w:tr w:rsidR="00E20066" w:rsidRPr="0068034B" w14:paraId="21A133C7" w14:textId="77777777" w:rsidTr="00723BAB">
        <w:trPr>
          <w:cantSplit/>
          <w:trHeight w:val="230"/>
        </w:trPr>
        <w:tc>
          <w:tcPr>
            <w:tcW w:w="2253" w:type="dxa"/>
            <w:shd w:val="clear" w:color="auto" w:fill="F2F2F2" w:themeFill="background1" w:themeFillShade="F2"/>
          </w:tcPr>
          <w:p w14:paraId="730A9E83" w14:textId="77777777" w:rsidR="00E20066" w:rsidRPr="00543E4E" w:rsidRDefault="00E20066" w:rsidP="00E20066">
            <w:pPr>
              <w:spacing w:after="40"/>
              <w:ind w:firstLine="0"/>
              <w:jc w:val="left"/>
              <w:rPr>
                <w:color w:val="000000"/>
                <w:sz w:val="22"/>
              </w:rPr>
            </w:pPr>
            <w:r w:rsidRPr="00543E4E">
              <w:rPr>
                <w:color w:val="000000"/>
                <w:sz w:val="22"/>
              </w:rPr>
              <w:t>Балыктыг</w:t>
            </w:r>
          </w:p>
        </w:tc>
        <w:tc>
          <w:tcPr>
            <w:tcW w:w="1985" w:type="dxa"/>
          </w:tcPr>
          <w:p w14:paraId="796FF5F5" w14:textId="77777777" w:rsidR="00E20066" w:rsidRPr="00543E4E" w:rsidRDefault="00E20066" w:rsidP="00E20066">
            <w:pPr>
              <w:spacing w:after="40"/>
              <w:ind w:firstLine="0"/>
              <w:jc w:val="left"/>
              <w:rPr>
                <w:color w:val="000000"/>
                <w:sz w:val="22"/>
              </w:rPr>
            </w:pPr>
            <w:r>
              <w:rPr>
                <w:color w:val="000000"/>
                <w:sz w:val="22"/>
              </w:rPr>
              <w:t>село Тал</w:t>
            </w:r>
          </w:p>
        </w:tc>
        <w:tc>
          <w:tcPr>
            <w:tcW w:w="1276" w:type="dxa"/>
          </w:tcPr>
          <w:p w14:paraId="573BA74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68CF83B" w14:textId="72950299" w:rsidR="00E20066" w:rsidRPr="00543E4E" w:rsidRDefault="00E20066" w:rsidP="00E20066">
            <w:pPr>
              <w:spacing w:after="40"/>
              <w:ind w:firstLine="0"/>
              <w:jc w:val="center"/>
              <w:rPr>
                <w:color w:val="000000"/>
                <w:sz w:val="22"/>
              </w:rPr>
            </w:pPr>
            <w:r>
              <w:rPr>
                <w:color w:val="000000"/>
                <w:sz w:val="22"/>
              </w:rPr>
              <w:t>97</w:t>
            </w:r>
          </w:p>
        </w:tc>
        <w:tc>
          <w:tcPr>
            <w:tcW w:w="993" w:type="dxa"/>
            <w:vAlign w:val="center"/>
          </w:tcPr>
          <w:p w14:paraId="091BB412" w14:textId="41B0F4DB" w:rsidR="00E20066" w:rsidRPr="0094113D" w:rsidRDefault="00E20066" w:rsidP="00E20066">
            <w:pPr>
              <w:spacing w:after="40"/>
              <w:ind w:firstLine="0"/>
              <w:jc w:val="center"/>
              <w:rPr>
                <w:color w:val="000000"/>
                <w:sz w:val="22"/>
              </w:rPr>
            </w:pPr>
            <w:r>
              <w:rPr>
                <w:color w:val="000000"/>
                <w:sz w:val="22"/>
              </w:rPr>
              <w:t>н/д</w:t>
            </w:r>
          </w:p>
        </w:tc>
        <w:tc>
          <w:tcPr>
            <w:tcW w:w="1416" w:type="dxa"/>
            <w:vAlign w:val="center"/>
          </w:tcPr>
          <w:p w14:paraId="06D7D8B4" w14:textId="06372D15" w:rsidR="00E20066" w:rsidRDefault="00E20066" w:rsidP="00E20066">
            <w:pPr>
              <w:ind w:firstLine="0"/>
              <w:jc w:val="center"/>
              <w:rPr>
                <w:color w:val="000000"/>
                <w:sz w:val="22"/>
              </w:rPr>
            </w:pPr>
            <w:r>
              <w:rPr>
                <w:color w:val="000000"/>
                <w:sz w:val="22"/>
              </w:rPr>
              <w:t>-</w:t>
            </w:r>
          </w:p>
        </w:tc>
      </w:tr>
      <w:tr w:rsidR="00E20066" w:rsidRPr="0068034B" w14:paraId="2CBB0130" w14:textId="77777777" w:rsidTr="00723BAB">
        <w:trPr>
          <w:cantSplit/>
          <w:trHeight w:val="230"/>
        </w:trPr>
        <w:tc>
          <w:tcPr>
            <w:tcW w:w="2253" w:type="dxa"/>
            <w:shd w:val="clear" w:color="auto" w:fill="F2F2F2" w:themeFill="background1" w:themeFillShade="F2"/>
          </w:tcPr>
          <w:p w14:paraId="404C3096" w14:textId="77777777" w:rsidR="00E20066" w:rsidRPr="00543E4E" w:rsidRDefault="00E20066" w:rsidP="00E20066">
            <w:pPr>
              <w:spacing w:after="40"/>
              <w:ind w:firstLine="0"/>
              <w:jc w:val="left"/>
              <w:rPr>
                <w:color w:val="000000"/>
                <w:sz w:val="22"/>
              </w:rPr>
            </w:pPr>
            <w:r w:rsidRPr="00543E4E">
              <w:rPr>
                <w:color w:val="000000"/>
                <w:sz w:val="22"/>
              </w:rPr>
              <w:t>Эми</w:t>
            </w:r>
          </w:p>
        </w:tc>
        <w:tc>
          <w:tcPr>
            <w:tcW w:w="1985" w:type="dxa"/>
          </w:tcPr>
          <w:p w14:paraId="45F0B56C" w14:textId="77777777" w:rsidR="00E20066" w:rsidRPr="00543E4E" w:rsidRDefault="00E20066" w:rsidP="00E20066">
            <w:pPr>
              <w:spacing w:after="40"/>
              <w:ind w:firstLine="0"/>
              <w:jc w:val="left"/>
              <w:rPr>
                <w:color w:val="000000"/>
                <w:sz w:val="22"/>
              </w:rPr>
            </w:pPr>
            <w:r>
              <w:rPr>
                <w:color w:val="000000"/>
                <w:sz w:val="22"/>
              </w:rPr>
              <w:t>село Оттук-Даш</w:t>
            </w:r>
          </w:p>
        </w:tc>
        <w:tc>
          <w:tcPr>
            <w:tcW w:w="1276" w:type="dxa"/>
          </w:tcPr>
          <w:p w14:paraId="3E6CBC49"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C80245E" w14:textId="7D2C099A" w:rsidR="00E20066" w:rsidRPr="00543E4E" w:rsidRDefault="00E20066" w:rsidP="00E20066">
            <w:pPr>
              <w:spacing w:after="40"/>
              <w:ind w:firstLine="0"/>
              <w:jc w:val="center"/>
              <w:rPr>
                <w:color w:val="000000"/>
                <w:sz w:val="22"/>
              </w:rPr>
            </w:pPr>
            <w:r>
              <w:rPr>
                <w:color w:val="000000"/>
                <w:sz w:val="22"/>
              </w:rPr>
              <w:t>170</w:t>
            </w:r>
          </w:p>
        </w:tc>
        <w:tc>
          <w:tcPr>
            <w:tcW w:w="993" w:type="dxa"/>
            <w:vAlign w:val="center"/>
          </w:tcPr>
          <w:p w14:paraId="0B0020EA" w14:textId="545DACF7" w:rsidR="00E20066" w:rsidRDefault="00E20066" w:rsidP="00E20066">
            <w:pPr>
              <w:spacing w:after="40"/>
              <w:ind w:firstLine="0"/>
              <w:jc w:val="center"/>
              <w:rPr>
                <w:color w:val="000000"/>
                <w:sz w:val="22"/>
              </w:rPr>
            </w:pPr>
            <w:r>
              <w:rPr>
                <w:color w:val="000000"/>
                <w:sz w:val="22"/>
              </w:rPr>
              <w:t>2382,57</w:t>
            </w:r>
          </w:p>
        </w:tc>
        <w:tc>
          <w:tcPr>
            <w:tcW w:w="1416" w:type="dxa"/>
            <w:vAlign w:val="center"/>
          </w:tcPr>
          <w:p w14:paraId="1EFB60BD" w14:textId="1F0B8B64" w:rsidR="00E20066" w:rsidRDefault="00E20066" w:rsidP="00E20066">
            <w:pPr>
              <w:ind w:firstLine="0"/>
              <w:jc w:val="center"/>
              <w:rPr>
                <w:color w:val="000000"/>
                <w:sz w:val="22"/>
              </w:rPr>
            </w:pPr>
            <w:r>
              <w:rPr>
                <w:color w:val="000000"/>
                <w:sz w:val="22"/>
              </w:rPr>
              <w:t>0,1</w:t>
            </w:r>
          </w:p>
        </w:tc>
      </w:tr>
      <w:tr w:rsidR="006210B2" w:rsidRPr="0068034B" w14:paraId="54E367E2" w14:textId="77777777" w:rsidTr="0068341F">
        <w:trPr>
          <w:cantSplit/>
          <w:trHeight w:val="230"/>
        </w:trPr>
        <w:tc>
          <w:tcPr>
            <w:tcW w:w="9341" w:type="dxa"/>
            <w:gridSpan w:val="6"/>
            <w:shd w:val="clear" w:color="auto" w:fill="F2F2F2" w:themeFill="background1" w:themeFillShade="F2"/>
            <w:vAlign w:val="bottom"/>
          </w:tcPr>
          <w:p w14:paraId="1D294FB4" w14:textId="77777777" w:rsidR="006210B2" w:rsidRPr="006210B2" w:rsidRDefault="006210B2" w:rsidP="00A31122">
            <w:pPr>
              <w:spacing w:after="40"/>
              <w:ind w:firstLine="0"/>
              <w:jc w:val="center"/>
              <w:rPr>
                <w:b/>
                <w:i/>
                <w:color w:val="000000"/>
                <w:sz w:val="22"/>
              </w:rPr>
            </w:pPr>
            <w:r w:rsidRPr="006210B2">
              <w:rPr>
                <w:b/>
                <w:i/>
                <w:color w:val="000000"/>
                <w:sz w:val="22"/>
              </w:rPr>
              <w:t>Тес-Хемский муниципальный район</w:t>
            </w:r>
          </w:p>
        </w:tc>
      </w:tr>
      <w:tr w:rsidR="00E20066" w:rsidRPr="0068034B" w14:paraId="3446A72C" w14:textId="77777777" w:rsidTr="00CF48D6">
        <w:trPr>
          <w:cantSplit/>
          <w:trHeight w:val="230"/>
        </w:trPr>
        <w:tc>
          <w:tcPr>
            <w:tcW w:w="2253" w:type="dxa"/>
            <w:shd w:val="clear" w:color="auto" w:fill="F2F2F2" w:themeFill="background1" w:themeFillShade="F2"/>
          </w:tcPr>
          <w:p w14:paraId="33152B7C" w14:textId="77777777" w:rsidR="00E20066" w:rsidRPr="00543E4E" w:rsidRDefault="00E20066" w:rsidP="00E20066">
            <w:pPr>
              <w:spacing w:after="40"/>
              <w:ind w:firstLine="0"/>
              <w:jc w:val="left"/>
              <w:rPr>
                <w:color w:val="000000"/>
                <w:sz w:val="22"/>
              </w:rPr>
            </w:pPr>
            <w:r w:rsidRPr="00543E4E">
              <w:rPr>
                <w:color w:val="000000"/>
                <w:sz w:val="22"/>
              </w:rPr>
              <w:t>Берт-Дагский</w:t>
            </w:r>
          </w:p>
        </w:tc>
        <w:tc>
          <w:tcPr>
            <w:tcW w:w="1985" w:type="dxa"/>
          </w:tcPr>
          <w:p w14:paraId="4E31FA7B" w14:textId="77777777" w:rsidR="00E20066" w:rsidRPr="00543E4E" w:rsidRDefault="00E20066" w:rsidP="00E20066">
            <w:pPr>
              <w:spacing w:after="40"/>
              <w:ind w:firstLine="0"/>
              <w:jc w:val="left"/>
              <w:rPr>
                <w:color w:val="000000"/>
                <w:sz w:val="22"/>
              </w:rPr>
            </w:pPr>
            <w:r>
              <w:rPr>
                <w:color w:val="000000"/>
                <w:sz w:val="22"/>
              </w:rPr>
              <w:t>село Берт-Даг</w:t>
            </w:r>
          </w:p>
        </w:tc>
        <w:tc>
          <w:tcPr>
            <w:tcW w:w="1276" w:type="dxa"/>
          </w:tcPr>
          <w:p w14:paraId="6E6310A1"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981E96C" w14:textId="66A3AF23" w:rsidR="00E20066" w:rsidRPr="00543E4E" w:rsidRDefault="00E20066" w:rsidP="00E20066">
            <w:pPr>
              <w:spacing w:after="40"/>
              <w:ind w:firstLine="0"/>
              <w:jc w:val="center"/>
              <w:rPr>
                <w:color w:val="000000"/>
                <w:sz w:val="22"/>
              </w:rPr>
            </w:pPr>
            <w:r>
              <w:rPr>
                <w:color w:val="000000"/>
                <w:sz w:val="22"/>
              </w:rPr>
              <w:t>1076</w:t>
            </w:r>
          </w:p>
        </w:tc>
        <w:tc>
          <w:tcPr>
            <w:tcW w:w="993" w:type="dxa"/>
            <w:vAlign w:val="center"/>
          </w:tcPr>
          <w:p w14:paraId="37E4B4AB" w14:textId="245A65F4" w:rsidR="00E20066" w:rsidRDefault="00E20066" w:rsidP="00E20066">
            <w:pPr>
              <w:spacing w:after="40"/>
              <w:ind w:firstLine="0"/>
              <w:jc w:val="center"/>
              <w:rPr>
                <w:color w:val="000000"/>
                <w:sz w:val="22"/>
              </w:rPr>
            </w:pPr>
            <w:r>
              <w:rPr>
                <w:color w:val="000000"/>
                <w:sz w:val="22"/>
              </w:rPr>
              <w:t>40,57</w:t>
            </w:r>
          </w:p>
        </w:tc>
        <w:tc>
          <w:tcPr>
            <w:tcW w:w="1416" w:type="dxa"/>
            <w:vAlign w:val="center"/>
          </w:tcPr>
          <w:p w14:paraId="5BF3D531" w14:textId="6FC1643F" w:rsidR="00E20066" w:rsidRDefault="00E20066" w:rsidP="00E20066">
            <w:pPr>
              <w:ind w:firstLine="0"/>
              <w:jc w:val="center"/>
              <w:rPr>
                <w:color w:val="000000"/>
                <w:sz w:val="22"/>
              </w:rPr>
            </w:pPr>
            <w:r>
              <w:rPr>
                <w:color w:val="000000"/>
                <w:sz w:val="22"/>
              </w:rPr>
              <w:t>26,5</w:t>
            </w:r>
          </w:p>
        </w:tc>
      </w:tr>
      <w:tr w:rsidR="00E20066" w:rsidRPr="0068034B" w14:paraId="57C1E5CA" w14:textId="77777777" w:rsidTr="00CF48D6">
        <w:trPr>
          <w:cantSplit/>
          <w:trHeight w:val="230"/>
        </w:trPr>
        <w:tc>
          <w:tcPr>
            <w:tcW w:w="2253" w:type="dxa"/>
            <w:shd w:val="clear" w:color="auto" w:fill="F2F2F2" w:themeFill="background1" w:themeFillShade="F2"/>
          </w:tcPr>
          <w:p w14:paraId="15880BD1" w14:textId="77777777" w:rsidR="00E20066" w:rsidRPr="00543E4E" w:rsidRDefault="00E20066" w:rsidP="00E20066">
            <w:pPr>
              <w:spacing w:after="40"/>
              <w:ind w:firstLine="0"/>
              <w:jc w:val="left"/>
              <w:rPr>
                <w:color w:val="000000"/>
                <w:sz w:val="22"/>
              </w:rPr>
            </w:pPr>
            <w:r w:rsidRPr="00543E4E">
              <w:rPr>
                <w:color w:val="000000"/>
                <w:sz w:val="22"/>
              </w:rPr>
              <w:t>Кызыл-Чыраанский</w:t>
            </w:r>
          </w:p>
        </w:tc>
        <w:tc>
          <w:tcPr>
            <w:tcW w:w="1985" w:type="dxa"/>
          </w:tcPr>
          <w:p w14:paraId="1F3A19AF" w14:textId="77777777" w:rsidR="00E20066" w:rsidRPr="00543E4E" w:rsidRDefault="00E20066" w:rsidP="00E20066">
            <w:pPr>
              <w:spacing w:after="40"/>
              <w:ind w:firstLine="0"/>
              <w:jc w:val="left"/>
              <w:rPr>
                <w:color w:val="000000"/>
                <w:sz w:val="22"/>
              </w:rPr>
            </w:pPr>
            <w:r>
              <w:rPr>
                <w:color w:val="000000"/>
                <w:sz w:val="22"/>
              </w:rPr>
              <w:t>село Ак-Эрик</w:t>
            </w:r>
          </w:p>
        </w:tc>
        <w:tc>
          <w:tcPr>
            <w:tcW w:w="1276" w:type="dxa"/>
          </w:tcPr>
          <w:p w14:paraId="12F8105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19885B1" w14:textId="6838BA12" w:rsidR="00E20066" w:rsidRPr="00543E4E" w:rsidRDefault="00E20066" w:rsidP="00E20066">
            <w:pPr>
              <w:spacing w:after="40"/>
              <w:ind w:firstLine="0"/>
              <w:jc w:val="center"/>
              <w:rPr>
                <w:color w:val="000000"/>
                <w:sz w:val="22"/>
              </w:rPr>
            </w:pPr>
            <w:r>
              <w:rPr>
                <w:color w:val="000000"/>
                <w:sz w:val="22"/>
              </w:rPr>
              <w:t>880</w:t>
            </w:r>
          </w:p>
        </w:tc>
        <w:tc>
          <w:tcPr>
            <w:tcW w:w="993" w:type="dxa"/>
            <w:vAlign w:val="center"/>
          </w:tcPr>
          <w:p w14:paraId="634DC332" w14:textId="3B6AD524" w:rsidR="00E20066" w:rsidRDefault="00E20066" w:rsidP="00E20066">
            <w:pPr>
              <w:spacing w:after="40"/>
              <w:ind w:firstLine="0"/>
              <w:jc w:val="center"/>
              <w:rPr>
                <w:color w:val="000000"/>
                <w:sz w:val="22"/>
              </w:rPr>
            </w:pPr>
            <w:r>
              <w:rPr>
                <w:color w:val="000000"/>
                <w:sz w:val="22"/>
              </w:rPr>
              <w:t>56,66</w:t>
            </w:r>
          </w:p>
        </w:tc>
        <w:tc>
          <w:tcPr>
            <w:tcW w:w="1416" w:type="dxa"/>
            <w:vAlign w:val="center"/>
          </w:tcPr>
          <w:p w14:paraId="39464495" w14:textId="18601DF3" w:rsidR="00E20066" w:rsidRDefault="00E20066" w:rsidP="00E20066">
            <w:pPr>
              <w:ind w:firstLine="0"/>
              <w:jc w:val="center"/>
              <w:rPr>
                <w:color w:val="000000"/>
                <w:sz w:val="22"/>
              </w:rPr>
            </w:pPr>
            <w:r>
              <w:rPr>
                <w:color w:val="000000"/>
                <w:sz w:val="22"/>
              </w:rPr>
              <w:t>15,5</w:t>
            </w:r>
          </w:p>
        </w:tc>
      </w:tr>
      <w:tr w:rsidR="00E20066" w:rsidRPr="0068034B" w14:paraId="09B2B1D5" w14:textId="77777777" w:rsidTr="00CF48D6">
        <w:trPr>
          <w:cantSplit/>
          <w:trHeight w:val="230"/>
        </w:trPr>
        <w:tc>
          <w:tcPr>
            <w:tcW w:w="2253" w:type="dxa"/>
            <w:shd w:val="clear" w:color="auto" w:fill="F2F2F2" w:themeFill="background1" w:themeFillShade="F2"/>
          </w:tcPr>
          <w:p w14:paraId="4499522C" w14:textId="77777777" w:rsidR="00E20066" w:rsidRPr="00543E4E" w:rsidRDefault="00E20066" w:rsidP="00E20066">
            <w:pPr>
              <w:spacing w:after="40"/>
              <w:ind w:firstLine="0"/>
              <w:jc w:val="left"/>
              <w:rPr>
                <w:color w:val="000000"/>
                <w:sz w:val="22"/>
              </w:rPr>
            </w:pPr>
            <w:r w:rsidRPr="00543E4E">
              <w:rPr>
                <w:color w:val="000000"/>
                <w:sz w:val="22"/>
              </w:rPr>
              <w:t>О-Шынаанский</w:t>
            </w:r>
          </w:p>
        </w:tc>
        <w:tc>
          <w:tcPr>
            <w:tcW w:w="1985" w:type="dxa"/>
          </w:tcPr>
          <w:p w14:paraId="48F22904" w14:textId="77777777" w:rsidR="00E20066" w:rsidRPr="00543E4E" w:rsidRDefault="00E20066" w:rsidP="00E20066">
            <w:pPr>
              <w:spacing w:after="40"/>
              <w:ind w:firstLine="0"/>
              <w:jc w:val="left"/>
              <w:rPr>
                <w:color w:val="000000"/>
                <w:sz w:val="22"/>
              </w:rPr>
            </w:pPr>
            <w:r>
              <w:rPr>
                <w:color w:val="000000"/>
                <w:sz w:val="22"/>
              </w:rPr>
              <w:t>село О-Шынаа</w:t>
            </w:r>
          </w:p>
        </w:tc>
        <w:tc>
          <w:tcPr>
            <w:tcW w:w="1276" w:type="dxa"/>
          </w:tcPr>
          <w:p w14:paraId="0D1C5FC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49379FD" w14:textId="03CA194C" w:rsidR="00E20066" w:rsidRPr="00543E4E" w:rsidRDefault="00E20066" w:rsidP="00E20066">
            <w:pPr>
              <w:spacing w:after="40"/>
              <w:ind w:firstLine="0"/>
              <w:jc w:val="center"/>
              <w:rPr>
                <w:color w:val="000000"/>
                <w:sz w:val="22"/>
              </w:rPr>
            </w:pPr>
            <w:r>
              <w:rPr>
                <w:color w:val="000000"/>
                <w:sz w:val="22"/>
              </w:rPr>
              <w:t>892</w:t>
            </w:r>
          </w:p>
        </w:tc>
        <w:tc>
          <w:tcPr>
            <w:tcW w:w="993" w:type="dxa"/>
            <w:vAlign w:val="center"/>
          </w:tcPr>
          <w:p w14:paraId="78BB9BD3" w14:textId="5938125D" w:rsidR="00E20066" w:rsidRDefault="00E20066" w:rsidP="00E20066">
            <w:pPr>
              <w:spacing w:after="40"/>
              <w:ind w:firstLine="0"/>
              <w:jc w:val="center"/>
              <w:rPr>
                <w:color w:val="000000"/>
                <w:sz w:val="22"/>
              </w:rPr>
            </w:pPr>
            <w:r>
              <w:rPr>
                <w:color w:val="000000"/>
                <w:sz w:val="22"/>
              </w:rPr>
              <w:t>50,75</w:t>
            </w:r>
          </w:p>
        </w:tc>
        <w:tc>
          <w:tcPr>
            <w:tcW w:w="1416" w:type="dxa"/>
            <w:vAlign w:val="center"/>
          </w:tcPr>
          <w:p w14:paraId="5055E157" w14:textId="50F1512C" w:rsidR="00E20066" w:rsidRDefault="00E20066" w:rsidP="00E20066">
            <w:pPr>
              <w:ind w:firstLine="0"/>
              <w:jc w:val="center"/>
              <w:rPr>
                <w:color w:val="000000"/>
                <w:sz w:val="22"/>
              </w:rPr>
            </w:pPr>
            <w:r>
              <w:rPr>
                <w:color w:val="000000"/>
                <w:sz w:val="22"/>
              </w:rPr>
              <w:t>17,6</w:t>
            </w:r>
          </w:p>
        </w:tc>
      </w:tr>
      <w:tr w:rsidR="00E20066" w:rsidRPr="0068034B" w14:paraId="464F3AEB" w14:textId="77777777" w:rsidTr="00CF48D6">
        <w:trPr>
          <w:cantSplit/>
          <w:trHeight w:val="230"/>
        </w:trPr>
        <w:tc>
          <w:tcPr>
            <w:tcW w:w="2253" w:type="dxa"/>
            <w:shd w:val="clear" w:color="auto" w:fill="F2F2F2" w:themeFill="background1" w:themeFillShade="F2"/>
          </w:tcPr>
          <w:p w14:paraId="275CE916" w14:textId="77777777" w:rsidR="00E20066" w:rsidRPr="00543E4E" w:rsidRDefault="00E20066" w:rsidP="00E20066">
            <w:pPr>
              <w:spacing w:after="40"/>
              <w:ind w:firstLine="0"/>
              <w:jc w:val="left"/>
              <w:rPr>
                <w:color w:val="000000"/>
                <w:sz w:val="22"/>
              </w:rPr>
            </w:pPr>
            <w:r w:rsidRPr="00543E4E">
              <w:rPr>
                <w:color w:val="000000"/>
                <w:sz w:val="22"/>
              </w:rPr>
              <w:t>Самагалтайский</w:t>
            </w:r>
          </w:p>
        </w:tc>
        <w:tc>
          <w:tcPr>
            <w:tcW w:w="1985" w:type="dxa"/>
          </w:tcPr>
          <w:p w14:paraId="3266A704" w14:textId="77777777" w:rsidR="00E20066" w:rsidRPr="00543E4E" w:rsidRDefault="00E20066" w:rsidP="00E20066">
            <w:pPr>
              <w:spacing w:after="40"/>
              <w:ind w:firstLine="0"/>
              <w:jc w:val="left"/>
              <w:rPr>
                <w:color w:val="000000"/>
                <w:sz w:val="22"/>
              </w:rPr>
            </w:pPr>
            <w:r>
              <w:rPr>
                <w:color w:val="000000"/>
                <w:sz w:val="22"/>
              </w:rPr>
              <w:t>село Сумагалтай</w:t>
            </w:r>
          </w:p>
        </w:tc>
        <w:tc>
          <w:tcPr>
            <w:tcW w:w="1276" w:type="dxa"/>
          </w:tcPr>
          <w:p w14:paraId="27221CD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2BA5760" w14:textId="799E5271" w:rsidR="00E20066" w:rsidRPr="00543E4E" w:rsidRDefault="00E20066" w:rsidP="00E20066">
            <w:pPr>
              <w:spacing w:after="40"/>
              <w:ind w:firstLine="0"/>
              <w:jc w:val="center"/>
              <w:rPr>
                <w:color w:val="000000"/>
                <w:sz w:val="22"/>
              </w:rPr>
            </w:pPr>
            <w:r>
              <w:rPr>
                <w:color w:val="000000"/>
                <w:sz w:val="22"/>
              </w:rPr>
              <w:t>3436</w:t>
            </w:r>
          </w:p>
        </w:tc>
        <w:tc>
          <w:tcPr>
            <w:tcW w:w="993" w:type="dxa"/>
            <w:vAlign w:val="center"/>
          </w:tcPr>
          <w:p w14:paraId="21B6D8D7" w14:textId="72EFD3E0" w:rsidR="00E20066" w:rsidRDefault="00E20066" w:rsidP="00E20066">
            <w:pPr>
              <w:spacing w:after="40"/>
              <w:ind w:firstLine="0"/>
              <w:jc w:val="center"/>
              <w:rPr>
                <w:color w:val="000000"/>
                <w:sz w:val="22"/>
              </w:rPr>
            </w:pPr>
            <w:r>
              <w:rPr>
                <w:color w:val="000000"/>
                <w:sz w:val="22"/>
              </w:rPr>
              <w:t>31,83</w:t>
            </w:r>
          </w:p>
        </w:tc>
        <w:tc>
          <w:tcPr>
            <w:tcW w:w="1416" w:type="dxa"/>
            <w:vAlign w:val="center"/>
          </w:tcPr>
          <w:p w14:paraId="7EA97735" w14:textId="1F007395" w:rsidR="00E20066" w:rsidRDefault="00E20066" w:rsidP="00E20066">
            <w:pPr>
              <w:ind w:firstLine="0"/>
              <w:jc w:val="center"/>
              <w:rPr>
                <w:color w:val="000000"/>
                <w:sz w:val="22"/>
              </w:rPr>
            </w:pPr>
            <w:r>
              <w:rPr>
                <w:color w:val="000000"/>
                <w:sz w:val="22"/>
              </w:rPr>
              <w:t>107,9</w:t>
            </w:r>
          </w:p>
        </w:tc>
      </w:tr>
      <w:tr w:rsidR="00E20066" w:rsidRPr="0068034B" w14:paraId="1B784C2A" w14:textId="77777777" w:rsidTr="00CF48D6">
        <w:trPr>
          <w:cantSplit/>
          <w:trHeight w:val="230"/>
        </w:trPr>
        <w:tc>
          <w:tcPr>
            <w:tcW w:w="2253" w:type="dxa"/>
            <w:shd w:val="clear" w:color="auto" w:fill="F2F2F2" w:themeFill="background1" w:themeFillShade="F2"/>
          </w:tcPr>
          <w:p w14:paraId="68941D37" w14:textId="77777777" w:rsidR="00E20066" w:rsidRPr="00543E4E" w:rsidRDefault="00E20066" w:rsidP="00E20066">
            <w:pPr>
              <w:spacing w:after="40"/>
              <w:ind w:firstLine="0"/>
              <w:jc w:val="left"/>
              <w:rPr>
                <w:color w:val="000000"/>
                <w:sz w:val="22"/>
              </w:rPr>
            </w:pPr>
            <w:r w:rsidRPr="00543E4E">
              <w:rPr>
                <w:color w:val="000000"/>
                <w:sz w:val="22"/>
              </w:rPr>
              <w:t>У-Шынаанский</w:t>
            </w:r>
          </w:p>
        </w:tc>
        <w:tc>
          <w:tcPr>
            <w:tcW w:w="1985" w:type="dxa"/>
          </w:tcPr>
          <w:p w14:paraId="1531AAA3" w14:textId="77777777" w:rsidR="00E20066" w:rsidRPr="00543E4E" w:rsidRDefault="00E20066" w:rsidP="00E20066">
            <w:pPr>
              <w:spacing w:after="40"/>
              <w:ind w:firstLine="0"/>
              <w:jc w:val="left"/>
              <w:rPr>
                <w:color w:val="000000"/>
                <w:sz w:val="22"/>
              </w:rPr>
            </w:pPr>
            <w:r>
              <w:rPr>
                <w:color w:val="000000"/>
                <w:sz w:val="22"/>
              </w:rPr>
              <w:t>село Холь-Оожу</w:t>
            </w:r>
          </w:p>
        </w:tc>
        <w:tc>
          <w:tcPr>
            <w:tcW w:w="1276" w:type="dxa"/>
          </w:tcPr>
          <w:p w14:paraId="2D6BF90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23D0B70" w14:textId="234B606E" w:rsidR="00E20066" w:rsidRPr="00543E4E" w:rsidRDefault="00E20066" w:rsidP="00E20066">
            <w:pPr>
              <w:spacing w:after="40"/>
              <w:ind w:firstLine="0"/>
              <w:jc w:val="center"/>
              <w:rPr>
                <w:color w:val="000000"/>
                <w:sz w:val="22"/>
              </w:rPr>
            </w:pPr>
            <w:r>
              <w:rPr>
                <w:color w:val="000000"/>
                <w:sz w:val="22"/>
              </w:rPr>
              <w:t>408</w:t>
            </w:r>
          </w:p>
        </w:tc>
        <w:tc>
          <w:tcPr>
            <w:tcW w:w="993" w:type="dxa"/>
            <w:vAlign w:val="center"/>
          </w:tcPr>
          <w:p w14:paraId="1AEC7A44" w14:textId="49CADECD" w:rsidR="00E20066" w:rsidRDefault="00E20066" w:rsidP="00E20066">
            <w:pPr>
              <w:spacing w:after="40"/>
              <w:ind w:firstLine="0"/>
              <w:jc w:val="center"/>
              <w:rPr>
                <w:color w:val="000000"/>
                <w:sz w:val="22"/>
              </w:rPr>
            </w:pPr>
            <w:r>
              <w:rPr>
                <w:color w:val="000000"/>
                <w:sz w:val="22"/>
              </w:rPr>
              <w:t>48,17</w:t>
            </w:r>
          </w:p>
        </w:tc>
        <w:tc>
          <w:tcPr>
            <w:tcW w:w="1416" w:type="dxa"/>
            <w:vAlign w:val="center"/>
          </w:tcPr>
          <w:p w14:paraId="7D1B4D7A" w14:textId="4B98D1C8" w:rsidR="00E20066" w:rsidRDefault="00E20066" w:rsidP="00E20066">
            <w:pPr>
              <w:ind w:firstLine="0"/>
              <w:jc w:val="center"/>
              <w:rPr>
                <w:color w:val="000000"/>
                <w:sz w:val="22"/>
              </w:rPr>
            </w:pPr>
            <w:r>
              <w:rPr>
                <w:color w:val="000000"/>
                <w:sz w:val="22"/>
              </w:rPr>
              <w:t>8,5</w:t>
            </w:r>
          </w:p>
        </w:tc>
      </w:tr>
      <w:tr w:rsidR="00E20066" w:rsidRPr="0068034B" w14:paraId="0DCC92A3" w14:textId="77777777" w:rsidTr="00CF48D6">
        <w:trPr>
          <w:cantSplit/>
          <w:trHeight w:val="230"/>
        </w:trPr>
        <w:tc>
          <w:tcPr>
            <w:tcW w:w="2253" w:type="dxa"/>
            <w:shd w:val="clear" w:color="auto" w:fill="F2F2F2" w:themeFill="background1" w:themeFillShade="F2"/>
          </w:tcPr>
          <w:p w14:paraId="710EB10F" w14:textId="77777777" w:rsidR="00E20066" w:rsidRPr="00543E4E" w:rsidRDefault="00E20066" w:rsidP="00E20066">
            <w:pPr>
              <w:spacing w:after="40"/>
              <w:ind w:firstLine="0"/>
              <w:jc w:val="left"/>
              <w:rPr>
                <w:color w:val="000000"/>
                <w:sz w:val="22"/>
              </w:rPr>
            </w:pPr>
            <w:r w:rsidRPr="00543E4E">
              <w:rPr>
                <w:color w:val="000000"/>
                <w:sz w:val="22"/>
              </w:rPr>
              <w:t>Чыргаландинский</w:t>
            </w:r>
          </w:p>
        </w:tc>
        <w:tc>
          <w:tcPr>
            <w:tcW w:w="1985" w:type="dxa"/>
          </w:tcPr>
          <w:p w14:paraId="5BAB896E" w14:textId="77777777" w:rsidR="00E20066" w:rsidRPr="00543E4E" w:rsidRDefault="00E20066" w:rsidP="00E20066">
            <w:pPr>
              <w:spacing w:after="40"/>
              <w:ind w:firstLine="0"/>
              <w:jc w:val="left"/>
              <w:rPr>
                <w:color w:val="000000"/>
                <w:sz w:val="22"/>
              </w:rPr>
            </w:pPr>
            <w:r>
              <w:rPr>
                <w:color w:val="000000"/>
                <w:sz w:val="22"/>
              </w:rPr>
              <w:t>село Бельдир-Арыг</w:t>
            </w:r>
          </w:p>
        </w:tc>
        <w:tc>
          <w:tcPr>
            <w:tcW w:w="1276" w:type="dxa"/>
          </w:tcPr>
          <w:p w14:paraId="5EC419E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4227DB3" w14:textId="74819602" w:rsidR="00E20066" w:rsidRPr="00543E4E" w:rsidRDefault="00E20066" w:rsidP="00E20066">
            <w:pPr>
              <w:spacing w:after="40"/>
              <w:ind w:firstLine="0"/>
              <w:jc w:val="center"/>
              <w:rPr>
                <w:color w:val="000000"/>
                <w:sz w:val="22"/>
              </w:rPr>
            </w:pPr>
            <w:r>
              <w:rPr>
                <w:color w:val="000000"/>
                <w:sz w:val="22"/>
              </w:rPr>
              <w:t>1180</w:t>
            </w:r>
          </w:p>
        </w:tc>
        <w:tc>
          <w:tcPr>
            <w:tcW w:w="993" w:type="dxa"/>
            <w:vAlign w:val="center"/>
          </w:tcPr>
          <w:p w14:paraId="5A3CFA24" w14:textId="766B2DFC" w:rsidR="00E20066" w:rsidRDefault="00E20066" w:rsidP="00E20066">
            <w:pPr>
              <w:spacing w:after="40"/>
              <w:ind w:firstLine="0"/>
              <w:jc w:val="center"/>
              <w:rPr>
                <w:color w:val="000000"/>
                <w:sz w:val="22"/>
              </w:rPr>
            </w:pPr>
            <w:r>
              <w:rPr>
                <w:color w:val="000000"/>
                <w:sz w:val="22"/>
              </w:rPr>
              <w:t>40,94</w:t>
            </w:r>
          </w:p>
        </w:tc>
        <w:tc>
          <w:tcPr>
            <w:tcW w:w="1416" w:type="dxa"/>
            <w:vAlign w:val="center"/>
          </w:tcPr>
          <w:p w14:paraId="7055272B" w14:textId="2EC15367" w:rsidR="00E20066" w:rsidRDefault="00E20066" w:rsidP="00E20066">
            <w:pPr>
              <w:ind w:firstLine="0"/>
              <w:jc w:val="center"/>
              <w:rPr>
                <w:color w:val="000000"/>
                <w:sz w:val="22"/>
              </w:rPr>
            </w:pPr>
            <w:r>
              <w:rPr>
                <w:color w:val="000000"/>
                <w:sz w:val="22"/>
              </w:rPr>
              <w:t>28,8</w:t>
            </w:r>
          </w:p>
        </w:tc>
      </w:tr>
      <w:tr w:rsidR="00E20066" w:rsidRPr="0068034B" w14:paraId="7CA0C49A" w14:textId="77777777" w:rsidTr="00CF48D6">
        <w:trPr>
          <w:cantSplit/>
          <w:trHeight w:val="230"/>
        </w:trPr>
        <w:tc>
          <w:tcPr>
            <w:tcW w:w="2253" w:type="dxa"/>
            <w:shd w:val="clear" w:color="auto" w:fill="F2F2F2" w:themeFill="background1" w:themeFillShade="F2"/>
          </w:tcPr>
          <w:p w14:paraId="7C222DFC" w14:textId="77777777" w:rsidR="00E20066" w:rsidRPr="00543E4E" w:rsidRDefault="00E20066" w:rsidP="00E20066">
            <w:pPr>
              <w:spacing w:after="40"/>
              <w:ind w:firstLine="0"/>
              <w:jc w:val="left"/>
              <w:rPr>
                <w:color w:val="000000"/>
                <w:sz w:val="22"/>
              </w:rPr>
            </w:pPr>
            <w:r w:rsidRPr="00543E4E">
              <w:rPr>
                <w:color w:val="000000"/>
                <w:sz w:val="22"/>
              </w:rPr>
              <w:t>Шуурмакский</w:t>
            </w:r>
          </w:p>
        </w:tc>
        <w:tc>
          <w:tcPr>
            <w:tcW w:w="1985" w:type="dxa"/>
          </w:tcPr>
          <w:p w14:paraId="464B1448" w14:textId="77777777" w:rsidR="00E20066" w:rsidRPr="00543E4E" w:rsidRDefault="00E20066" w:rsidP="00E20066">
            <w:pPr>
              <w:spacing w:after="40"/>
              <w:ind w:firstLine="0"/>
              <w:jc w:val="left"/>
              <w:rPr>
                <w:color w:val="000000"/>
                <w:sz w:val="22"/>
              </w:rPr>
            </w:pPr>
            <w:r>
              <w:rPr>
                <w:color w:val="000000"/>
                <w:sz w:val="22"/>
              </w:rPr>
              <w:t>село Шуурмак</w:t>
            </w:r>
          </w:p>
        </w:tc>
        <w:tc>
          <w:tcPr>
            <w:tcW w:w="1276" w:type="dxa"/>
          </w:tcPr>
          <w:p w14:paraId="4955F22F"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0138E1B9" w14:textId="035B9021" w:rsidR="00E20066" w:rsidRPr="00543E4E" w:rsidRDefault="00E20066" w:rsidP="00E20066">
            <w:pPr>
              <w:spacing w:after="40"/>
              <w:ind w:firstLine="0"/>
              <w:jc w:val="center"/>
              <w:rPr>
                <w:color w:val="000000"/>
                <w:sz w:val="22"/>
              </w:rPr>
            </w:pPr>
            <w:r>
              <w:rPr>
                <w:color w:val="000000"/>
                <w:sz w:val="22"/>
              </w:rPr>
              <w:t>784</w:t>
            </w:r>
          </w:p>
        </w:tc>
        <w:tc>
          <w:tcPr>
            <w:tcW w:w="993" w:type="dxa"/>
            <w:vAlign w:val="center"/>
          </w:tcPr>
          <w:p w14:paraId="7E383837" w14:textId="39709C77" w:rsidR="00E20066" w:rsidRDefault="00E20066" w:rsidP="00E20066">
            <w:pPr>
              <w:spacing w:after="40"/>
              <w:ind w:firstLine="0"/>
              <w:jc w:val="center"/>
              <w:rPr>
                <w:color w:val="000000"/>
                <w:sz w:val="22"/>
              </w:rPr>
            </w:pPr>
            <w:r>
              <w:rPr>
                <w:color w:val="000000"/>
                <w:sz w:val="22"/>
              </w:rPr>
              <w:t>4,94</w:t>
            </w:r>
          </w:p>
        </w:tc>
        <w:tc>
          <w:tcPr>
            <w:tcW w:w="1416" w:type="dxa"/>
            <w:vAlign w:val="center"/>
          </w:tcPr>
          <w:p w14:paraId="4DD19728" w14:textId="242A2EB0" w:rsidR="00E20066" w:rsidRDefault="00E20066" w:rsidP="00E20066">
            <w:pPr>
              <w:ind w:firstLine="0"/>
              <w:jc w:val="center"/>
              <w:rPr>
                <w:color w:val="000000"/>
                <w:sz w:val="22"/>
              </w:rPr>
            </w:pPr>
            <w:r>
              <w:rPr>
                <w:color w:val="000000"/>
                <w:sz w:val="22"/>
              </w:rPr>
              <w:t>158,7</w:t>
            </w:r>
          </w:p>
        </w:tc>
      </w:tr>
      <w:tr w:rsidR="006210B2" w:rsidRPr="0068034B" w14:paraId="1692A852" w14:textId="77777777" w:rsidTr="0068341F">
        <w:trPr>
          <w:cantSplit/>
          <w:trHeight w:val="230"/>
        </w:trPr>
        <w:tc>
          <w:tcPr>
            <w:tcW w:w="9341" w:type="dxa"/>
            <w:gridSpan w:val="6"/>
            <w:shd w:val="clear" w:color="auto" w:fill="F2F2F2" w:themeFill="background1" w:themeFillShade="F2"/>
            <w:vAlign w:val="bottom"/>
          </w:tcPr>
          <w:p w14:paraId="3EA33770" w14:textId="77777777" w:rsidR="006210B2" w:rsidRPr="006210B2" w:rsidRDefault="006210B2" w:rsidP="00A31122">
            <w:pPr>
              <w:spacing w:after="40"/>
              <w:ind w:firstLine="0"/>
              <w:jc w:val="center"/>
              <w:rPr>
                <w:b/>
                <w:i/>
                <w:color w:val="000000"/>
                <w:sz w:val="22"/>
              </w:rPr>
            </w:pPr>
            <w:r w:rsidRPr="006210B2">
              <w:rPr>
                <w:b/>
                <w:i/>
                <w:color w:val="000000"/>
                <w:sz w:val="22"/>
              </w:rPr>
              <w:t>Тоджинский муниципальный район</w:t>
            </w:r>
          </w:p>
        </w:tc>
      </w:tr>
      <w:tr w:rsidR="00E20066" w:rsidRPr="0068034B" w14:paraId="0DE50769" w14:textId="77777777" w:rsidTr="009958F7">
        <w:trPr>
          <w:cantSplit/>
          <w:trHeight w:val="230"/>
        </w:trPr>
        <w:tc>
          <w:tcPr>
            <w:tcW w:w="2253" w:type="dxa"/>
            <w:shd w:val="clear" w:color="auto" w:fill="F2F2F2" w:themeFill="background1" w:themeFillShade="F2"/>
          </w:tcPr>
          <w:p w14:paraId="13500318" w14:textId="77777777" w:rsidR="00E20066" w:rsidRPr="00543E4E" w:rsidRDefault="00E20066" w:rsidP="00E20066">
            <w:pPr>
              <w:spacing w:after="40"/>
              <w:ind w:firstLine="0"/>
              <w:jc w:val="left"/>
              <w:rPr>
                <w:color w:val="000000"/>
                <w:sz w:val="22"/>
              </w:rPr>
            </w:pPr>
            <w:r w:rsidRPr="00543E4E">
              <w:rPr>
                <w:color w:val="000000"/>
                <w:sz w:val="22"/>
              </w:rPr>
              <w:t>Азасский</w:t>
            </w:r>
          </w:p>
        </w:tc>
        <w:tc>
          <w:tcPr>
            <w:tcW w:w="1985" w:type="dxa"/>
          </w:tcPr>
          <w:p w14:paraId="7F93771F" w14:textId="77777777" w:rsidR="00E20066" w:rsidRPr="00543E4E" w:rsidRDefault="00E20066" w:rsidP="00E20066">
            <w:pPr>
              <w:spacing w:after="40"/>
              <w:ind w:firstLine="0"/>
              <w:jc w:val="left"/>
              <w:rPr>
                <w:color w:val="000000"/>
                <w:sz w:val="22"/>
              </w:rPr>
            </w:pPr>
            <w:r>
              <w:rPr>
                <w:color w:val="000000"/>
                <w:sz w:val="22"/>
              </w:rPr>
              <w:t>село Адыр-Кежиг</w:t>
            </w:r>
          </w:p>
        </w:tc>
        <w:tc>
          <w:tcPr>
            <w:tcW w:w="1276" w:type="dxa"/>
          </w:tcPr>
          <w:p w14:paraId="574DE46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241600C" w14:textId="236C1F61" w:rsidR="00E20066" w:rsidRPr="00543E4E" w:rsidRDefault="00E20066" w:rsidP="00E20066">
            <w:pPr>
              <w:spacing w:after="40"/>
              <w:ind w:firstLine="0"/>
              <w:jc w:val="center"/>
              <w:rPr>
                <w:color w:val="000000"/>
                <w:sz w:val="22"/>
              </w:rPr>
            </w:pPr>
            <w:r>
              <w:rPr>
                <w:color w:val="000000"/>
                <w:sz w:val="22"/>
              </w:rPr>
              <w:t>1443</w:t>
            </w:r>
          </w:p>
        </w:tc>
        <w:tc>
          <w:tcPr>
            <w:tcW w:w="993" w:type="dxa"/>
            <w:vAlign w:val="center"/>
          </w:tcPr>
          <w:p w14:paraId="010E9184" w14:textId="46C73298" w:rsidR="00E20066" w:rsidRDefault="00E20066" w:rsidP="00E20066">
            <w:pPr>
              <w:spacing w:after="40"/>
              <w:ind w:firstLine="0"/>
              <w:jc w:val="center"/>
              <w:rPr>
                <w:color w:val="000000"/>
                <w:sz w:val="22"/>
              </w:rPr>
            </w:pPr>
            <w:r>
              <w:rPr>
                <w:color w:val="000000"/>
                <w:sz w:val="22"/>
              </w:rPr>
              <w:t>27,21</w:t>
            </w:r>
          </w:p>
        </w:tc>
        <w:tc>
          <w:tcPr>
            <w:tcW w:w="1416" w:type="dxa"/>
            <w:vAlign w:val="center"/>
          </w:tcPr>
          <w:p w14:paraId="26F130AC" w14:textId="33087B2C" w:rsidR="00E20066" w:rsidRDefault="00E20066" w:rsidP="00E20066">
            <w:pPr>
              <w:ind w:firstLine="0"/>
              <w:jc w:val="center"/>
              <w:rPr>
                <w:color w:val="000000"/>
                <w:sz w:val="22"/>
              </w:rPr>
            </w:pPr>
            <w:r>
              <w:rPr>
                <w:color w:val="000000"/>
                <w:sz w:val="22"/>
              </w:rPr>
              <w:t>53,0</w:t>
            </w:r>
          </w:p>
        </w:tc>
      </w:tr>
      <w:tr w:rsidR="00E20066" w:rsidRPr="0068034B" w14:paraId="4C921F53" w14:textId="77777777" w:rsidTr="009958F7">
        <w:trPr>
          <w:cantSplit/>
          <w:trHeight w:val="230"/>
        </w:trPr>
        <w:tc>
          <w:tcPr>
            <w:tcW w:w="2253" w:type="dxa"/>
            <w:shd w:val="clear" w:color="auto" w:fill="F2F2F2" w:themeFill="background1" w:themeFillShade="F2"/>
          </w:tcPr>
          <w:p w14:paraId="265A0CB8" w14:textId="77777777" w:rsidR="00E20066" w:rsidRPr="00543E4E" w:rsidRDefault="00E20066" w:rsidP="00E20066">
            <w:pPr>
              <w:spacing w:after="40"/>
              <w:ind w:firstLine="0"/>
              <w:jc w:val="left"/>
              <w:rPr>
                <w:color w:val="000000"/>
                <w:sz w:val="22"/>
              </w:rPr>
            </w:pPr>
            <w:r w:rsidRPr="00543E4E">
              <w:rPr>
                <w:color w:val="000000"/>
                <w:sz w:val="22"/>
              </w:rPr>
              <w:t>Ийский</w:t>
            </w:r>
          </w:p>
        </w:tc>
        <w:tc>
          <w:tcPr>
            <w:tcW w:w="1985" w:type="dxa"/>
          </w:tcPr>
          <w:p w14:paraId="67A6A833" w14:textId="77777777" w:rsidR="00E20066" w:rsidRPr="00543E4E" w:rsidRDefault="00E20066" w:rsidP="00E20066">
            <w:pPr>
              <w:spacing w:after="40"/>
              <w:ind w:firstLine="0"/>
              <w:jc w:val="left"/>
              <w:rPr>
                <w:color w:val="000000"/>
                <w:sz w:val="22"/>
              </w:rPr>
            </w:pPr>
            <w:r>
              <w:rPr>
                <w:color w:val="000000"/>
                <w:sz w:val="22"/>
              </w:rPr>
              <w:t>село Ий</w:t>
            </w:r>
          </w:p>
        </w:tc>
        <w:tc>
          <w:tcPr>
            <w:tcW w:w="1276" w:type="dxa"/>
          </w:tcPr>
          <w:p w14:paraId="7F8F9B4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34601B6" w14:textId="6B18ABBD" w:rsidR="00E20066" w:rsidRPr="00543E4E" w:rsidRDefault="00E20066" w:rsidP="00E20066">
            <w:pPr>
              <w:spacing w:after="40"/>
              <w:ind w:firstLine="0"/>
              <w:jc w:val="center"/>
              <w:rPr>
                <w:color w:val="000000"/>
                <w:sz w:val="22"/>
              </w:rPr>
            </w:pPr>
            <w:r>
              <w:rPr>
                <w:color w:val="000000"/>
                <w:sz w:val="22"/>
              </w:rPr>
              <w:t>1450</w:t>
            </w:r>
          </w:p>
        </w:tc>
        <w:tc>
          <w:tcPr>
            <w:tcW w:w="993" w:type="dxa"/>
            <w:vAlign w:val="center"/>
          </w:tcPr>
          <w:p w14:paraId="6FBC7F0D" w14:textId="7B9B4CCE" w:rsidR="00E20066" w:rsidRDefault="00E20066" w:rsidP="00E20066">
            <w:pPr>
              <w:spacing w:after="40"/>
              <w:ind w:firstLine="0"/>
              <w:jc w:val="center"/>
              <w:rPr>
                <w:color w:val="000000"/>
                <w:sz w:val="22"/>
              </w:rPr>
            </w:pPr>
            <w:r>
              <w:rPr>
                <w:color w:val="000000"/>
                <w:sz w:val="22"/>
              </w:rPr>
              <w:t>34,61</w:t>
            </w:r>
          </w:p>
        </w:tc>
        <w:tc>
          <w:tcPr>
            <w:tcW w:w="1416" w:type="dxa"/>
            <w:vAlign w:val="center"/>
          </w:tcPr>
          <w:p w14:paraId="2D63110E" w14:textId="66B84E11" w:rsidR="00E20066" w:rsidRDefault="00E20066" w:rsidP="00E20066">
            <w:pPr>
              <w:ind w:firstLine="0"/>
              <w:jc w:val="center"/>
              <w:rPr>
                <w:color w:val="000000"/>
                <w:sz w:val="22"/>
              </w:rPr>
            </w:pPr>
            <w:r>
              <w:rPr>
                <w:color w:val="000000"/>
                <w:sz w:val="22"/>
              </w:rPr>
              <w:t>41,9</w:t>
            </w:r>
          </w:p>
        </w:tc>
      </w:tr>
      <w:tr w:rsidR="00E20066" w:rsidRPr="0068034B" w14:paraId="4CC98776" w14:textId="77777777" w:rsidTr="009958F7">
        <w:trPr>
          <w:cantSplit/>
          <w:trHeight w:val="230"/>
        </w:trPr>
        <w:tc>
          <w:tcPr>
            <w:tcW w:w="2253" w:type="dxa"/>
            <w:shd w:val="clear" w:color="auto" w:fill="F2F2F2" w:themeFill="background1" w:themeFillShade="F2"/>
          </w:tcPr>
          <w:p w14:paraId="1CC899CE" w14:textId="77777777" w:rsidR="00E20066" w:rsidRPr="00543E4E" w:rsidRDefault="00E20066" w:rsidP="00E20066">
            <w:pPr>
              <w:spacing w:after="40"/>
              <w:ind w:firstLine="0"/>
              <w:jc w:val="left"/>
              <w:rPr>
                <w:color w:val="000000"/>
                <w:sz w:val="22"/>
              </w:rPr>
            </w:pPr>
            <w:r w:rsidRPr="00543E4E">
              <w:rPr>
                <w:color w:val="000000"/>
                <w:sz w:val="22"/>
              </w:rPr>
              <w:t>Сыстыг-Хемский</w:t>
            </w:r>
          </w:p>
        </w:tc>
        <w:tc>
          <w:tcPr>
            <w:tcW w:w="1985" w:type="dxa"/>
          </w:tcPr>
          <w:p w14:paraId="56C147D4" w14:textId="77777777" w:rsidR="00E20066" w:rsidRPr="00543E4E" w:rsidRDefault="00E20066" w:rsidP="00E20066">
            <w:pPr>
              <w:spacing w:after="40"/>
              <w:ind w:firstLine="0"/>
              <w:jc w:val="left"/>
              <w:rPr>
                <w:color w:val="000000"/>
                <w:sz w:val="22"/>
              </w:rPr>
            </w:pPr>
            <w:r>
              <w:rPr>
                <w:color w:val="000000"/>
                <w:sz w:val="22"/>
              </w:rPr>
              <w:t>село Сыстыг-Хем</w:t>
            </w:r>
          </w:p>
        </w:tc>
        <w:tc>
          <w:tcPr>
            <w:tcW w:w="1276" w:type="dxa"/>
          </w:tcPr>
          <w:p w14:paraId="4FED819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591FF3B" w14:textId="27EB9F63" w:rsidR="00E20066" w:rsidRPr="00543E4E" w:rsidRDefault="00E20066" w:rsidP="00E20066">
            <w:pPr>
              <w:spacing w:after="40"/>
              <w:ind w:firstLine="0"/>
              <w:jc w:val="center"/>
              <w:rPr>
                <w:color w:val="000000"/>
                <w:sz w:val="22"/>
              </w:rPr>
            </w:pPr>
            <w:r>
              <w:rPr>
                <w:color w:val="000000"/>
                <w:sz w:val="22"/>
              </w:rPr>
              <w:t>142</w:t>
            </w:r>
          </w:p>
        </w:tc>
        <w:tc>
          <w:tcPr>
            <w:tcW w:w="993" w:type="dxa"/>
            <w:vAlign w:val="center"/>
          </w:tcPr>
          <w:p w14:paraId="2CF9782A" w14:textId="7BCE0F11" w:rsidR="00E20066" w:rsidRDefault="00E20066" w:rsidP="00E20066">
            <w:pPr>
              <w:spacing w:after="40"/>
              <w:ind w:firstLine="0"/>
              <w:jc w:val="center"/>
              <w:rPr>
                <w:color w:val="000000"/>
                <w:sz w:val="22"/>
              </w:rPr>
            </w:pPr>
            <w:r>
              <w:rPr>
                <w:color w:val="000000"/>
                <w:sz w:val="22"/>
              </w:rPr>
              <w:t>13,31</w:t>
            </w:r>
          </w:p>
        </w:tc>
        <w:tc>
          <w:tcPr>
            <w:tcW w:w="1416" w:type="dxa"/>
            <w:vAlign w:val="center"/>
          </w:tcPr>
          <w:p w14:paraId="7983B527" w14:textId="45CA9989" w:rsidR="00E20066" w:rsidRDefault="00E20066" w:rsidP="00E20066">
            <w:pPr>
              <w:ind w:firstLine="0"/>
              <w:jc w:val="center"/>
              <w:rPr>
                <w:color w:val="000000"/>
                <w:sz w:val="22"/>
              </w:rPr>
            </w:pPr>
            <w:r>
              <w:rPr>
                <w:color w:val="000000"/>
                <w:sz w:val="22"/>
              </w:rPr>
              <w:t>10,7</w:t>
            </w:r>
          </w:p>
        </w:tc>
      </w:tr>
      <w:tr w:rsidR="00E20066" w:rsidRPr="0068034B" w14:paraId="2FABAE0B" w14:textId="77777777" w:rsidTr="009958F7">
        <w:trPr>
          <w:cantSplit/>
          <w:trHeight w:val="230"/>
        </w:trPr>
        <w:tc>
          <w:tcPr>
            <w:tcW w:w="2253" w:type="dxa"/>
            <w:shd w:val="clear" w:color="auto" w:fill="F2F2F2" w:themeFill="background1" w:themeFillShade="F2"/>
          </w:tcPr>
          <w:p w14:paraId="6A5EA217" w14:textId="77777777" w:rsidR="00E20066" w:rsidRPr="00543E4E" w:rsidRDefault="00E20066" w:rsidP="00E20066">
            <w:pPr>
              <w:spacing w:after="40"/>
              <w:ind w:firstLine="0"/>
              <w:jc w:val="left"/>
              <w:rPr>
                <w:color w:val="000000"/>
                <w:sz w:val="22"/>
              </w:rPr>
            </w:pPr>
            <w:r w:rsidRPr="00543E4E">
              <w:rPr>
                <w:color w:val="000000"/>
                <w:sz w:val="22"/>
              </w:rPr>
              <w:t>Тоора-Хемский</w:t>
            </w:r>
          </w:p>
        </w:tc>
        <w:tc>
          <w:tcPr>
            <w:tcW w:w="1985" w:type="dxa"/>
          </w:tcPr>
          <w:p w14:paraId="4B7D3F98" w14:textId="77777777" w:rsidR="00E20066" w:rsidRPr="00543E4E" w:rsidRDefault="00E20066" w:rsidP="00E20066">
            <w:pPr>
              <w:spacing w:after="40"/>
              <w:ind w:firstLine="0"/>
              <w:jc w:val="left"/>
              <w:rPr>
                <w:color w:val="000000"/>
                <w:sz w:val="22"/>
              </w:rPr>
            </w:pPr>
            <w:r>
              <w:rPr>
                <w:color w:val="000000"/>
                <w:sz w:val="22"/>
              </w:rPr>
              <w:t>село Тоора-Хем</w:t>
            </w:r>
          </w:p>
        </w:tc>
        <w:tc>
          <w:tcPr>
            <w:tcW w:w="1276" w:type="dxa"/>
          </w:tcPr>
          <w:p w14:paraId="1EFD91FF"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00D6AD12" w14:textId="6E58CB5F" w:rsidR="00E20066" w:rsidRPr="00543E4E" w:rsidRDefault="00E20066" w:rsidP="00E20066">
            <w:pPr>
              <w:spacing w:after="40"/>
              <w:ind w:firstLine="0"/>
              <w:jc w:val="center"/>
              <w:rPr>
                <w:color w:val="000000"/>
                <w:sz w:val="22"/>
              </w:rPr>
            </w:pPr>
            <w:r>
              <w:rPr>
                <w:color w:val="000000"/>
                <w:sz w:val="22"/>
              </w:rPr>
              <w:t>3359</w:t>
            </w:r>
          </w:p>
        </w:tc>
        <w:tc>
          <w:tcPr>
            <w:tcW w:w="993" w:type="dxa"/>
            <w:vAlign w:val="center"/>
          </w:tcPr>
          <w:p w14:paraId="46BA3F50" w14:textId="22527245" w:rsidR="00E20066" w:rsidRDefault="00E20066" w:rsidP="00E20066">
            <w:pPr>
              <w:spacing w:after="40"/>
              <w:ind w:firstLine="0"/>
              <w:jc w:val="center"/>
              <w:rPr>
                <w:color w:val="000000"/>
                <w:sz w:val="22"/>
              </w:rPr>
            </w:pPr>
            <w:r>
              <w:rPr>
                <w:color w:val="000000"/>
                <w:sz w:val="22"/>
              </w:rPr>
              <w:t>24,56</w:t>
            </w:r>
          </w:p>
        </w:tc>
        <w:tc>
          <w:tcPr>
            <w:tcW w:w="1416" w:type="dxa"/>
            <w:vAlign w:val="center"/>
          </w:tcPr>
          <w:p w14:paraId="721BCD9B" w14:textId="419633FB" w:rsidR="00E20066" w:rsidRDefault="00E20066" w:rsidP="00E20066">
            <w:pPr>
              <w:ind w:firstLine="0"/>
              <w:jc w:val="center"/>
              <w:rPr>
                <w:color w:val="000000"/>
                <w:sz w:val="22"/>
              </w:rPr>
            </w:pPr>
            <w:r>
              <w:rPr>
                <w:color w:val="000000"/>
                <w:sz w:val="22"/>
              </w:rPr>
              <w:t>136,8</w:t>
            </w:r>
          </w:p>
        </w:tc>
      </w:tr>
      <w:tr w:rsidR="00E20066" w:rsidRPr="0068034B" w14:paraId="0A9C8514" w14:textId="77777777" w:rsidTr="009958F7">
        <w:trPr>
          <w:cantSplit/>
          <w:trHeight w:val="230"/>
        </w:trPr>
        <w:tc>
          <w:tcPr>
            <w:tcW w:w="2253" w:type="dxa"/>
            <w:shd w:val="clear" w:color="auto" w:fill="F2F2F2" w:themeFill="background1" w:themeFillShade="F2"/>
          </w:tcPr>
          <w:p w14:paraId="6840A3DA" w14:textId="77777777" w:rsidR="00E20066" w:rsidRPr="00543E4E" w:rsidRDefault="00E20066" w:rsidP="00E20066">
            <w:pPr>
              <w:spacing w:after="40"/>
              <w:ind w:firstLine="0"/>
              <w:jc w:val="left"/>
              <w:rPr>
                <w:color w:val="000000"/>
                <w:sz w:val="22"/>
              </w:rPr>
            </w:pPr>
            <w:r w:rsidRPr="00543E4E">
              <w:rPr>
                <w:color w:val="000000"/>
                <w:sz w:val="22"/>
              </w:rPr>
              <w:t>Чазыларский</w:t>
            </w:r>
          </w:p>
        </w:tc>
        <w:tc>
          <w:tcPr>
            <w:tcW w:w="1985" w:type="dxa"/>
          </w:tcPr>
          <w:p w14:paraId="12DAC375" w14:textId="77777777" w:rsidR="00E20066" w:rsidRPr="00543E4E" w:rsidRDefault="00E20066" w:rsidP="00E20066">
            <w:pPr>
              <w:spacing w:after="40"/>
              <w:ind w:firstLine="0"/>
              <w:jc w:val="left"/>
              <w:rPr>
                <w:color w:val="000000"/>
                <w:sz w:val="22"/>
              </w:rPr>
            </w:pPr>
            <w:r>
              <w:rPr>
                <w:color w:val="000000"/>
                <w:sz w:val="22"/>
              </w:rPr>
              <w:t>село Чазылары</w:t>
            </w:r>
          </w:p>
        </w:tc>
        <w:tc>
          <w:tcPr>
            <w:tcW w:w="1276" w:type="dxa"/>
          </w:tcPr>
          <w:p w14:paraId="6D890A23"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D56C81E" w14:textId="69825F46" w:rsidR="00E20066" w:rsidRPr="00543E4E" w:rsidRDefault="00E20066" w:rsidP="00E20066">
            <w:pPr>
              <w:spacing w:after="40"/>
              <w:ind w:firstLine="0"/>
              <w:jc w:val="center"/>
              <w:rPr>
                <w:color w:val="000000"/>
                <w:sz w:val="22"/>
              </w:rPr>
            </w:pPr>
            <w:r>
              <w:rPr>
                <w:color w:val="000000"/>
                <w:sz w:val="22"/>
              </w:rPr>
              <w:t>154</w:t>
            </w:r>
          </w:p>
        </w:tc>
        <w:tc>
          <w:tcPr>
            <w:tcW w:w="993" w:type="dxa"/>
            <w:vAlign w:val="center"/>
          </w:tcPr>
          <w:p w14:paraId="4547F3DA" w14:textId="62F56F7C" w:rsidR="00E20066" w:rsidRDefault="00E20066" w:rsidP="00E20066">
            <w:pPr>
              <w:spacing w:after="40"/>
              <w:ind w:firstLine="0"/>
              <w:jc w:val="center"/>
              <w:rPr>
                <w:color w:val="000000"/>
                <w:sz w:val="22"/>
              </w:rPr>
            </w:pPr>
            <w:r>
              <w:rPr>
                <w:color w:val="000000"/>
                <w:sz w:val="22"/>
              </w:rPr>
              <w:t>1,52</w:t>
            </w:r>
          </w:p>
        </w:tc>
        <w:tc>
          <w:tcPr>
            <w:tcW w:w="1416" w:type="dxa"/>
            <w:vAlign w:val="center"/>
          </w:tcPr>
          <w:p w14:paraId="7462BA93" w14:textId="5A46A896" w:rsidR="00E20066" w:rsidRDefault="00E20066" w:rsidP="00E20066">
            <w:pPr>
              <w:ind w:firstLine="0"/>
              <w:jc w:val="center"/>
              <w:rPr>
                <w:color w:val="000000"/>
                <w:sz w:val="22"/>
              </w:rPr>
            </w:pPr>
            <w:r>
              <w:rPr>
                <w:color w:val="000000"/>
                <w:sz w:val="22"/>
              </w:rPr>
              <w:t>101,3</w:t>
            </w:r>
          </w:p>
        </w:tc>
      </w:tr>
      <w:tr w:rsidR="00E20066" w:rsidRPr="0068034B" w14:paraId="50FD4758" w14:textId="77777777" w:rsidTr="009958F7">
        <w:trPr>
          <w:cantSplit/>
          <w:trHeight w:val="230"/>
        </w:trPr>
        <w:tc>
          <w:tcPr>
            <w:tcW w:w="2253" w:type="dxa"/>
            <w:shd w:val="clear" w:color="auto" w:fill="F2F2F2" w:themeFill="background1" w:themeFillShade="F2"/>
          </w:tcPr>
          <w:p w14:paraId="31AA047E" w14:textId="77777777" w:rsidR="00E20066" w:rsidRPr="00543E4E" w:rsidRDefault="00E20066" w:rsidP="00E20066">
            <w:pPr>
              <w:spacing w:after="40"/>
              <w:ind w:firstLine="0"/>
              <w:jc w:val="left"/>
              <w:rPr>
                <w:color w:val="000000"/>
                <w:sz w:val="22"/>
              </w:rPr>
            </w:pPr>
            <w:r w:rsidRPr="00543E4E">
              <w:rPr>
                <w:color w:val="000000"/>
                <w:sz w:val="22"/>
              </w:rPr>
              <w:t>Ырбан</w:t>
            </w:r>
          </w:p>
        </w:tc>
        <w:tc>
          <w:tcPr>
            <w:tcW w:w="1985" w:type="dxa"/>
          </w:tcPr>
          <w:p w14:paraId="627B2066" w14:textId="77777777" w:rsidR="00E20066" w:rsidRPr="00543E4E" w:rsidRDefault="00E20066" w:rsidP="00E20066">
            <w:pPr>
              <w:spacing w:after="40"/>
              <w:ind w:firstLine="0"/>
              <w:jc w:val="left"/>
              <w:rPr>
                <w:color w:val="000000"/>
                <w:sz w:val="22"/>
              </w:rPr>
            </w:pPr>
            <w:r>
              <w:rPr>
                <w:color w:val="000000"/>
                <w:sz w:val="22"/>
              </w:rPr>
              <w:t>село Ырбан</w:t>
            </w:r>
          </w:p>
        </w:tc>
        <w:tc>
          <w:tcPr>
            <w:tcW w:w="1276" w:type="dxa"/>
          </w:tcPr>
          <w:p w14:paraId="2896E5F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000E057" w14:textId="1CA34F9E" w:rsidR="00E20066" w:rsidRPr="00543E4E" w:rsidRDefault="00E20066" w:rsidP="00E20066">
            <w:pPr>
              <w:spacing w:after="40"/>
              <w:ind w:firstLine="0"/>
              <w:jc w:val="center"/>
              <w:rPr>
                <w:color w:val="000000"/>
                <w:sz w:val="22"/>
              </w:rPr>
            </w:pPr>
            <w:r>
              <w:rPr>
                <w:color w:val="000000"/>
                <w:sz w:val="22"/>
              </w:rPr>
              <w:t>266</w:t>
            </w:r>
          </w:p>
        </w:tc>
        <w:tc>
          <w:tcPr>
            <w:tcW w:w="993" w:type="dxa"/>
            <w:vAlign w:val="center"/>
          </w:tcPr>
          <w:p w14:paraId="7CAB3880" w14:textId="5E0E7494" w:rsidR="00E20066" w:rsidRDefault="00E20066" w:rsidP="00E20066">
            <w:pPr>
              <w:spacing w:after="40"/>
              <w:ind w:firstLine="0"/>
              <w:jc w:val="center"/>
              <w:rPr>
                <w:color w:val="000000"/>
                <w:sz w:val="22"/>
              </w:rPr>
            </w:pPr>
            <w:r>
              <w:rPr>
                <w:color w:val="000000"/>
                <w:sz w:val="22"/>
              </w:rPr>
              <w:t>8,68</w:t>
            </w:r>
          </w:p>
        </w:tc>
        <w:tc>
          <w:tcPr>
            <w:tcW w:w="1416" w:type="dxa"/>
            <w:vAlign w:val="center"/>
          </w:tcPr>
          <w:p w14:paraId="4FA390F8" w14:textId="3BCAA0A3" w:rsidR="00E20066" w:rsidRDefault="00E20066" w:rsidP="00E20066">
            <w:pPr>
              <w:ind w:firstLine="0"/>
              <w:jc w:val="center"/>
              <w:rPr>
                <w:color w:val="000000"/>
                <w:sz w:val="22"/>
              </w:rPr>
            </w:pPr>
            <w:r>
              <w:rPr>
                <w:color w:val="000000"/>
                <w:sz w:val="22"/>
              </w:rPr>
              <w:t>30,6</w:t>
            </w:r>
          </w:p>
        </w:tc>
      </w:tr>
      <w:tr w:rsidR="006210B2" w:rsidRPr="0068034B" w14:paraId="5FCE68E5" w14:textId="77777777" w:rsidTr="0068341F">
        <w:trPr>
          <w:cantSplit/>
          <w:trHeight w:val="230"/>
        </w:trPr>
        <w:tc>
          <w:tcPr>
            <w:tcW w:w="9341" w:type="dxa"/>
            <w:gridSpan w:val="6"/>
            <w:shd w:val="clear" w:color="auto" w:fill="F2F2F2" w:themeFill="background1" w:themeFillShade="F2"/>
            <w:vAlign w:val="bottom"/>
          </w:tcPr>
          <w:p w14:paraId="1FA6DF3A" w14:textId="77777777" w:rsidR="006210B2" w:rsidRPr="006210B2" w:rsidRDefault="006210B2" w:rsidP="00A31122">
            <w:pPr>
              <w:spacing w:after="40"/>
              <w:ind w:firstLine="0"/>
              <w:jc w:val="center"/>
              <w:rPr>
                <w:b/>
                <w:i/>
                <w:color w:val="000000"/>
                <w:sz w:val="22"/>
              </w:rPr>
            </w:pPr>
            <w:r w:rsidRPr="006210B2">
              <w:rPr>
                <w:b/>
                <w:i/>
                <w:color w:val="000000"/>
                <w:sz w:val="22"/>
              </w:rPr>
              <w:t>Улуг-Хемский муниципальный район</w:t>
            </w:r>
          </w:p>
        </w:tc>
      </w:tr>
      <w:tr w:rsidR="00E20066" w:rsidRPr="0068034B" w14:paraId="60ED0881" w14:textId="77777777" w:rsidTr="00B843A6">
        <w:trPr>
          <w:cantSplit/>
          <w:trHeight w:val="230"/>
        </w:trPr>
        <w:tc>
          <w:tcPr>
            <w:tcW w:w="2253" w:type="dxa"/>
            <w:shd w:val="clear" w:color="auto" w:fill="F2F2F2" w:themeFill="background1" w:themeFillShade="F2"/>
          </w:tcPr>
          <w:p w14:paraId="0C9AF535" w14:textId="77777777" w:rsidR="00E20066" w:rsidRPr="00543E4E" w:rsidRDefault="00E20066" w:rsidP="00E20066">
            <w:pPr>
              <w:spacing w:after="40"/>
              <w:ind w:firstLine="0"/>
              <w:jc w:val="left"/>
              <w:rPr>
                <w:color w:val="000000"/>
                <w:sz w:val="22"/>
              </w:rPr>
            </w:pPr>
            <w:r w:rsidRPr="00543E4E">
              <w:rPr>
                <w:color w:val="000000"/>
                <w:sz w:val="22"/>
              </w:rPr>
              <w:t>Арыг-Узюнский</w:t>
            </w:r>
          </w:p>
        </w:tc>
        <w:tc>
          <w:tcPr>
            <w:tcW w:w="1985" w:type="dxa"/>
          </w:tcPr>
          <w:p w14:paraId="2FBDA7D4" w14:textId="77777777" w:rsidR="00E20066" w:rsidRPr="00543E4E" w:rsidRDefault="00E20066" w:rsidP="00E20066">
            <w:pPr>
              <w:spacing w:after="40"/>
              <w:ind w:firstLine="0"/>
              <w:jc w:val="left"/>
              <w:rPr>
                <w:color w:val="000000"/>
                <w:sz w:val="22"/>
              </w:rPr>
            </w:pPr>
            <w:r>
              <w:rPr>
                <w:color w:val="000000"/>
                <w:sz w:val="22"/>
              </w:rPr>
              <w:t>село Арыг-Узю</w:t>
            </w:r>
          </w:p>
        </w:tc>
        <w:tc>
          <w:tcPr>
            <w:tcW w:w="1276" w:type="dxa"/>
          </w:tcPr>
          <w:p w14:paraId="19DC44F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24F50A3" w14:textId="46F3298B" w:rsidR="00E20066" w:rsidRPr="00543E4E" w:rsidRDefault="00E20066" w:rsidP="00E20066">
            <w:pPr>
              <w:spacing w:after="40"/>
              <w:ind w:firstLine="0"/>
              <w:jc w:val="center"/>
              <w:rPr>
                <w:color w:val="000000"/>
                <w:sz w:val="22"/>
              </w:rPr>
            </w:pPr>
            <w:r>
              <w:rPr>
                <w:color w:val="000000"/>
                <w:sz w:val="22"/>
              </w:rPr>
              <w:t>1398</w:t>
            </w:r>
          </w:p>
        </w:tc>
        <w:tc>
          <w:tcPr>
            <w:tcW w:w="993" w:type="dxa"/>
            <w:vAlign w:val="center"/>
          </w:tcPr>
          <w:p w14:paraId="27D555EF" w14:textId="463AA8D9" w:rsidR="00E20066" w:rsidRDefault="00E20066" w:rsidP="00E20066">
            <w:pPr>
              <w:spacing w:after="40"/>
              <w:ind w:firstLine="0"/>
              <w:jc w:val="center"/>
              <w:rPr>
                <w:color w:val="000000"/>
                <w:sz w:val="22"/>
              </w:rPr>
            </w:pPr>
            <w:r>
              <w:rPr>
                <w:color w:val="000000"/>
                <w:sz w:val="22"/>
              </w:rPr>
              <w:t>36,1</w:t>
            </w:r>
          </w:p>
        </w:tc>
        <w:tc>
          <w:tcPr>
            <w:tcW w:w="1416" w:type="dxa"/>
            <w:vAlign w:val="center"/>
          </w:tcPr>
          <w:p w14:paraId="3E4E67B3" w14:textId="7F24B7BE" w:rsidR="00E20066" w:rsidRDefault="00E20066" w:rsidP="00E20066">
            <w:pPr>
              <w:ind w:firstLine="0"/>
              <w:jc w:val="center"/>
              <w:rPr>
                <w:color w:val="000000"/>
                <w:sz w:val="22"/>
              </w:rPr>
            </w:pPr>
            <w:r>
              <w:rPr>
                <w:color w:val="000000"/>
                <w:sz w:val="22"/>
              </w:rPr>
              <w:t>38,7</w:t>
            </w:r>
          </w:p>
        </w:tc>
      </w:tr>
      <w:tr w:rsidR="00E20066" w:rsidRPr="0068034B" w14:paraId="51CF1A67" w14:textId="77777777" w:rsidTr="00B843A6">
        <w:trPr>
          <w:cantSplit/>
          <w:trHeight w:val="230"/>
        </w:trPr>
        <w:tc>
          <w:tcPr>
            <w:tcW w:w="2253" w:type="dxa"/>
            <w:shd w:val="clear" w:color="auto" w:fill="F2F2F2" w:themeFill="background1" w:themeFillShade="F2"/>
          </w:tcPr>
          <w:p w14:paraId="006C2BD6" w14:textId="77777777" w:rsidR="00E20066" w:rsidRPr="00543E4E" w:rsidRDefault="00E20066" w:rsidP="00E20066">
            <w:pPr>
              <w:spacing w:after="40"/>
              <w:ind w:firstLine="0"/>
              <w:jc w:val="left"/>
              <w:rPr>
                <w:color w:val="000000"/>
                <w:sz w:val="22"/>
              </w:rPr>
            </w:pPr>
            <w:r w:rsidRPr="00543E4E">
              <w:rPr>
                <w:color w:val="000000"/>
                <w:sz w:val="22"/>
              </w:rPr>
              <w:t>Арыскан</w:t>
            </w:r>
          </w:p>
        </w:tc>
        <w:tc>
          <w:tcPr>
            <w:tcW w:w="1985" w:type="dxa"/>
          </w:tcPr>
          <w:p w14:paraId="50DA6498" w14:textId="77777777" w:rsidR="00E20066" w:rsidRPr="00543E4E" w:rsidRDefault="00E20066" w:rsidP="00E20066">
            <w:pPr>
              <w:spacing w:after="40"/>
              <w:ind w:firstLine="0"/>
              <w:jc w:val="left"/>
              <w:rPr>
                <w:color w:val="000000"/>
                <w:sz w:val="22"/>
              </w:rPr>
            </w:pPr>
            <w:r>
              <w:rPr>
                <w:color w:val="000000"/>
                <w:sz w:val="22"/>
              </w:rPr>
              <w:t>село Арыскан</w:t>
            </w:r>
          </w:p>
        </w:tc>
        <w:tc>
          <w:tcPr>
            <w:tcW w:w="1276" w:type="dxa"/>
          </w:tcPr>
          <w:p w14:paraId="6551E95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272B1C3" w14:textId="16BB0176" w:rsidR="00E20066" w:rsidRPr="00543E4E" w:rsidRDefault="00E20066" w:rsidP="00E20066">
            <w:pPr>
              <w:spacing w:after="40"/>
              <w:ind w:firstLine="0"/>
              <w:jc w:val="center"/>
              <w:rPr>
                <w:color w:val="000000"/>
                <w:sz w:val="22"/>
              </w:rPr>
            </w:pPr>
            <w:r>
              <w:rPr>
                <w:color w:val="000000"/>
                <w:sz w:val="22"/>
              </w:rPr>
              <w:t>659</w:t>
            </w:r>
          </w:p>
        </w:tc>
        <w:tc>
          <w:tcPr>
            <w:tcW w:w="993" w:type="dxa"/>
            <w:vAlign w:val="center"/>
          </w:tcPr>
          <w:p w14:paraId="551A4DEB" w14:textId="20F830DB" w:rsidR="00E20066" w:rsidRDefault="00E20066" w:rsidP="00E20066">
            <w:pPr>
              <w:spacing w:after="40"/>
              <w:ind w:firstLine="0"/>
              <w:jc w:val="center"/>
              <w:rPr>
                <w:color w:val="000000"/>
                <w:sz w:val="22"/>
              </w:rPr>
            </w:pPr>
            <w:r>
              <w:rPr>
                <w:color w:val="000000"/>
                <w:sz w:val="22"/>
              </w:rPr>
              <w:t>12,03</w:t>
            </w:r>
          </w:p>
        </w:tc>
        <w:tc>
          <w:tcPr>
            <w:tcW w:w="1416" w:type="dxa"/>
            <w:vAlign w:val="center"/>
          </w:tcPr>
          <w:p w14:paraId="6D2C2688" w14:textId="2DD0A758" w:rsidR="00E20066" w:rsidRDefault="00E20066" w:rsidP="00E20066">
            <w:pPr>
              <w:ind w:firstLine="0"/>
              <w:jc w:val="center"/>
              <w:rPr>
                <w:color w:val="000000"/>
                <w:sz w:val="22"/>
              </w:rPr>
            </w:pPr>
            <w:r>
              <w:rPr>
                <w:color w:val="000000"/>
                <w:sz w:val="22"/>
              </w:rPr>
              <w:t>54,8</w:t>
            </w:r>
          </w:p>
        </w:tc>
      </w:tr>
      <w:tr w:rsidR="00E20066" w:rsidRPr="0068034B" w14:paraId="4F4C0FF7" w14:textId="77777777" w:rsidTr="00B843A6">
        <w:trPr>
          <w:cantSplit/>
          <w:trHeight w:val="230"/>
        </w:trPr>
        <w:tc>
          <w:tcPr>
            <w:tcW w:w="2253" w:type="dxa"/>
            <w:shd w:val="clear" w:color="auto" w:fill="F2F2F2" w:themeFill="background1" w:themeFillShade="F2"/>
          </w:tcPr>
          <w:p w14:paraId="1134C9F2" w14:textId="77777777" w:rsidR="00E20066" w:rsidRPr="00543E4E" w:rsidRDefault="00E20066" w:rsidP="00E20066">
            <w:pPr>
              <w:spacing w:after="40"/>
              <w:ind w:firstLine="0"/>
              <w:jc w:val="left"/>
              <w:rPr>
                <w:color w:val="000000"/>
                <w:sz w:val="22"/>
              </w:rPr>
            </w:pPr>
            <w:r w:rsidRPr="00543E4E">
              <w:rPr>
                <w:color w:val="000000"/>
                <w:sz w:val="22"/>
              </w:rPr>
              <w:t>Иштии-Хем</w:t>
            </w:r>
          </w:p>
        </w:tc>
        <w:tc>
          <w:tcPr>
            <w:tcW w:w="1985" w:type="dxa"/>
          </w:tcPr>
          <w:p w14:paraId="31340B4D" w14:textId="77777777" w:rsidR="00E20066" w:rsidRPr="00543E4E" w:rsidRDefault="00E20066" w:rsidP="00E20066">
            <w:pPr>
              <w:spacing w:after="40"/>
              <w:ind w:firstLine="0"/>
              <w:jc w:val="left"/>
              <w:rPr>
                <w:color w:val="000000"/>
                <w:sz w:val="22"/>
              </w:rPr>
            </w:pPr>
            <w:r>
              <w:rPr>
                <w:color w:val="000000"/>
                <w:sz w:val="22"/>
              </w:rPr>
              <w:t xml:space="preserve">село </w:t>
            </w:r>
            <w:r w:rsidRPr="00543E4E">
              <w:rPr>
                <w:color w:val="000000"/>
                <w:sz w:val="22"/>
              </w:rPr>
              <w:t>Иштии-Хем</w:t>
            </w:r>
          </w:p>
        </w:tc>
        <w:tc>
          <w:tcPr>
            <w:tcW w:w="1276" w:type="dxa"/>
          </w:tcPr>
          <w:p w14:paraId="34A2604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453DBA1" w14:textId="6BB99607" w:rsidR="00E20066" w:rsidRPr="00543E4E" w:rsidRDefault="00E20066" w:rsidP="00E20066">
            <w:pPr>
              <w:spacing w:after="40"/>
              <w:ind w:firstLine="0"/>
              <w:jc w:val="center"/>
              <w:rPr>
                <w:color w:val="000000"/>
                <w:sz w:val="22"/>
              </w:rPr>
            </w:pPr>
            <w:r>
              <w:rPr>
                <w:color w:val="000000"/>
                <w:sz w:val="22"/>
              </w:rPr>
              <w:t>562</w:t>
            </w:r>
          </w:p>
        </w:tc>
        <w:tc>
          <w:tcPr>
            <w:tcW w:w="993" w:type="dxa"/>
            <w:vAlign w:val="center"/>
          </w:tcPr>
          <w:p w14:paraId="301DA1E8" w14:textId="04E5B124" w:rsidR="00E20066" w:rsidRDefault="00E20066" w:rsidP="00E20066">
            <w:pPr>
              <w:spacing w:after="40"/>
              <w:ind w:firstLine="0"/>
              <w:jc w:val="center"/>
              <w:rPr>
                <w:color w:val="000000"/>
                <w:sz w:val="22"/>
              </w:rPr>
            </w:pPr>
            <w:r>
              <w:rPr>
                <w:color w:val="000000"/>
                <w:sz w:val="22"/>
              </w:rPr>
              <w:t>6,13</w:t>
            </w:r>
          </w:p>
        </w:tc>
        <w:tc>
          <w:tcPr>
            <w:tcW w:w="1416" w:type="dxa"/>
            <w:vAlign w:val="center"/>
          </w:tcPr>
          <w:p w14:paraId="7BD902C4" w14:textId="1BD0E42F" w:rsidR="00E20066" w:rsidRDefault="00E20066" w:rsidP="00E20066">
            <w:pPr>
              <w:ind w:firstLine="0"/>
              <w:jc w:val="center"/>
              <w:rPr>
                <w:color w:val="000000"/>
                <w:sz w:val="22"/>
              </w:rPr>
            </w:pPr>
            <w:r>
              <w:rPr>
                <w:color w:val="000000"/>
                <w:sz w:val="22"/>
              </w:rPr>
              <w:t>91,7</w:t>
            </w:r>
          </w:p>
        </w:tc>
      </w:tr>
      <w:tr w:rsidR="00E20066" w:rsidRPr="0068034B" w14:paraId="2DF5B8E0" w14:textId="77777777" w:rsidTr="00B843A6">
        <w:trPr>
          <w:cantSplit/>
          <w:trHeight w:val="230"/>
        </w:trPr>
        <w:tc>
          <w:tcPr>
            <w:tcW w:w="2253" w:type="dxa"/>
            <w:shd w:val="clear" w:color="auto" w:fill="F2F2F2" w:themeFill="background1" w:themeFillShade="F2"/>
          </w:tcPr>
          <w:p w14:paraId="340D4CD3" w14:textId="77777777" w:rsidR="00E20066" w:rsidRPr="00543E4E" w:rsidRDefault="00E20066" w:rsidP="00E20066">
            <w:pPr>
              <w:spacing w:after="40"/>
              <w:ind w:firstLine="0"/>
              <w:jc w:val="left"/>
              <w:rPr>
                <w:color w:val="000000"/>
                <w:sz w:val="22"/>
              </w:rPr>
            </w:pPr>
            <w:r w:rsidRPr="00543E4E">
              <w:rPr>
                <w:color w:val="000000"/>
                <w:sz w:val="22"/>
              </w:rPr>
              <w:t>Ийи-Тал</w:t>
            </w:r>
          </w:p>
        </w:tc>
        <w:tc>
          <w:tcPr>
            <w:tcW w:w="1985" w:type="dxa"/>
          </w:tcPr>
          <w:p w14:paraId="7D49092C" w14:textId="77777777" w:rsidR="00E20066" w:rsidRPr="00543E4E" w:rsidRDefault="00E20066" w:rsidP="00E20066">
            <w:pPr>
              <w:spacing w:after="40"/>
              <w:ind w:firstLine="0"/>
              <w:jc w:val="left"/>
              <w:rPr>
                <w:color w:val="000000"/>
                <w:sz w:val="22"/>
              </w:rPr>
            </w:pPr>
            <w:r>
              <w:rPr>
                <w:color w:val="000000"/>
                <w:sz w:val="22"/>
              </w:rPr>
              <w:t>село Ийи-Тал</w:t>
            </w:r>
          </w:p>
        </w:tc>
        <w:tc>
          <w:tcPr>
            <w:tcW w:w="1276" w:type="dxa"/>
          </w:tcPr>
          <w:p w14:paraId="75F1EAF8"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CD03463" w14:textId="0A82C0C7" w:rsidR="00E20066" w:rsidRPr="00543E4E" w:rsidRDefault="00E20066" w:rsidP="00E20066">
            <w:pPr>
              <w:spacing w:after="40"/>
              <w:ind w:firstLine="0"/>
              <w:jc w:val="center"/>
              <w:rPr>
                <w:color w:val="000000"/>
                <w:sz w:val="22"/>
              </w:rPr>
            </w:pPr>
            <w:r>
              <w:rPr>
                <w:color w:val="000000"/>
                <w:sz w:val="22"/>
              </w:rPr>
              <w:t>632</w:t>
            </w:r>
          </w:p>
        </w:tc>
        <w:tc>
          <w:tcPr>
            <w:tcW w:w="993" w:type="dxa"/>
            <w:vAlign w:val="center"/>
          </w:tcPr>
          <w:p w14:paraId="3A76A364" w14:textId="52F9DA45" w:rsidR="00E20066" w:rsidRDefault="00E20066" w:rsidP="00E20066">
            <w:pPr>
              <w:spacing w:after="40"/>
              <w:ind w:firstLine="0"/>
              <w:jc w:val="center"/>
              <w:rPr>
                <w:color w:val="000000"/>
                <w:sz w:val="22"/>
              </w:rPr>
            </w:pPr>
            <w:r>
              <w:rPr>
                <w:color w:val="000000"/>
                <w:sz w:val="22"/>
              </w:rPr>
              <w:t>32,58</w:t>
            </w:r>
          </w:p>
        </w:tc>
        <w:tc>
          <w:tcPr>
            <w:tcW w:w="1416" w:type="dxa"/>
            <w:vAlign w:val="center"/>
          </w:tcPr>
          <w:p w14:paraId="7466FC9B" w14:textId="28135659" w:rsidR="00E20066" w:rsidRDefault="00E20066" w:rsidP="00E20066">
            <w:pPr>
              <w:ind w:firstLine="0"/>
              <w:jc w:val="center"/>
              <w:rPr>
                <w:color w:val="000000"/>
                <w:sz w:val="22"/>
              </w:rPr>
            </w:pPr>
            <w:r>
              <w:rPr>
                <w:color w:val="000000"/>
                <w:sz w:val="22"/>
              </w:rPr>
              <w:t>19,4</w:t>
            </w:r>
          </w:p>
        </w:tc>
      </w:tr>
      <w:tr w:rsidR="00E20066" w:rsidRPr="0068034B" w14:paraId="51CBB34D" w14:textId="77777777" w:rsidTr="00B843A6">
        <w:trPr>
          <w:cantSplit/>
          <w:trHeight w:val="230"/>
        </w:trPr>
        <w:tc>
          <w:tcPr>
            <w:tcW w:w="2253" w:type="dxa"/>
            <w:shd w:val="clear" w:color="auto" w:fill="F2F2F2" w:themeFill="background1" w:themeFillShade="F2"/>
          </w:tcPr>
          <w:p w14:paraId="46C238E0" w14:textId="77777777" w:rsidR="00E20066" w:rsidRPr="00543E4E" w:rsidRDefault="00E20066" w:rsidP="00E20066">
            <w:pPr>
              <w:spacing w:after="40"/>
              <w:ind w:firstLine="0"/>
              <w:jc w:val="left"/>
              <w:rPr>
                <w:color w:val="000000"/>
                <w:sz w:val="22"/>
              </w:rPr>
            </w:pPr>
            <w:r w:rsidRPr="00543E4E">
              <w:rPr>
                <w:color w:val="000000"/>
                <w:sz w:val="22"/>
              </w:rPr>
              <w:t>Хайыраканский</w:t>
            </w:r>
          </w:p>
        </w:tc>
        <w:tc>
          <w:tcPr>
            <w:tcW w:w="1985" w:type="dxa"/>
          </w:tcPr>
          <w:p w14:paraId="240CB880" w14:textId="77777777" w:rsidR="00E20066" w:rsidRPr="00543E4E" w:rsidRDefault="00E20066" w:rsidP="00E20066">
            <w:pPr>
              <w:spacing w:after="40"/>
              <w:ind w:firstLine="0"/>
              <w:jc w:val="left"/>
              <w:rPr>
                <w:color w:val="000000"/>
                <w:sz w:val="22"/>
              </w:rPr>
            </w:pPr>
            <w:r>
              <w:rPr>
                <w:color w:val="000000"/>
                <w:sz w:val="22"/>
              </w:rPr>
              <w:t>село Хайыракан</w:t>
            </w:r>
          </w:p>
        </w:tc>
        <w:tc>
          <w:tcPr>
            <w:tcW w:w="1276" w:type="dxa"/>
          </w:tcPr>
          <w:p w14:paraId="170ED92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FAD47B2" w14:textId="3CC57248" w:rsidR="00E20066" w:rsidRPr="00543E4E" w:rsidRDefault="00E20066" w:rsidP="00E20066">
            <w:pPr>
              <w:spacing w:after="40"/>
              <w:ind w:firstLine="0"/>
              <w:jc w:val="center"/>
              <w:rPr>
                <w:color w:val="000000"/>
                <w:sz w:val="22"/>
              </w:rPr>
            </w:pPr>
            <w:r>
              <w:rPr>
                <w:color w:val="000000"/>
                <w:sz w:val="22"/>
              </w:rPr>
              <w:t>1795</w:t>
            </w:r>
          </w:p>
        </w:tc>
        <w:tc>
          <w:tcPr>
            <w:tcW w:w="993" w:type="dxa"/>
            <w:vAlign w:val="center"/>
          </w:tcPr>
          <w:p w14:paraId="25A436AE" w14:textId="7C0CA542" w:rsidR="00E20066" w:rsidRDefault="00E20066" w:rsidP="00E20066">
            <w:pPr>
              <w:spacing w:after="40"/>
              <w:ind w:firstLine="0"/>
              <w:jc w:val="center"/>
              <w:rPr>
                <w:color w:val="000000"/>
                <w:sz w:val="22"/>
              </w:rPr>
            </w:pPr>
            <w:r>
              <w:rPr>
                <w:color w:val="000000"/>
                <w:sz w:val="22"/>
              </w:rPr>
              <w:t>29,99</w:t>
            </w:r>
          </w:p>
        </w:tc>
        <w:tc>
          <w:tcPr>
            <w:tcW w:w="1416" w:type="dxa"/>
            <w:vAlign w:val="center"/>
          </w:tcPr>
          <w:p w14:paraId="27D281D6" w14:textId="2E20A14A" w:rsidR="00E20066" w:rsidRDefault="00E20066" w:rsidP="00E20066">
            <w:pPr>
              <w:ind w:firstLine="0"/>
              <w:jc w:val="center"/>
              <w:rPr>
                <w:color w:val="000000"/>
                <w:sz w:val="22"/>
              </w:rPr>
            </w:pPr>
            <w:r>
              <w:rPr>
                <w:color w:val="000000"/>
                <w:sz w:val="22"/>
              </w:rPr>
              <w:t>59,9</w:t>
            </w:r>
          </w:p>
        </w:tc>
      </w:tr>
      <w:tr w:rsidR="00E20066" w:rsidRPr="0068034B" w14:paraId="54A9C677" w14:textId="77777777" w:rsidTr="00B843A6">
        <w:trPr>
          <w:cantSplit/>
          <w:trHeight w:val="230"/>
        </w:trPr>
        <w:tc>
          <w:tcPr>
            <w:tcW w:w="2253" w:type="dxa"/>
            <w:shd w:val="clear" w:color="auto" w:fill="F2F2F2" w:themeFill="background1" w:themeFillShade="F2"/>
          </w:tcPr>
          <w:p w14:paraId="0EAA7288" w14:textId="77777777" w:rsidR="00E20066" w:rsidRPr="00543E4E" w:rsidRDefault="00E20066" w:rsidP="00E20066">
            <w:pPr>
              <w:spacing w:after="40"/>
              <w:ind w:firstLine="0"/>
              <w:jc w:val="left"/>
              <w:rPr>
                <w:color w:val="000000"/>
                <w:sz w:val="22"/>
              </w:rPr>
            </w:pPr>
            <w:r w:rsidRPr="00543E4E">
              <w:rPr>
                <w:color w:val="000000"/>
                <w:sz w:val="22"/>
              </w:rPr>
              <w:t>Кок-Чыраанский</w:t>
            </w:r>
          </w:p>
        </w:tc>
        <w:tc>
          <w:tcPr>
            <w:tcW w:w="1985" w:type="dxa"/>
          </w:tcPr>
          <w:p w14:paraId="3BF891EA" w14:textId="77777777" w:rsidR="00E20066" w:rsidRPr="00543E4E" w:rsidRDefault="00E20066" w:rsidP="00E20066">
            <w:pPr>
              <w:spacing w:after="40"/>
              <w:ind w:firstLine="0"/>
              <w:jc w:val="left"/>
              <w:rPr>
                <w:color w:val="000000"/>
                <w:sz w:val="22"/>
              </w:rPr>
            </w:pPr>
            <w:r>
              <w:rPr>
                <w:color w:val="000000"/>
                <w:sz w:val="22"/>
              </w:rPr>
              <w:t>село Арыг-Бажы</w:t>
            </w:r>
          </w:p>
        </w:tc>
        <w:tc>
          <w:tcPr>
            <w:tcW w:w="1276" w:type="dxa"/>
          </w:tcPr>
          <w:p w14:paraId="4A0294E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018168C" w14:textId="6A21EFFA" w:rsidR="00E20066" w:rsidRPr="00543E4E" w:rsidRDefault="00E20066" w:rsidP="00E20066">
            <w:pPr>
              <w:spacing w:after="40"/>
              <w:ind w:firstLine="0"/>
              <w:jc w:val="center"/>
              <w:rPr>
                <w:color w:val="000000"/>
                <w:sz w:val="22"/>
              </w:rPr>
            </w:pPr>
            <w:r>
              <w:rPr>
                <w:color w:val="000000"/>
                <w:sz w:val="22"/>
              </w:rPr>
              <w:t>551</w:t>
            </w:r>
          </w:p>
        </w:tc>
        <w:tc>
          <w:tcPr>
            <w:tcW w:w="993" w:type="dxa"/>
            <w:vAlign w:val="center"/>
          </w:tcPr>
          <w:p w14:paraId="1725D985" w14:textId="2AF41312" w:rsidR="00E20066" w:rsidRDefault="00E20066" w:rsidP="00E20066">
            <w:pPr>
              <w:spacing w:after="40"/>
              <w:ind w:firstLine="0"/>
              <w:jc w:val="center"/>
              <w:rPr>
                <w:color w:val="000000"/>
                <w:sz w:val="22"/>
              </w:rPr>
            </w:pPr>
            <w:r>
              <w:rPr>
                <w:color w:val="000000"/>
                <w:sz w:val="22"/>
              </w:rPr>
              <w:t>18,6</w:t>
            </w:r>
          </w:p>
        </w:tc>
        <w:tc>
          <w:tcPr>
            <w:tcW w:w="1416" w:type="dxa"/>
            <w:vAlign w:val="center"/>
          </w:tcPr>
          <w:p w14:paraId="221682EF" w14:textId="56D4462D" w:rsidR="00E20066" w:rsidRDefault="00E20066" w:rsidP="00E20066">
            <w:pPr>
              <w:ind w:firstLine="0"/>
              <w:jc w:val="center"/>
              <w:rPr>
                <w:color w:val="000000"/>
                <w:sz w:val="22"/>
              </w:rPr>
            </w:pPr>
            <w:r>
              <w:rPr>
                <w:color w:val="000000"/>
                <w:sz w:val="22"/>
              </w:rPr>
              <w:t>29,6</w:t>
            </w:r>
          </w:p>
        </w:tc>
      </w:tr>
      <w:tr w:rsidR="00E20066" w:rsidRPr="0068034B" w14:paraId="1EC32D58" w14:textId="77777777" w:rsidTr="00B843A6">
        <w:trPr>
          <w:cantSplit/>
          <w:trHeight w:val="230"/>
        </w:trPr>
        <w:tc>
          <w:tcPr>
            <w:tcW w:w="2253" w:type="dxa"/>
            <w:shd w:val="clear" w:color="auto" w:fill="F2F2F2" w:themeFill="background1" w:themeFillShade="F2"/>
          </w:tcPr>
          <w:p w14:paraId="102FB38D" w14:textId="77777777" w:rsidR="00E20066" w:rsidRPr="00543E4E" w:rsidRDefault="00E20066" w:rsidP="00E20066">
            <w:pPr>
              <w:spacing w:after="40"/>
              <w:ind w:firstLine="0"/>
              <w:jc w:val="left"/>
              <w:rPr>
                <w:color w:val="000000"/>
                <w:sz w:val="22"/>
              </w:rPr>
            </w:pPr>
            <w:r w:rsidRPr="00543E4E">
              <w:rPr>
                <w:color w:val="000000"/>
                <w:sz w:val="22"/>
              </w:rPr>
              <w:t>Торгалыгский</w:t>
            </w:r>
          </w:p>
        </w:tc>
        <w:tc>
          <w:tcPr>
            <w:tcW w:w="1985" w:type="dxa"/>
          </w:tcPr>
          <w:p w14:paraId="1107E66B" w14:textId="77777777" w:rsidR="00E20066" w:rsidRPr="00543E4E" w:rsidRDefault="00E20066" w:rsidP="00E20066">
            <w:pPr>
              <w:spacing w:after="40"/>
              <w:ind w:firstLine="0"/>
              <w:jc w:val="left"/>
              <w:rPr>
                <w:color w:val="000000"/>
                <w:sz w:val="22"/>
              </w:rPr>
            </w:pPr>
            <w:r>
              <w:rPr>
                <w:color w:val="000000"/>
                <w:sz w:val="22"/>
              </w:rPr>
              <w:t>село Торгалыг</w:t>
            </w:r>
          </w:p>
        </w:tc>
        <w:tc>
          <w:tcPr>
            <w:tcW w:w="1276" w:type="dxa"/>
          </w:tcPr>
          <w:p w14:paraId="771F413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51559C9" w14:textId="7B2ECDAC" w:rsidR="00E20066" w:rsidRPr="00543E4E" w:rsidRDefault="00E20066" w:rsidP="00E20066">
            <w:pPr>
              <w:spacing w:after="40"/>
              <w:ind w:firstLine="0"/>
              <w:jc w:val="center"/>
              <w:rPr>
                <w:color w:val="000000"/>
                <w:sz w:val="22"/>
              </w:rPr>
            </w:pPr>
            <w:r>
              <w:rPr>
                <w:color w:val="000000"/>
                <w:sz w:val="22"/>
              </w:rPr>
              <w:t>1165</w:t>
            </w:r>
          </w:p>
        </w:tc>
        <w:tc>
          <w:tcPr>
            <w:tcW w:w="993" w:type="dxa"/>
            <w:vAlign w:val="center"/>
          </w:tcPr>
          <w:p w14:paraId="1F222B18" w14:textId="6F29B22B" w:rsidR="00E20066" w:rsidRDefault="00E20066" w:rsidP="00E20066">
            <w:pPr>
              <w:spacing w:after="40"/>
              <w:ind w:firstLine="0"/>
              <w:jc w:val="center"/>
              <w:rPr>
                <w:color w:val="000000"/>
                <w:sz w:val="22"/>
              </w:rPr>
            </w:pPr>
            <w:r>
              <w:rPr>
                <w:color w:val="000000"/>
                <w:sz w:val="22"/>
              </w:rPr>
              <w:t>138,35</w:t>
            </w:r>
          </w:p>
        </w:tc>
        <w:tc>
          <w:tcPr>
            <w:tcW w:w="1416" w:type="dxa"/>
            <w:vAlign w:val="center"/>
          </w:tcPr>
          <w:p w14:paraId="7CDBFE99" w14:textId="3037F5D9" w:rsidR="00E20066" w:rsidRDefault="00E20066" w:rsidP="00E20066">
            <w:pPr>
              <w:ind w:firstLine="0"/>
              <w:jc w:val="center"/>
              <w:rPr>
                <w:color w:val="000000"/>
                <w:sz w:val="22"/>
              </w:rPr>
            </w:pPr>
            <w:r>
              <w:rPr>
                <w:color w:val="000000"/>
                <w:sz w:val="22"/>
              </w:rPr>
              <w:t>8,4</w:t>
            </w:r>
          </w:p>
        </w:tc>
      </w:tr>
      <w:tr w:rsidR="00E20066" w:rsidRPr="0068034B" w14:paraId="763F1CA9" w14:textId="77777777" w:rsidTr="00B843A6">
        <w:trPr>
          <w:cantSplit/>
          <w:trHeight w:val="230"/>
        </w:trPr>
        <w:tc>
          <w:tcPr>
            <w:tcW w:w="2253" w:type="dxa"/>
            <w:shd w:val="clear" w:color="auto" w:fill="F2F2F2" w:themeFill="background1" w:themeFillShade="F2"/>
          </w:tcPr>
          <w:p w14:paraId="40AF42E3" w14:textId="77777777" w:rsidR="00E20066" w:rsidRPr="00543E4E" w:rsidRDefault="00E20066" w:rsidP="00E20066">
            <w:pPr>
              <w:spacing w:after="40"/>
              <w:ind w:firstLine="0"/>
              <w:jc w:val="left"/>
              <w:rPr>
                <w:color w:val="000000"/>
                <w:sz w:val="22"/>
              </w:rPr>
            </w:pPr>
            <w:r w:rsidRPr="00543E4E">
              <w:rPr>
                <w:color w:val="000000"/>
                <w:sz w:val="22"/>
              </w:rPr>
              <w:t>Чаатинский</w:t>
            </w:r>
          </w:p>
        </w:tc>
        <w:tc>
          <w:tcPr>
            <w:tcW w:w="1985" w:type="dxa"/>
          </w:tcPr>
          <w:p w14:paraId="1EA5E7F7" w14:textId="77777777" w:rsidR="00E20066" w:rsidRPr="00543E4E" w:rsidRDefault="00E20066" w:rsidP="00E20066">
            <w:pPr>
              <w:spacing w:after="40"/>
              <w:ind w:firstLine="0"/>
              <w:jc w:val="left"/>
              <w:rPr>
                <w:color w:val="000000"/>
                <w:sz w:val="22"/>
              </w:rPr>
            </w:pPr>
            <w:r>
              <w:rPr>
                <w:color w:val="000000"/>
                <w:sz w:val="22"/>
              </w:rPr>
              <w:t>село Чодураа</w:t>
            </w:r>
          </w:p>
        </w:tc>
        <w:tc>
          <w:tcPr>
            <w:tcW w:w="1276" w:type="dxa"/>
          </w:tcPr>
          <w:p w14:paraId="5DC0BEF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66B6B44" w14:textId="2D073F6D" w:rsidR="00E20066" w:rsidRPr="00543E4E" w:rsidRDefault="00E20066" w:rsidP="00E20066">
            <w:pPr>
              <w:spacing w:after="40"/>
              <w:ind w:firstLine="0"/>
              <w:jc w:val="center"/>
              <w:rPr>
                <w:color w:val="000000"/>
                <w:sz w:val="22"/>
              </w:rPr>
            </w:pPr>
            <w:r>
              <w:rPr>
                <w:color w:val="000000"/>
                <w:sz w:val="22"/>
              </w:rPr>
              <w:t>844</w:t>
            </w:r>
          </w:p>
        </w:tc>
        <w:tc>
          <w:tcPr>
            <w:tcW w:w="993" w:type="dxa"/>
            <w:vAlign w:val="center"/>
          </w:tcPr>
          <w:p w14:paraId="21FEDF81" w14:textId="7C390323" w:rsidR="00E20066" w:rsidRDefault="00E20066" w:rsidP="00E20066">
            <w:pPr>
              <w:spacing w:after="40"/>
              <w:ind w:firstLine="0"/>
              <w:jc w:val="center"/>
              <w:rPr>
                <w:color w:val="000000"/>
                <w:sz w:val="22"/>
              </w:rPr>
            </w:pPr>
            <w:r>
              <w:rPr>
                <w:color w:val="000000"/>
                <w:sz w:val="22"/>
              </w:rPr>
              <w:t>16,59</w:t>
            </w:r>
          </w:p>
        </w:tc>
        <w:tc>
          <w:tcPr>
            <w:tcW w:w="1416" w:type="dxa"/>
            <w:vAlign w:val="center"/>
          </w:tcPr>
          <w:p w14:paraId="49D11C7F" w14:textId="006F879C" w:rsidR="00E20066" w:rsidRDefault="00E20066" w:rsidP="00E20066">
            <w:pPr>
              <w:ind w:firstLine="0"/>
              <w:jc w:val="center"/>
              <w:rPr>
                <w:color w:val="000000"/>
                <w:sz w:val="22"/>
              </w:rPr>
            </w:pPr>
            <w:r>
              <w:rPr>
                <w:color w:val="000000"/>
                <w:sz w:val="22"/>
              </w:rPr>
              <w:t>50,9</w:t>
            </w:r>
          </w:p>
        </w:tc>
      </w:tr>
      <w:tr w:rsidR="00E20066" w:rsidRPr="0068034B" w14:paraId="1C268B3B" w14:textId="77777777" w:rsidTr="00B843A6">
        <w:trPr>
          <w:cantSplit/>
          <w:trHeight w:val="230"/>
        </w:trPr>
        <w:tc>
          <w:tcPr>
            <w:tcW w:w="2253" w:type="dxa"/>
            <w:shd w:val="clear" w:color="auto" w:fill="F2F2F2" w:themeFill="background1" w:themeFillShade="F2"/>
          </w:tcPr>
          <w:p w14:paraId="6E3B6824" w14:textId="77777777" w:rsidR="00E20066" w:rsidRPr="00543E4E" w:rsidRDefault="00E20066" w:rsidP="00E20066">
            <w:pPr>
              <w:spacing w:after="40"/>
              <w:ind w:firstLine="0"/>
              <w:jc w:val="left"/>
              <w:rPr>
                <w:color w:val="000000"/>
                <w:sz w:val="22"/>
              </w:rPr>
            </w:pPr>
            <w:r w:rsidRPr="00543E4E">
              <w:rPr>
                <w:color w:val="000000"/>
                <w:sz w:val="22"/>
              </w:rPr>
              <w:t>Эйлиг-Хемский</w:t>
            </w:r>
          </w:p>
        </w:tc>
        <w:tc>
          <w:tcPr>
            <w:tcW w:w="1985" w:type="dxa"/>
          </w:tcPr>
          <w:p w14:paraId="78172AE1" w14:textId="77777777" w:rsidR="00E20066" w:rsidRPr="00543E4E" w:rsidRDefault="00E20066" w:rsidP="00E20066">
            <w:pPr>
              <w:spacing w:after="40"/>
              <w:ind w:firstLine="0"/>
              <w:jc w:val="left"/>
              <w:rPr>
                <w:color w:val="000000"/>
                <w:sz w:val="22"/>
              </w:rPr>
            </w:pPr>
            <w:r>
              <w:rPr>
                <w:color w:val="000000"/>
                <w:sz w:val="22"/>
              </w:rPr>
              <w:t>село Эйлиг-Хем</w:t>
            </w:r>
          </w:p>
        </w:tc>
        <w:tc>
          <w:tcPr>
            <w:tcW w:w="1276" w:type="dxa"/>
          </w:tcPr>
          <w:p w14:paraId="2BD4F90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462E5DA" w14:textId="37707CDA" w:rsidR="00E20066" w:rsidRPr="00543E4E" w:rsidRDefault="00E20066" w:rsidP="00E20066">
            <w:pPr>
              <w:spacing w:after="40"/>
              <w:ind w:firstLine="0"/>
              <w:jc w:val="center"/>
              <w:rPr>
                <w:color w:val="000000"/>
                <w:sz w:val="22"/>
              </w:rPr>
            </w:pPr>
            <w:r>
              <w:rPr>
                <w:color w:val="000000"/>
                <w:sz w:val="22"/>
              </w:rPr>
              <w:t>691</w:t>
            </w:r>
          </w:p>
        </w:tc>
        <w:tc>
          <w:tcPr>
            <w:tcW w:w="993" w:type="dxa"/>
            <w:vAlign w:val="center"/>
          </w:tcPr>
          <w:p w14:paraId="0118A149" w14:textId="5275207A" w:rsidR="00E20066" w:rsidRDefault="00E20066" w:rsidP="00E20066">
            <w:pPr>
              <w:spacing w:after="40"/>
              <w:ind w:firstLine="0"/>
              <w:jc w:val="center"/>
              <w:rPr>
                <w:color w:val="000000"/>
                <w:sz w:val="22"/>
              </w:rPr>
            </w:pPr>
            <w:r>
              <w:rPr>
                <w:color w:val="000000"/>
                <w:sz w:val="22"/>
              </w:rPr>
              <w:t>378,02</w:t>
            </w:r>
          </w:p>
        </w:tc>
        <w:tc>
          <w:tcPr>
            <w:tcW w:w="1416" w:type="dxa"/>
            <w:vAlign w:val="center"/>
          </w:tcPr>
          <w:p w14:paraId="28F00CC4" w14:textId="2B776B65" w:rsidR="00E20066" w:rsidRDefault="00E20066" w:rsidP="00E20066">
            <w:pPr>
              <w:ind w:firstLine="0"/>
              <w:jc w:val="center"/>
              <w:rPr>
                <w:color w:val="000000"/>
                <w:sz w:val="22"/>
              </w:rPr>
            </w:pPr>
            <w:r>
              <w:rPr>
                <w:color w:val="000000"/>
                <w:sz w:val="22"/>
              </w:rPr>
              <w:t>1,8</w:t>
            </w:r>
          </w:p>
        </w:tc>
      </w:tr>
      <w:tr w:rsidR="006210B2" w:rsidRPr="0068034B" w14:paraId="6A0EBDFB" w14:textId="77777777" w:rsidTr="0068341F">
        <w:trPr>
          <w:cantSplit/>
          <w:trHeight w:val="230"/>
        </w:trPr>
        <w:tc>
          <w:tcPr>
            <w:tcW w:w="9341" w:type="dxa"/>
            <w:gridSpan w:val="6"/>
            <w:shd w:val="clear" w:color="auto" w:fill="F2F2F2" w:themeFill="background1" w:themeFillShade="F2"/>
            <w:vAlign w:val="bottom"/>
          </w:tcPr>
          <w:p w14:paraId="0DB8151D" w14:textId="77777777" w:rsidR="006210B2" w:rsidRPr="006210B2" w:rsidRDefault="006210B2" w:rsidP="00A31122">
            <w:pPr>
              <w:spacing w:after="40"/>
              <w:ind w:firstLine="0"/>
              <w:jc w:val="center"/>
              <w:rPr>
                <w:b/>
                <w:i/>
                <w:color w:val="000000"/>
                <w:sz w:val="22"/>
              </w:rPr>
            </w:pPr>
            <w:r w:rsidRPr="006210B2">
              <w:rPr>
                <w:b/>
                <w:i/>
                <w:color w:val="000000"/>
                <w:sz w:val="22"/>
              </w:rPr>
              <w:t>Чаа-Хольский муниципальный район</w:t>
            </w:r>
          </w:p>
        </w:tc>
      </w:tr>
      <w:tr w:rsidR="00E20066" w:rsidRPr="0068034B" w14:paraId="5E99EC30" w14:textId="77777777" w:rsidTr="00AA08B1">
        <w:trPr>
          <w:cantSplit/>
          <w:trHeight w:val="230"/>
        </w:trPr>
        <w:tc>
          <w:tcPr>
            <w:tcW w:w="2253" w:type="dxa"/>
            <w:shd w:val="clear" w:color="auto" w:fill="F2F2F2" w:themeFill="background1" w:themeFillShade="F2"/>
          </w:tcPr>
          <w:p w14:paraId="529B3078" w14:textId="77777777" w:rsidR="00E20066" w:rsidRPr="00543E4E" w:rsidRDefault="00E20066" w:rsidP="00E20066">
            <w:pPr>
              <w:spacing w:after="40"/>
              <w:ind w:firstLine="0"/>
              <w:jc w:val="left"/>
              <w:rPr>
                <w:color w:val="000000"/>
                <w:sz w:val="22"/>
              </w:rPr>
            </w:pPr>
            <w:bookmarkStart w:id="179" w:name="_Hlk489530968"/>
            <w:bookmarkStart w:id="180" w:name="_Hlk466622162"/>
            <w:r w:rsidRPr="00543E4E">
              <w:rPr>
                <w:color w:val="000000"/>
                <w:sz w:val="22"/>
              </w:rPr>
              <w:t>Ак-Дуругский</w:t>
            </w:r>
          </w:p>
        </w:tc>
        <w:tc>
          <w:tcPr>
            <w:tcW w:w="1985" w:type="dxa"/>
          </w:tcPr>
          <w:p w14:paraId="269F4B81" w14:textId="77777777" w:rsidR="00E20066" w:rsidRPr="00543E4E" w:rsidRDefault="00E20066" w:rsidP="00E20066">
            <w:pPr>
              <w:spacing w:after="40"/>
              <w:ind w:firstLine="0"/>
              <w:jc w:val="left"/>
              <w:rPr>
                <w:color w:val="000000"/>
                <w:sz w:val="22"/>
              </w:rPr>
            </w:pPr>
            <w:r>
              <w:rPr>
                <w:color w:val="000000"/>
                <w:sz w:val="22"/>
              </w:rPr>
              <w:t>село Ак-Дуруг</w:t>
            </w:r>
          </w:p>
        </w:tc>
        <w:tc>
          <w:tcPr>
            <w:tcW w:w="1276" w:type="dxa"/>
          </w:tcPr>
          <w:p w14:paraId="48205A8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C3D852C" w14:textId="4FA72CAC" w:rsidR="00E20066" w:rsidRPr="00543E4E" w:rsidRDefault="00E20066" w:rsidP="00E20066">
            <w:pPr>
              <w:spacing w:after="40"/>
              <w:ind w:firstLine="0"/>
              <w:jc w:val="center"/>
              <w:rPr>
                <w:color w:val="000000"/>
                <w:sz w:val="22"/>
              </w:rPr>
            </w:pPr>
            <w:r>
              <w:rPr>
                <w:color w:val="000000"/>
                <w:sz w:val="22"/>
              </w:rPr>
              <w:t>1395</w:t>
            </w:r>
          </w:p>
        </w:tc>
        <w:tc>
          <w:tcPr>
            <w:tcW w:w="993" w:type="dxa"/>
            <w:vAlign w:val="center"/>
          </w:tcPr>
          <w:p w14:paraId="7F2AAF30" w14:textId="7C2C1E81" w:rsidR="00E20066" w:rsidRDefault="00E20066" w:rsidP="00E20066">
            <w:pPr>
              <w:spacing w:after="40"/>
              <w:ind w:firstLine="0"/>
              <w:jc w:val="center"/>
              <w:rPr>
                <w:color w:val="000000"/>
                <w:sz w:val="22"/>
              </w:rPr>
            </w:pPr>
            <w:r>
              <w:rPr>
                <w:color w:val="000000"/>
                <w:sz w:val="22"/>
              </w:rPr>
              <w:t>46,98</w:t>
            </w:r>
          </w:p>
        </w:tc>
        <w:tc>
          <w:tcPr>
            <w:tcW w:w="1416" w:type="dxa"/>
            <w:vAlign w:val="center"/>
          </w:tcPr>
          <w:p w14:paraId="238FCC36" w14:textId="3452B711" w:rsidR="00E20066" w:rsidRDefault="00E20066" w:rsidP="00E20066">
            <w:pPr>
              <w:ind w:firstLine="0"/>
              <w:jc w:val="center"/>
              <w:rPr>
                <w:color w:val="000000"/>
                <w:sz w:val="22"/>
              </w:rPr>
            </w:pPr>
            <w:r>
              <w:rPr>
                <w:color w:val="000000"/>
                <w:sz w:val="22"/>
              </w:rPr>
              <w:t>29,7</w:t>
            </w:r>
          </w:p>
        </w:tc>
      </w:tr>
      <w:bookmarkEnd w:id="179"/>
      <w:tr w:rsidR="00E20066" w:rsidRPr="0068034B" w14:paraId="6F0A7925" w14:textId="77777777" w:rsidTr="00AA08B1">
        <w:trPr>
          <w:cantSplit/>
          <w:trHeight w:val="230"/>
        </w:trPr>
        <w:tc>
          <w:tcPr>
            <w:tcW w:w="2253" w:type="dxa"/>
            <w:shd w:val="clear" w:color="auto" w:fill="F2F2F2" w:themeFill="background1" w:themeFillShade="F2"/>
          </w:tcPr>
          <w:p w14:paraId="5206CC98" w14:textId="77777777" w:rsidR="00E20066" w:rsidRPr="00543E4E" w:rsidRDefault="00E20066" w:rsidP="00E20066">
            <w:pPr>
              <w:spacing w:after="40"/>
              <w:ind w:firstLine="0"/>
              <w:jc w:val="left"/>
              <w:rPr>
                <w:color w:val="000000"/>
                <w:sz w:val="22"/>
              </w:rPr>
            </w:pPr>
            <w:r w:rsidRPr="00543E4E">
              <w:rPr>
                <w:color w:val="000000"/>
                <w:sz w:val="22"/>
              </w:rPr>
              <w:t>Кызыл-Дагский</w:t>
            </w:r>
          </w:p>
        </w:tc>
        <w:tc>
          <w:tcPr>
            <w:tcW w:w="1985" w:type="dxa"/>
          </w:tcPr>
          <w:p w14:paraId="69E3D748" w14:textId="77777777" w:rsidR="00E20066" w:rsidRPr="00543E4E" w:rsidRDefault="00E20066" w:rsidP="00E20066">
            <w:pPr>
              <w:spacing w:after="40"/>
              <w:ind w:firstLine="0"/>
              <w:jc w:val="left"/>
              <w:rPr>
                <w:color w:val="000000"/>
                <w:sz w:val="22"/>
              </w:rPr>
            </w:pPr>
            <w:r>
              <w:rPr>
                <w:color w:val="000000"/>
                <w:sz w:val="22"/>
              </w:rPr>
              <w:t>село Булун-Терек</w:t>
            </w:r>
          </w:p>
        </w:tc>
        <w:tc>
          <w:tcPr>
            <w:tcW w:w="1276" w:type="dxa"/>
          </w:tcPr>
          <w:p w14:paraId="64C6CCD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9ADD662" w14:textId="64D0EAE9" w:rsidR="00E20066" w:rsidRPr="00543E4E" w:rsidRDefault="00E20066" w:rsidP="00E20066">
            <w:pPr>
              <w:spacing w:after="40"/>
              <w:ind w:firstLine="0"/>
              <w:jc w:val="center"/>
              <w:rPr>
                <w:color w:val="000000"/>
                <w:sz w:val="22"/>
              </w:rPr>
            </w:pPr>
            <w:r>
              <w:rPr>
                <w:color w:val="000000"/>
                <w:sz w:val="22"/>
              </w:rPr>
              <w:t>1082</w:t>
            </w:r>
          </w:p>
        </w:tc>
        <w:tc>
          <w:tcPr>
            <w:tcW w:w="993" w:type="dxa"/>
            <w:vAlign w:val="center"/>
          </w:tcPr>
          <w:p w14:paraId="5D064BDC" w14:textId="12717A23" w:rsidR="00E20066" w:rsidRDefault="00E20066" w:rsidP="00E20066">
            <w:pPr>
              <w:spacing w:after="40"/>
              <w:ind w:firstLine="0"/>
              <w:jc w:val="center"/>
              <w:rPr>
                <w:color w:val="000000"/>
                <w:sz w:val="22"/>
              </w:rPr>
            </w:pPr>
            <w:r>
              <w:rPr>
                <w:color w:val="000000"/>
                <w:sz w:val="22"/>
              </w:rPr>
              <w:t>18,56</w:t>
            </w:r>
          </w:p>
        </w:tc>
        <w:tc>
          <w:tcPr>
            <w:tcW w:w="1416" w:type="dxa"/>
            <w:vAlign w:val="center"/>
          </w:tcPr>
          <w:p w14:paraId="55992417" w14:textId="648FE7E0" w:rsidR="00E20066" w:rsidRDefault="00E20066" w:rsidP="00E20066">
            <w:pPr>
              <w:ind w:firstLine="0"/>
              <w:jc w:val="center"/>
              <w:rPr>
                <w:color w:val="000000"/>
                <w:sz w:val="22"/>
              </w:rPr>
            </w:pPr>
            <w:r>
              <w:rPr>
                <w:color w:val="000000"/>
                <w:sz w:val="22"/>
              </w:rPr>
              <w:t>58,3</w:t>
            </w:r>
          </w:p>
        </w:tc>
      </w:tr>
      <w:tr w:rsidR="00E20066" w:rsidRPr="0068034B" w14:paraId="36E4892D" w14:textId="77777777" w:rsidTr="00AA08B1">
        <w:trPr>
          <w:cantSplit/>
          <w:trHeight w:val="230"/>
        </w:trPr>
        <w:tc>
          <w:tcPr>
            <w:tcW w:w="2253" w:type="dxa"/>
            <w:shd w:val="clear" w:color="auto" w:fill="F2F2F2" w:themeFill="background1" w:themeFillShade="F2"/>
          </w:tcPr>
          <w:p w14:paraId="7FD664C4" w14:textId="77777777" w:rsidR="00E20066" w:rsidRPr="00543E4E" w:rsidRDefault="00E20066" w:rsidP="00E20066">
            <w:pPr>
              <w:spacing w:after="40"/>
              <w:ind w:firstLine="0"/>
              <w:jc w:val="left"/>
              <w:rPr>
                <w:color w:val="000000"/>
                <w:sz w:val="22"/>
              </w:rPr>
            </w:pPr>
            <w:bookmarkStart w:id="181" w:name="_Hlk489893795"/>
            <w:r w:rsidRPr="00543E4E">
              <w:rPr>
                <w:color w:val="000000"/>
                <w:sz w:val="22"/>
              </w:rPr>
              <w:lastRenderedPageBreak/>
              <w:t>Чаа-Хольский</w:t>
            </w:r>
          </w:p>
        </w:tc>
        <w:tc>
          <w:tcPr>
            <w:tcW w:w="1985" w:type="dxa"/>
          </w:tcPr>
          <w:p w14:paraId="5EE4BBCC" w14:textId="16EF31FA" w:rsidR="00E20066" w:rsidRPr="00543E4E" w:rsidRDefault="00E20066" w:rsidP="00E20066">
            <w:pPr>
              <w:spacing w:after="40"/>
              <w:ind w:firstLine="0"/>
              <w:jc w:val="left"/>
              <w:rPr>
                <w:color w:val="000000"/>
                <w:sz w:val="22"/>
              </w:rPr>
            </w:pPr>
            <w:r>
              <w:rPr>
                <w:color w:val="000000"/>
                <w:sz w:val="22"/>
              </w:rPr>
              <w:t>село Чаа-Холь</w:t>
            </w:r>
          </w:p>
        </w:tc>
        <w:tc>
          <w:tcPr>
            <w:tcW w:w="1276" w:type="dxa"/>
          </w:tcPr>
          <w:p w14:paraId="0805600C"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1426527" w14:textId="6AA32A6B" w:rsidR="00E20066" w:rsidRPr="00543E4E" w:rsidRDefault="00E20066" w:rsidP="00E20066">
            <w:pPr>
              <w:spacing w:after="40"/>
              <w:ind w:firstLine="0"/>
              <w:jc w:val="center"/>
              <w:rPr>
                <w:color w:val="000000"/>
                <w:sz w:val="22"/>
              </w:rPr>
            </w:pPr>
            <w:r>
              <w:rPr>
                <w:color w:val="000000"/>
                <w:sz w:val="22"/>
              </w:rPr>
              <w:t>3396</w:t>
            </w:r>
          </w:p>
        </w:tc>
        <w:tc>
          <w:tcPr>
            <w:tcW w:w="993" w:type="dxa"/>
            <w:vAlign w:val="center"/>
          </w:tcPr>
          <w:p w14:paraId="7B2F7D3B" w14:textId="4610979D" w:rsidR="00E20066" w:rsidRDefault="00E20066" w:rsidP="00E20066">
            <w:pPr>
              <w:spacing w:after="40"/>
              <w:ind w:firstLine="0"/>
              <w:jc w:val="center"/>
              <w:rPr>
                <w:color w:val="000000"/>
                <w:sz w:val="22"/>
              </w:rPr>
            </w:pPr>
            <w:r>
              <w:rPr>
                <w:color w:val="000000"/>
                <w:sz w:val="22"/>
              </w:rPr>
              <w:t>37,19</w:t>
            </w:r>
          </w:p>
        </w:tc>
        <w:tc>
          <w:tcPr>
            <w:tcW w:w="1416" w:type="dxa"/>
            <w:vAlign w:val="center"/>
          </w:tcPr>
          <w:p w14:paraId="67E42822" w14:textId="4A7A02C9" w:rsidR="00E20066" w:rsidRDefault="00E20066" w:rsidP="00E20066">
            <w:pPr>
              <w:ind w:firstLine="0"/>
              <w:jc w:val="center"/>
              <w:rPr>
                <w:color w:val="000000"/>
                <w:sz w:val="22"/>
              </w:rPr>
            </w:pPr>
            <w:r>
              <w:rPr>
                <w:color w:val="000000"/>
                <w:sz w:val="22"/>
              </w:rPr>
              <w:t>91,3</w:t>
            </w:r>
          </w:p>
        </w:tc>
      </w:tr>
      <w:bookmarkEnd w:id="181"/>
      <w:tr w:rsidR="00E20066" w:rsidRPr="0068034B" w14:paraId="78C3597D" w14:textId="77777777" w:rsidTr="00AA08B1">
        <w:trPr>
          <w:cantSplit/>
          <w:trHeight w:val="230"/>
        </w:trPr>
        <w:tc>
          <w:tcPr>
            <w:tcW w:w="2253" w:type="dxa"/>
            <w:shd w:val="clear" w:color="auto" w:fill="F2F2F2" w:themeFill="background1" w:themeFillShade="F2"/>
          </w:tcPr>
          <w:p w14:paraId="786F619B" w14:textId="77777777" w:rsidR="00E20066" w:rsidRPr="00543E4E" w:rsidRDefault="00E20066" w:rsidP="00E20066">
            <w:pPr>
              <w:spacing w:after="40"/>
              <w:ind w:firstLine="0"/>
              <w:jc w:val="left"/>
              <w:rPr>
                <w:color w:val="000000"/>
                <w:sz w:val="22"/>
              </w:rPr>
            </w:pPr>
            <w:r w:rsidRPr="00543E4E">
              <w:rPr>
                <w:color w:val="000000"/>
                <w:sz w:val="22"/>
              </w:rPr>
              <w:t>Шанчы</w:t>
            </w:r>
          </w:p>
        </w:tc>
        <w:tc>
          <w:tcPr>
            <w:tcW w:w="1985" w:type="dxa"/>
          </w:tcPr>
          <w:p w14:paraId="6400647A" w14:textId="77777777" w:rsidR="00E20066" w:rsidRPr="00543E4E" w:rsidRDefault="00E20066" w:rsidP="00E20066">
            <w:pPr>
              <w:spacing w:after="40"/>
              <w:ind w:firstLine="0"/>
              <w:jc w:val="left"/>
              <w:rPr>
                <w:color w:val="000000"/>
                <w:sz w:val="22"/>
              </w:rPr>
            </w:pPr>
            <w:r>
              <w:rPr>
                <w:color w:val="000000"/>
                <w:sz w:val="22"/>
              </w:rPr>
              <w:t>село Шанчы</w:t>
            </w:r>
          </w:p>
        </w:tc>
        <w:tc>
          <w:tcPr>
            <w:tcW w:w="1276" w:type="dxa"/>
          </w:tcPr>
          <w:p w14:paraId="7E1B8F2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250E960" w14:textId="67AB5EE6" w:rsidR="00E20066" w:rsidRPr="00543E4E" w:rsidRDefault="00E20066" w:rsidP="00E20066">
            <w:pPr>
              <w:spacing w:after="40"/>
              <w:ind w:firstLine="0"/>
              <w:jc w:val="center"/>
              <w:rPr>
                <w:color w:val="000000"/>
                <w:sz w:val="22"/>
              </w:rPr>
            </w:pPr>
            <w:r>
              <w:rPr>
                <w:color w:val="000000"/>
                <w:sz w:val="22"/>
              </w:rPr>
              <w:t>342</w:t>
            </w:r>
          </w:p>
        </w:tc>
        <w:tc>
          <w:tcPr>
            <w:tcW w:w="993" w:type="dxa"/>
            <w:vAlign w:val="center"/>
          </w:tcPr>
          <w:p w14:paraId="7515BF8B" w14:textId="11DFBA58" w:rsidR="00E20066" w:rsidRDefault="00E20066" w:rsidP="00E20066">
            <w:pPr>
              <w:spacing w:after="40"/>
              <w:ind w:firstLine="0"/>
              <w:jc w:val="center"/>
              <w:rPr>
                <w:color w:val="000000"/>
                <w:sz w:val="22"/>
              </w:rPr>
            </w:pPr>
            <w:r>
              <w:rPr>
                <w:color w:val="000000"/>
                <w:sz w:val="22"/>
              </w:rPr>
              <w:t>8,53</w:t>
            </w:r>
          </w:p>
        </w:tc>
        <w:tc>
          <w:tcPr>
            <w:tcW w:w="1416" w:type="dxa"/>
            <w:vAlign w:val="center"/>
          </w:tcPr>
          <w:p w14:paraId="5E623620" w14:textId="45E1EBB5" w:rsidR="00E20066" w:rsidRDefault="00E20066" w:rsidP="00E20066">
            <w:pPr>
              <w:ind w:firstLine="0"/>
              <w:jc w:val="center"/>
              <w:rPr>
                <w:color w:val="000000"/>
                <w:sz w:val="22"/>
              </w:rPr>
            </w:pPr>
            <w:r>
              <w:rPr>
                <w:color w:val="000000"/>
                <w:sz w:val="22"/>
              </w:rPr>
              <w:t>40,1</w:t>
            </w:r>
          </w:p>
        </w:tc>
      </w:tr>
      <w:tr w:rsidR="006210B2" w:rsidRPr="0068034B" w14:paraId="1D99FC2A" w14:textId="77777777" w:rsidTr="0068341F">
        <w:trPr>
          <w:cantSplit/>
          <w:trHeight w:val="230"/>
        </w:trPr>
        <w:tc>
          <w:tcPr>
            <w:tcW w:w="9341" w:type="dxa"/>
            <w:gridSpan w:val="6"/>
            <w:shd w:val="clear" w:color="auto" w:fill="F2F2F2" w:themeFill="background1" w:themeFillShade="F2"/>
            <w:vAlign w:val="bottom"/>
          </w:tcPr>
          <w:p w14:paraId="794D17E1" w14:textId="77777777" w:rsidR="006210B2" w:rsidRPr="006210B2" w:rsidRDefault="006210B2" w:rsidP="00A31122">
            <w:pPr>
              <w:spacing w:after="40"/>
              <w:ind w:firstLine="0"/>
              <w:jc w:val="center"/>
              <w:rPr>
                <w:b/>
                <w:i/>
                <w:color w:val="000000"/>
                <w:sz w:val="22"/>
              </w:rPr>
            </w:pPr>
            <w:r w:rsidRPr="006210B2">
              <w:rPr>
                <w:b/>
                <w:i/>
                <w:color w:val="000000"/>
                <w:sz w:val="22"/>
              </w:rPr>
              <w:t>Чеди-Хольский муниципальный район</w:t>
            </w:r>
          </w:p>
        </w:tc>
      </w:tr>
      <w:tr w:rsidR="00E20066" w:rsidRPr="0068034B" w14:paraId="3D6381B5" w14:textId="77777777" w:rsidTr="00EA37DD">
        <w:trPr>
          <w:cantSplit/>
          <w:trHeight w:val="230"/>
        </w:trPr>
        <w:tc>
          <w:tcPr>
            <w:tcW w:w="2253" w:type="dxa"/>
            <w:shd w:val="clear" w:color="auto" w:fill="F2F2F2" w:themeFill="background1" w:themeFillShade="F2"/>
          </w:tcPr>
          <w:p w14:paraId="376BA09D" w14:textId="77777777" w:rsidR="00E20066" w:rsidRPr="00543E4E" w:rsidRDefault="00E20066" w:rsidP="00E20066">
            <w:pPr>
              <w:spacing w:after="40"/>
              <w:ind w:firstLine="0"/>
              <w:jc w:val="left"/>
              <w:rPr>
                <w:color w:val="000000"/>
                <w:sz w:val="22"/>
              </w:rPr>
            </w:pPr>
            <w:r w:rsidRPr="00543E4E">
              <w:rPr>
                <w:color w:val="000000"/>
                <w:sz w:val="22"/>
              </w:rPr>
              <w:t>Хову-Аксы</w:t>
            </w:r>
          </w:p>
        </w:tc>
        <w:tc>
          <w:tcPr>
            <w:tcW w:w="1985" w:type="dxa"/>
          </w:tcPr>
          <w:p w14:paraId="36FD7A35" w14:textId="77777777" w:rsidR="00E20066" w:rsidRPr="00543E4E" w:rsidRDefault="00E20066" w:rsidP="00E20066">
            <w:pPr>
              <w:spacing w:after="40"/>
              <w:ind w:firstLine="0"/>
              <w:jc w:val="left"/>
              <w:rPr>
                <w:color w:val="000000"/>
                <w:sz w:val="22"/>
              </w:rPr>
            </w:pPr>
            <w:r>
              <w:rPr>
                <w:color w:val="000000"/>
                <w:sz w:val="22"/>
              </w:rPr>
              <w:t>село Хову-Аксы</w:t>
            </w:r>
          </w:p>
        </w:tc>
        <w:tc>
          <w:tcPr>
            <w:tcW w:w="1276" w:type="dxa"/>
          </w:tcPr>
          <w:p w14:paraId="35460E8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BA94C7A" w14:textId="624527ED" w:rsidR="00E20066" w:rsidRPr="00543E4E" w:rsidRDefault="00E20066" w:rsidP="00E20066">
            <w:pPr>
              <w:spacing w:after="40"/>
              <w:ind w:firstLine="0"/>
              <w:jc w:val="center"/>
              <w:rPr>
                <w:color w:val="000000"/>
                <w:sz w:val="22"/>
              </w:rPr>
            </w:pPr>
            <w:r>
              <w:rPr>
                <w:color w:val="000000"/>
                <w:sz w:val="22"/>
              </w:rPr>
              <w:t>3830</w:t>
            </w:r>
          </w:p>
        </w:tc>
        <w:tc>
          <w:tcPr>
            <w:tcW w:w="993" w:type="dxa"/>
            <w:vAlign w:val="center"/>
          </w:tcPr>
          <w:p w14:paraId="08E7DDEF" w14:textId="7AC3988B" w:rsidR="00E20066" w:rsidRDefault="00E20066" w:rsidP="00E20066">
            <w:pPr>
              <w:spacing w:after="40"/>
              <w:ind w:firstLine="0"/>
              <w:jc w:val="center"/>
              <w:rPr>
                <w:color w:val="000000"/>
                <w:sz w:val="22"/>
              </w:rPr>
            </w:pPr>
            <w:r>
              <w:rPr>
                <w:color w:val="000000"/>
                <w:sz w:val="22"/>
              </w:rPr>
              <w:t>16,16</w:t>
            </w:r>
          </w:p>
        </w:tc>
        <w:tc>
          <w:tcPr>
            <w:tcW w:w="1416" w:type="dxa"/>
            <w:vAlign w:val="center"/>
          </w:tcPr>
          <w:p w14:paraId="4239C5BB" w14:textId="2D834E7C" w:rsidR="00E20066" w:rsidRDefault="00E20066" w:rsidP="00E20066">
            <w:pPr>
              <w:ind w:firstLine="0"/>
              <w:jc w:val="center"/>
              <w:rPr>
                <w:color w:val="000000"/>
                <w:sz w:val="22"/>
              </w:rPr>
            </w:pPr>
            <w:r>
              <w:rPr>
                <w:color w:val="000000"/>
                <w:sz w:val="22"/>
              </w:rPr>
              <w:t>237,0</w:t>
            </w:r>
          </w:p>
        </w:tc>
      </w:tr>
      <w:tr w:rsidR="00E20066" w:rsidRPr="0068034B" w14:paraId="6FBC3044" w14:textId="77777777" w:rsidTr="00EA37DD">
        <w:trPr>
          <w:cantSplit/>
          <w:trHeight w:val="230"/>
        </w:trPr>
        <w:tc>
          <w:tcPr>
            <w:tcW w:w="2253" w:type="dxa"/>
            <w:shd w:val="clear" w:color="auto" w:fill="F2F2F2" w:themeFill="background1" w:themeFillShade="F2"/>
          </w:tcPr>
          <w:p w14:paraId="2D73D060" w14:textId="77777777" w:rsidR="00E20066" w:rsidRPr="00543E4E" w:rsidRDefault="00E20066" w:rsidP="00E20066">
            <w:pPr>
              <w:spacing w:after="40"/>
              <w:ind w:firstLine="0"/>
              <w:jc w:val="left"/>
              <w:rPr>
                <w:color w:val="000000"/>
                <w:sz w:val="22"/>
              </w:rPr>
            </w:pPr>
            <w:r w:rsidRPr="00543E4E">
              <w:rPr>
                <w:color w:val="000000"/>
                <w:sz w:val="22"/>
              </w:rPr>
              <w:t>Сайлыг</w:t>
            </w:r>
          </w:p>
        </w:tc>
        <w:tc>
          <w:tcPr>
            <w:tcW w:w="1985" w:type="dxa"/>
          </w:tcPr>
          <w:p w14:paraId="4F0DC1A0" w14:textId="77777777" w:rsidR="00E20066" w:rsidRPr="00543E4E" w:rsidRDefault="00E20066" w:rsidP="00E20066">
            <w:pPr>
              <w:spacing w:after="40"/>
              <w:ind w:firstLine="0"/>
              <w:jc w:val="left"/>
              <w:rPr>
                <w:color w:val="000000"/>
                <w:sz w:val="22"/>
              </w:rPr>
            </w:pPr>
            <w:r>
              <w:rPr>
                <w:color w:val="000000"/>
                <w:sz w:val="22"/>
              </w:rPr>
              <w:t>село Сайлыг</w:t>
            </w:r>
          </w:p>
        </w:tc>
        <w:tc>
          <w:tcPr>
            <w:tcW w:w="1276" w:type="dxa"/>
          </w:tcPr>
          <w:p w14:paraId="5DC9ED4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6A12BBE" w14:textId="7C0F877E" w:rsidR="00E20066" w:rsidRPr="00543E4E" w:rsidRDefault="00E20066" w:rsidP="00E20066">
            <w:pPr>
              <w:spacing w:after="40"/>
              <w:ind w:firstLine="0"/>
              <w:jc w:val="center"/>
              <w:rPr>
                <w:color w:val="000000"/>
                <w:sz w:val="22"/>
              </w:rPr>
            </w:pPr>
            <w:r>
              <w:rPr>
                <w:color w:val="000000"/>
                <w:sz w:val="22"/>
              </w:rPr>
              <w:t>1274</w:t>
            </w:r>
          </w:p>
        </w:tc>
        <w:tc>
          <w:tcPr>
            <w:tcW w:w="993" w:type="dxa"/>
            <w:vAlign w:val="center"/>
          </w:tcPr>
          <w:p w14:paraId="1017D52B" w14:textId="456E4E28" w:rsidR="00E20066" w:rsidRDefault="00E20066" w:rsidP="00E20066">
            <w:pPr>
              <w:spacing w:after="40"/>
              <w:ind w:firstLine="0"/>
              <w:jc w:val="center"/>
              <w:rPr>
                <w:color w:val="000000"/>
                <w:sz w:val="22"/>
              </w:rPr>
            </w:pPr>
            <w:r>
              <w:rPr>
                <w:color w:val="000000"/>
                <w:sz w:val="22"/>
              </w:rPr>
              <w:t>26,28</w:t>
            </w:r>
          </w:p>
        </w:tc>
        <w:tc>
          <w:tcPr>
            <w:tcW w:w="1416" w:type="dxa"/>
            <w:vAlign w:val="center"/>
          </w:tcPr>
          <w:p w14:paraId="7D598E7C" w14:textId="61434F0C" w:rsidR="00E20066" w:rsidRDefault="00E20066" w:rsidP="00E20066">
            <w:pPr>
              <w:ind w:firstLine="0"/>
              <w:jc w:val="center"/>
              <w:rPr>
                <w:color w:val="000000"/>
                <w:sz w:val="22"/>
              </w:rPr>
            </w:pPr>
            <w:r>
              <w:rPr>
                <w:color w:val="000000"/>
                <w:sz w:val="22"/>
              </w:rPr>
              <w:t>48,5</w:t>
            </w:r>
          </w:p>
        </w:tc>
      </w:tr>
      <w:tr w:rsidR="00E20066" w:rsidRPr="0068034B" w14:paraId="59627EB8" w14:textId="77777777" w:rsidTr="00EA37DD">
        <w:trPr>
          <w:cantSplit/>
          <w:trHeight w:val="230"/>
        </w:trPr>
        <w:tc>
          <w:tcPr>
            <w:tcW w:w="2253" w:type="dxa"/>
            <w:shd w:val="clear" w:color="auto" w:fill="F2F2F2" w:themeFill="background1" w:themeFillShade="F2"/>
          </w:tcPr>
          <w:p w14:paraId="21949F69" w14:textId="77777777" w:rsidR="00E20066" w:rsidRPr="00543E4E" w:rsidRDefault="00E20066" w:rsidP="00E20066">
            <w:pPr>
              <w:spacing w:after="40"/>
              <w:ind w:firstLine="0"/>
              <w:jc w:val="left"/>
              <w:rPr>
                <w:color w:val="000000"/>
                <w:sz w:val="22"/>
              </w:rPr>
            </w:pPr>
            <w:r w:rsidRPr="00543E4E">
              <w:rPr>
                <w:color w:val="000000"/>
                <w:sz w:val="22"/>
              </w:rPr>
              <w:t>Хендергинский</w:t>
            </w:r>
          </w:p>
        </w:tc>
        <w:tc>
          <w:tcPr>
            <w:tcW w:w="1985" w:type="dxa"/>
          </w:tcPr>
          <w:p w14:paraId="5DB4389D" w14:textId="77777777" w:rsidR="00E20066" w:rsidRPr="00543E4E" w:rsidRDefault="00E20066" w:rsidP="00E20066">
            <w:pPr>
              <w:spacing w:after="40"/>
              <w:ind w:firstLine="0"/>
              <w:jc w:val="left"/>
              <w:rPr>
                <w:color w:val="000000"/>
                <w:sz w:val="22"/>
              </w:rPr>
            </w:pPr>
            <w:r>
              <w:rPr>
                <w:color w:val="000000"/>
                <w:sz w:val="22"/>
              </w:rPr>
              <w:t>село Ак-Тал</w:t>
            </w:r>
          </w:p>
        </w:tc>
        <w:tc>
          <w:tcPr>
            <w:tcW w:w="1276" w:type="dxa"/>
          </w:tcPr>
          <w:p w14:paraId="65ECC516" w14:textId="77777777" w:rsidR="00E20066" w:rsidRPr="000F6DC8" w:rsidRDefault="00E20066" w:rsidP="00E20066">
            <w:pPr>
              <w:spacing w:after="40"/>
              <w:ind w:firstLine="0"/>
              <w:jc w:val="center"/>
              <w:rPr>
                <w:color w:val="000000"/>
                <w:sz w:val="22"/>
              </w:rPr>
            </w:pPr>
            <w:r>
              <w:rPr>
                <w:color w:val="000000"/>
                <w:sz w:val="22"/>
              </w:rPr>
              <w:t>1</w:t>
            </w:r>
          </w:p>
        </w:tc>
        <w:tc>
          <w:tcPr>
            <w:tcW w:w="1418" w:type="dxa"/>
            <w:vAlign w:val="center"/>
          </w:tcPr>
          <w:p w14:paraId="4751C5F7" w14:textId="1C480A6D" w:rsidR="00E20066" w:rsidRPr="00543E4E" w:rsidRDefault="00E20066" w:rsidP="00E20066">
            <w:pPr>
              <w:spacing w:after="40"/>
              <w:ind w:firstLine="0"/>
              <w:jc w:val="center"/>
              <w:rPr>
                <w:color w:val="000000"/>
                <w:sz w:val="22"/>
              </w:rPr>
            </w:pPr>
            <w:r>
              <w:rPr>
                <w:color w:val="000000"/>
                <w:sz w:val="22"/>
              </w:rPr>
              <w:t>1043</w:t>
            </w:r>
          </w:p>
        </w:tc>
        <w:tc>
          <w:tcPr>
            <w:tcW w:w="993" w:type="dxa"/>
            <w:vAlign w:val="center"/>
          </w:tcPr>
          <w:p w14:paraId="272480EE" w14:textId="1FDDB2D1" w:rsidR="00E20066" w:rsidRDefault="00E20066" w:rsidP="00E20066">
            <w:pPr>
              <w:spacing w:after="40"/>
              <w:ind w:firstLine="0"/>
              <w:jc w:val="center"/>
              <w:rPr>
                <w:color w:val="000000"/>
                <w:sz w:val="22"/>
              </w:rPr>
            </w:pPr>
            <w:r>
              <w:rPr>
                <w:color w:val="000000"/>
                <w:sz w:val="22"/>
              </w:rPr>
              <w:t>18,15</w:t>
            </w:r>
          </w:p>
        </w:tc>
        <w:tc>
          <w:tcPr>
            <w:tcW w:w="1416" w:type="dxa"/>
            <w:vAlign w:val="center"/>
          </w:tcPr>
          <w:p w14:paraId="3E72E907" w14:textId="02CB8EAA" w:rsidR="00E20066" w:rsidRDefault="00E20066" w:rsidP="00E20066">
            <w:pPr>
              <w:ind w:firstLine="0"/>
              <w:jc w:val="center"/>
              <w:rPr>
                <w:color w:val="000000"/>
                <w:sz w:val="22"/>
              </w:rPr>
            </w:pPr>
            <w:r>
              <w:rPr>
                <w:color w:val="000000"/>
                <w:sz w:val="22"/>
              </w:rPr>
              <w:t>57,5</w:t>
            </w:r>
          </w:p>
        </w:tc>
      </w:tr>
      <w:tr w:rsidR="00E20066" w:rsidRPr="0068034B" w14:paraId="6DAFB270" w14:textId="77777777" w:rsidTr="00EA37DD">
        <w:trPr>
          <w:cantSplit/>
          <w:trHeight w:val="230"/>
        </w:trPr>
        <w:tc>
          <w:tcPr>
            <w:tcW w:w="2253" w:type="dxa"/>
            <w:shd w:val="clear" w:color="auto" w:fill="F2F2F2" w:themeFill="background1" w:themeFillShade="F2"/>
          </w:tcPr>
          <w:p w14:paraId="32A43621" w14:textId="77777777" w:rsidR="00E20066" w:rsidRPr="00543E4E" w:rsidRDefault="00E20066" w:rsidP="00E20066">
            <w:pPr>
              <w:spacing w:after="40"/>
              <w:ind w:firstLine="0"/>
              <w:jc w:val="left"/>
              <w:rPr>
                <w:color w:val="000000"/>
                <w:sz w:val="22"/>
              </w:rPr>
            </w:pPr>
            <w:r w:rsidRPr="00543E4E">
              <w:rPr>
                <w:color w:val="000000"/>
                <w:sz w:val="22"/>
              </w:rPr>
              <w:t>Холчук</w:t>
            </w:r>
          </w:p>
        </w:tc>
        <w:tc>
          <w:tcPr>
            <w:tcW w:w="1985" w:type="dxa"/>
          </w:tcPr>
          <w:p w14:paraId="60BD6F4C" w14:textId="77777777" w:rsidR="00E20066" w:rsidRPr="00543E4E" w:rsidRDefault="00E20066" w:rsidP="00E20066">
            <w:pPr>
              <w:spacing w:after="40"/>
              <w:ind w:firstLine="0"/>
              <w:jc w:val="left"/>
              <w:rPr>
                <w:color w:val="000000"/>
                <w:sz w:val="22"/>
              </w:rPr>
            </w:pPr>
            <w:r>
              <w:rPr>
                <w:color w:val="000000"/>
                <w:sz w:val="22"/>
              </w:rPr>
              <w:t>село Холчук</w:t>
            </w:r>
          </w:p>
        </w:tc>
        <w:tc>
          <w:tcPr>
            <w:tcW w:w="1276" w:type="dxa"/>
          </w:tcPr>
          <w:p w14:paraId="5E63923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CEE5A59" w14:textId="0B484922" w:rsidR="00E20066" w:rsidRPr="00543E4E" w:rsidRDefault="00E20066" w:rsidP="00E20066">
            <w:pPr>
              <w:spacing w:after="40"/>
              <w:ind w:firstLine="0"/>
              <w:jc w:val="center"/>
              <w:rPr>
                <w:color w:val="000000"/>
                <w:sz w:val="22"/>
              </w:rPr>
            </w:pPr>
            <w:r>
              <w:rPr>
                <w:color w:val="000000"/>
                <w:sz w:val="22"/>
              </w:rPr>
              <w:t>254</w:t>
            </w:r>
          </w:p>
        </w:tc>
        <w:tc>
          <w:tcPr>
            <w:tcW w:w="993" w:type="dxa"/>
            <w:vAlign w:val="center"/>
          </w:tcPr>
          <w:p w14:paraId="4F0CCB8B" w14:textId="47966DBA" w:rsidR="00E20066" w:rsidRDefault="00E20066" w:rsidP="00E20066">
            <w:pPr>
              <w:spacing w:after="40"/>
              <w:ind w:firstLine="0"/>
              <w:jc w:val="center"/>
              <w:rPr>
                <w:color w:val="000000"/>
                <w:sz w:val="22"/>
              </w:rPr>
            </w:pPr>
            <w:r>
              <w:rPr>
                <w:color w:val="000000"/>
                <w:sz w:val="22"/>
              </w:rPr>
              <w:t>6,27</w:t>
            </w:r>
          </w:p>
        </w:tc>
        <w:tc>
          <w:tcPr>
            <w:tcW w:w="1416" w:type="dxa"/>
            <w:vAlign w:val="center"/>
          </w:tcPr>
          <w:p w14:paraId="38E96AB7" w14:textId="1C6DC6BF" w:rsidR="00E20066" w:rsidRDefault="00E20066" w:rsidP="00E20066">
            <w:pPr>
              <w:ind w:firstLine="0"/>
              <w:jc w:val="center"/>
              <w:rPr>
                <w:color w:val="000000"/>
                <w:sz w:val="22"/>
              </w:rPr>
            </w:pPr>
            <w:r>
              <w:rPr>
                <w:color w:val="000000"/>
                <w:sz w:val="22"/>
              </w:rPr>
              <w:t>40,5</w:t>
            </w:r>
          </w:p>
        </w:tc>
      </w:tr>
      <w:tr w:rsidR="00E20066" w:rsidRPr="0068034B" w14:paraId="14892EFC" w14:textId="77777777" w:rsidTr="00EA37DD">
        <w:trPr>
          <w:cantSplit/>
          <w:trHeight w:val="230"/>
        </w:trPr>
        <w:tc>
          <w:tcPr>
            <w:tcW w:w="2253" w:type="dxa"/>
            <w:shd w:val="clear" w:color="auto" w:fill="F2F2F2" w:themeFill="background1" w:themeFillShade="F2"/>
          </w:tcPr>
          <w:p w14:paraId="085D693A" w14:textId="77777777" w:rsidR="00E20066" w:rsidRPr="00543E4E" w:rsidRDefault="00E20066" w:rsidP="00E20066">
            <w:pPr>
              <w:spacing w:after="40"/>
              <w:ind w:firstLine="0"/>
              <w:jc w:val="left"/>
              <w:rPr>
                <w:color w:val="000000"/>
                <w:sz w:val="22"/>
              </w:rPr>
            </w:pPr>
            <w:r w:rsidRPr="00543E4E">
              <w:rPr>
                <w:color w:val="000000"/>
                <w:sz w:val="22"/>
              </w:rPr>
              <w:t>Чал-Кежиг</w:t>
            </w:r>
          </w:p>
        </w:tc>
        <w:tc>
          <w:tcPr>
            <w:tcW w:w="1985" w:type="dxa"/>
          </w:tcPr>
          <w:p w14:paraId="029A9756" w14:textId="77777777" w:rsidR="00E20066" w:rsidRPr="00543E4E" w:rsidRDefault="00E20066" w:rsidP="00E20066">
            <w:pPr>
              <w:spacing w:after="40"/>
              <w:ind w:firstLine="0"/>
              <w:jc w:val="left"/>
              <w:rPr>
                <w:color w:val="000000"/>
                <w:sz w:val="22"/>
              </w:rPr>
            </w:pPr>
            <w:r>
              <w:rPr>
                <w:color w:val="000000"/>
                <w:sz w:val="22"/>
              </w:rPr>
              <w:t>село Чал-Кежиг</w:t>
            </w:r>
          </w:p>
        </w:tc>
        <w:tc>
          <w:tcPr>
            <w:tcW w:w="1276" w:type="dxa"/>
          </w:tcPr>
          <w:p w14:paraId="7FAC79B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6C703AF" w14:textId="3766FA29" w:rsidR="00E20066" w:rsidRPr="00543E4E" w:rsidRDefault="00E20066" w:rsidP="00E20066">
            <w:pPr>
              <w:spacing w:after="40"/>
              <w:ind w:firstLine="0"/>
              <w:jc w:val="center"/>
              <w:rPr>
                <w:color w:val="000000"/>
                <w:sz w:val="22"/>
              </w:rPr>
            </w:pPr>
            <w:r>
              <w:rPr>
                <w:color w:val="000000"/>
                <w:sz w:val="22"/>
              </w:rPr>
              <w:t>302</w:t>
            </w:r>
          </w:p>
        </w:tc>
        <w:tc>
          <w:tcPr>
            <w:tcW w:w="993" w:type="dxa"/>
            <w:vAlign w:val="center"/>
          </w:tcPr>
          <w:p w14:paraId="6BE507A5" w14:textId="4B2A7C44" w:rsidR="00E20066" w:rsidRDefault="00E20066" w:rsidP="00E20066">
            <w:pPr>
              <w:spacing w:after="40"/>
              <w:ind w:firstLine="0"/>
              <w:jc w:val="center"/>
              <w:rPr>
                <w:color w:val="000000"/>
                <w:sz w:val="22"/>
              </w:rPr>
            </w:pPr>
            <w:r>
              <w:rPr>
                <w:color w:val="000000"/>
                <w:sz w:val="22"/>
              </w:rPr>
              <w:t>5,3</w:t>
            </w:r>
          </w:p>
        </w:tc>
        <w:tc>
          <w:tcPr>
            <w:tcW w:w="1416" w:type="dxa"/>
            <w:vAlign w:val="center"/>
          </w:tcPr>
          <w:p w14:paraId="4C633230" w14:textId="467306AE" w:rsidR="00E20066" w:rsidRDefault="00E20066" w:rsidP="00E20066">
            <w:pPr>
              <w:ind w:firstLine="0"/>
              <w:jc w:val="center"/>
              <w:rPr>
                <w:color w:val="000000"/>
                <w:sz w:val="22"/>
              </w:rPr>
            </w:pPr>
            <w:r>
              <w:rPr>
                <w:color w:val="000000"/>
                <w:sz w:val="22"/>
              </w:rPr>
              <w:t>57,0</w:t>
            </w:r>
          </w:p>
        </w:tc>
      </w:tr>
      <w:tr w:rsidR="00E20066" w:rsidRPr="0068034B" w14:paraId="489E8F0F" w14:textId="77777777" w:rsidTr="00EA37DD">
        <w:trPr>
          <w:cantSplit/>
          <w:trHeight w:val="230"/>
        </w:trPr>
        <w:tc>
          <w:tcPr>
            <w:tcW w:w="2253" w:type="dxa"/>
            <w:shd w:val="clear" w:color="auto" w:fill="F2F2F2" w:themeFill="background1" w:themeFillShade="F2"/>
          </w:tcPr>
          <w:p w14:paraId="6DDC4153" w14:textId="77777777" w:rsidR="00E20066" w:rsidRPr="00543E4E" w:rsidRDefault="00E20066" w:rsidP="00E20066">
            <w:pPr>
              <w:spacing w:after="40"/>
              <w:ind w:firstLine="0"/>
              <w:jc w:val="left"/>
              <w:rPr>
                <w:color w:val="000000"/>
                <w:sz w:val="22"/>
              </w:rPr>
            </w:pPr>
            <w:r w:rsidRPr="00543E4E">
              <w:rPr>
                <w:color w:val="000000"/>
                <w:sz w:val="22"/>
              </w:rPr>
              <w:t>Элегестинский</w:t>
            </w:r>
          </w:p>
        </w:tc>
        <w:tc>
          <w:tcPr>
            <w:tcW w:w="1985" w:type="dxa"/>
          </w:tcPr>
          <w:p w14:paraId="35C30DCE" w14:textId="77777777" w:rsidR="00E20066" w:rsidRPr="00543E4E" w:rsidRDefault="00E20066" w:rsidP="00E20066">
            <w:pPr>
              <w:spacing w:after="40"/>
              <w:ind w:firstLine="0"/>
              <w:jc w:val="left"/>
              <w:rPr>
                <w:color w:val="000000"/>
                <w:sz w:val="22"/>
              </w:rPr>
            </w:pPr>
            <w:r>
              <w:rPr>
                <w:color w:val="000000"/>
                <w:sz w:val="22"/>
              </w:rPr>
              <w:t>село Элегест</w:t>
            </w:r>
          </w:p>
        </w:tc>
        <w:tc>
          <w:tcPr>
            <w:tcW w:w="1276" w:type="dxa"/>
          </w:tcPr>
          <w:p w14:paraId="16F56D08"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60649389" w14:textId="77F8B28B" w:rsidR="00E20066" w:rsidRPr="00543E4E" w:rsidRDefault="00E20066" w:rsidP="00E20066">
            <w:pPr>
              <w:spacing w:after="40"/>
              <w:ind w:firstLine="0"/>
              <w:jc w:val="center"/>
              <w:rPr>
                <w:color w:val="000000"/>
                <w:sz w:val="22"/>
              </w:rPr>
            </w:pPr>
            <w:r>
              <w:rPr>
                <w:color w:val="000000"/>
                <w:sz w:val="22"/>
              </w:rPr>
              <w:t>1439</w:t>
            </w:r>
          </w:p>
        </w:tc>
        <w:tc>
          <w:tcPr>
            <w:tcW w:w="993" w:type="dxa"/>
            <w:vAlign w:val="center"/>
          </w:tcPr>
          <w:p w14:paraId="0D7CE17D" w14:textId="15E27E6F" w:rsidR="00E20066" w:rsidRDefault="00E20066" w:rsidP="00E20066">
            <w:pPr>
              <w:spacing w:after="40"/>
              <w:ind w:firstLine="0"/>
              <w:jc w:val="center"/>
              <w:rPr>
                <w:color w:val="000000"/>
                <w:sz w:val="22"/>
              </w:rPr>
            </w:pPr>
            <w:r>
              <w:rPr>
                <w:color w:val="000000"/>
                <w:sz w:val="22"/>
              </w:rPr>
              <w:t>19,1</w:t>
            </w:r>
          </w:p>
        </w:tc>
        <w:tc>
          <w:tcPr>
            <w:tcW w:w="1416" w:type="dxa"/>
            <w:vAlign w:val="center"/>
          </w:tcPr>
          <w:p w14:paraId="0AE32F69" w14:textId="3A29582B" w:rsidR="00E20066" w:rsidRDefault="00E20066" w:rsidP="00E20066">
            <w:pPr>
              <w:ind w:firstLine="0"/>
              <w:jc w:val="center"/>
              <w:rPr>
                <w:color w:val="000000"/>
                <w:sz w:val="22"/>
              </w:rPr>
            </w:pPr>
            <w:r>
              <w:rPr>
                <w:color w:val="000000"/>
                <w:sz w:val="22"/>
              </w:rPr>
              <w:t>75,3</w:t>
            </w:r>
          </w:p>
        </w:tc>
      </w:tr>
      <w:tr w:rsidR="006210B2" w:rsidRPr="0068034B" w14:paraId="72022890" w14:textId="77777777" w:rsidTr="0068341F">
        <w:trPr>
          <w:cantSplit/>
          <w:trHeight w:val="230"/>
        </w:trPr>
        <w:tc>
          <w:tcPr>
            <w:tcW w:w="9341" w:type="dxa"/>
            <w:gridSpan w:val="6"/>
            <w:shd w:val="clear" w:color="auto" w:fill="F2F2F2" w:themeFill="background1" w:themeFillShade="F2"/>
            <w:vAlign w:val="bottom"/>
          </w:tcPr>
          <w:p w14:paraId="05E309F8" w14:textId="77777777" w:rsidR="006210B2" w:rsidRPr="006210B2" w:rsidRDefault="006210B2" w:rsidP="00A31122">
            <w:pPr>
              <w:spacing w:after="40"/>
              <w:ind w:firstLine="0"/>
              <w:jc w:val="center"/>
              <w:rPr>
                <w:b/>
                <w:i/>
                <w:color w:val="000000"/>
                <w:sz w:val="22"/>
              </w:rPr>
            </w:pPr>
            <w:r w:rsidRPr="006210B2">
              <w:rPr>
                <w:b/>
                <w:i/>
                <w:color w:val="000000"/>
                <w:sz w:val="22"/>
              </w:rPr>
              <w:t>Эрзинский муниципальный район</w:t>
            </w:r>
          </w:p>
        </w:tc>
      </w:tr>
      <w:tr w:rsidR="00E20066" w:rsidRPr="0068034B" w14:paraId="0D7AA10C" w14:textId="77777777" w:rsidTr="00573997">
        <w:trPr>
          <w:cantSplit/>
          <w:trHeight w:val="230"/>
        </w:trPr>
        <w:tc>
          <w:tcPr>
            <w:tcW w:w="2253" w:type="dxa"/>
            <w:shd w:val="clear" w:color="auto" w:fill="F2F2F2" w:themeFill="background1" w:themeFillShade="F2"/>
          </w:tcPr>
          <w:p w14:paraId="57DB025D" w14:textId="77777777" w:rsidR="00E20066" w:rsidRPr="00543E4E" w:rsidRDefault="00E20066" w:rsidP="00E20066">
            <w:pPr>
              <w:spacing w:after="40"/>
              <w:ind w:firstLine="0"/>
              <w:jc w:val="left"/>
              <w:rPr>
                <w:color w:val="000000"/>
                <w:sz w:val="22"/>
              </w:rPr>
            </w:pPr>
            <w:r w:rsidRPr="00543E4E">
              <w:rPr>
                <w:color w:val="000000"/>
                <w:sz w:val="22"/>
              </w:rPr>
              <w:t>Бай-Дагский</w:t>
            </w:r>
          </w:p>
        </w:tc>
        <w:tc>
          <w:tcPr>
            <w:tcW w:w="1985" w:type="dxa"/>
          </w:tcPr>
          <w:p w14:paraId="07F692EA" w14:textId="77777777" w:rsidR="00E20066" w:rsidRPr="00543E4E" w:rsidRDefault="00E20066" w:rsidP="00E20066">
            <w:pPr>
              <w:spacing w:after="40"/>
              <w:ind w:firstLine="0"/>
              <w:jc w:val="left"/>
              <w:rPr>
                <w:color w:val="000000"/>
                <w:sz w:val="22"/>
              </w:rPr>
            </w:pPr>
            <w:r>
              <w:rPr>
                <w:color w:val="000000"/>
                <w:sz w:val="22"/>
              </w:rPr>
              <w:t>село Бай-Даг</w:t>
            </w:r>
          </w:p>
        </w:tc>
        <w:tc>
          <w:tcPr>
            <w:tcW w:w="1276" w:type="dxa"/>
          </w:tcPr>
          <w:p w14:paraId="196EC86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A0B6732" w14:textId="2B1BE2CC" w:rsidR="00E20066" w:rsidRPr="00543E4E" w:rsidRDefault="00E20066" w:rsidP="00E20066">
            <w:pPr>
              <w:spacing w:after="40"/>
              <w:ind w:firstLine="0"/>
              <w:jc w:val="center"/>
              <w:rPr>
                <w:color w:val="000000"/>
                <w:sz w:val="22"/>
              </w:rPr>
            </w:pPr>
            <w:r>
              <w:rPr>
                <w:color w:val="000000"/>
                <w:sz w:val="22"/>
              </w:rPr>
              <w:t>1325</w:t>
            </w:r>
          </w:p>
        </w:tc>
        <w:tc>
          <w:tcPr>
            <w:tcW w:w="993" w:type="dxa"/>
            <w:vAlign w:val="center"/>
          </w:tcPr>
          <w:p w14:paraId="3282B717" w14:textId="758F6FDD" w:rsidR="00E20066" w:rsidRDefault="00E20066" w:rsidP="00E20066">
            <w:pPr>
              <w:spacing w:after="40"/>
              <w:ind w:firstLine="0"/>
              <w:jc w:val="center"/>
              <w:rPr>
                <w:color w:val="000000"/>
                <w:sz w:val="22"/>
              </w:rPr>
            </w:pPr>
            <w:r>
              <w:rPr>
                <w:color w:val="000000"/>
                <w:sz w:val="22"/>
              </w:rPr>
              <w:t>40,31</w:t>
            </w:r>
          </w:p>
        </w:tc>
        <w:tc>
          <w:tcPr>
            <w:tcW w:w="1416" w:type="dxa"/>
            <w:vAlign w:val="center"/>
          </w:tcPr>
          <w:p w14:paraId="5BB6C399" w14:textId="56DA1AAC" w:rsidR="00E20066" w:rsidRDefault="00E20066" w:rsidP="00E20066">
            <w:pPr>
              <w:ind w:firstLine="0"/>
              <w:jc w:val="center"/>
              <w:rPr>
                <w:color w:val="000000"/>
                <w:sz w:val="22"/>
              </w:rPr>
            </w:pPr>
            <w:r>
              <w:rPr>
                <w:color w:val="000000"/>
                <w:sz w:val="22"/>
              </w:rPr>
              <w:t>32,9</w:t>
            </w:r>
          </w:p>
        </w:tc>
      </w:tr>
      <w:tr w:rsidR="00E20066" w:rsidRPr="0068034B" w14:paraId="6D940F5B" w14:textId="77777777" w:rsidTr="00573997">
        <w:trPr>
          <w:cantSplit/>
          <w:trHeight w:val="230"/>
        </w:trPr>
        <w:tc>
          <w:tcPr>
            <w:tcW w:w="2253" w:type="dxa"/>
            <w:shd w:val="clear" w:color="auto" w:fill="F2F2F2" w:themeFill="background1" w:themeFillShade="F2"/>
          </w:tcPr>
          <w:p w14:paraId="34810261" w14:textId="77777777" w:rsidR="00E20066" w:rsidRPr="00543E4E" w:rsidRDefault="00E20066" w:rsidP="00E20066">
            <w:pPr>
              <w:spacing w:after="40"/>
              <w:ind w:firstLine="0"/>
              <w:jc w:val="left"/>
              <w:rPr>
                <w:color w:val="000000"/>
                <w:sz w:val="22"/>
              </w:rPr>
            </w:pPr>
            <w:r w:rsidRPr="00543E4E">
              <w:rPr>
                <w:color w:val="000000"/>
                <w:sz w:val="22"/>
              </w:rPr>
              <w:t>Качык</w:t>
            </w:r>
          </w:p>
        </w:tc>
        <w:tc>
          <w:tcPr>
            <w:tcW w:w="1985" w:type="dxa"/>
          </w:tcPr>
          <w:p w14:paraId="544525D8" w14:textId="77777777" w:rsidR="00E20066" w:rsidRPr="00543E4E" w:rsidRDefault="00E20066" w:rsidP="00E20066">
            <w:pPr>
              <w:spacing w:after="40"/>
              <w:ind w:firstLine="0"/>
              <w:jc w:val="left"/>
              <w:rPr>
                <w:color w:val="000000"/>
                <w:sz w:val="22"/>
              </w:rPr>
            </w:pPr>
            <w:r>
              <w:rPr>
                <w:color w:val="000000"/>
                <w:sz w:val="22"/>
              </w:rPr>
              <w:t>село Качык</w:t>
            </w:r>
          </w:p>
        </w:tc>
        <w:tc>
          <w:tcPr>
            <w:tcW w:w="1276" w:type="dxa"/>
          </w:tcPr>
          <w:p w14:paraId="7BC9AACE" w14:textId="77777777" w:rsidR="00E20066" w:rsidRPr="000F6DC8" w:rsidRDefault="00E20066" w:rsidP="00E20066">
            <w:pPr>
              <w:spacing w:after="40"/>
              <w:ind w:firstLine="0"/>
              <w:jc w:val="center"/>
              <w:rPr>
                <w:color w:val="000000"/>
                <w:sz w:val="22"/>
              </w:rPr>
            </w:pPr>
            <w:r>
              <w:rPr>
                <w:color w:val="000000"/>
                <w:sz w:val="22"/>
              </w:rPr>
              <w:t>1</w:t>
            </w:r>
          </w:p>
        </w:tc>
        <w:tc>
          <w:tcPr>
            <w:tcW w:w="1418" w:type="dxa"/>
            <w:vAlign w:val="center"/>
          </w:tcPr>
          <w:p w14:paraId="02AA8ACA" w14:textId="53C4441F" w:rsidR="00E20066" w:rsidRPr="00543E4E" w:rsidRDefault="00E20066" w:rsidP="00E20066">
            <w:pPr>
              <w:spacing w:after="40"/>
              <w:ind w:firstLine="0"/>
              <w:jc w:val="center"/>
              <w:rPr>
                <w:color w:val="000000"/>
                <w:sz w:val="22"/>
              </w:rPr>
            </w:pPr>
            <w:r>
              <w:rPr>
                <w:color w:val="000000"/>
                <w:sz w:val="22"/>
              </w:rPr>
              <w:t>256</w:t>
            </w:r>
          </w:p>
        </w:tc>
        <w:tc>
          <w:tcPr>
            <w:tcW w:w="993" w:type="dxa"/>
            <w:vAlign w:val="center"/>
          </w:tcPr>
          <w:p w14:paraId="639B14DD" w14:textId="70A19D78" w:rsidR="00E20066" w:rsidRDefault="00E20066" w:rsidP="00E20066">
            <w:pPr>
              <w:spacing w:after="40"/>
              <w:ind w:firstLine="0"/>
              <w:jc w:val="center"/>
              <w:rPr>
                <w:color w:val="000000"/>
                <w:sz w:val="22"/>
              </w:rPr>
            </w:pPr>
            <w:r>
              <w:rPr>
                <w:color w:val="000000"/>
                <w:sz w:val="22"/>
              </w:rPr>
              <w:t>7,02</w:t>
            </w:r>
          </w:p>
        </w:tc>
        <w:tc>
          <w:tcPr>
            <w:tcW w:w="1416" w:type="dxa"/>
            <w:vAlign w:val="center"/>
          </w:tcPr>
          <w:p w14:paraId="4F7C45F1" w14:textId="6E541C45" w:rsidR="00E20066" w:rsidRDefault="00E20066" w:rsidP="00E20066">
            <w:pPr>
              <w:ind w:firstLine="0"/>
              <w:jc w:val="center"/>
              <w:rPr>
                <w:color w:val="000000"/>
                <w:sz w:val="22"/>
              </w:rPr>
            </w:pPr>
            <w:r>
              <w:rPr>
                <w:color w:val="000000"/>
                <w:sz w:val="22"/>
              </w:rPr>
              <w:t>36,5</w:t>
            </w:r>
          </w:p>
        </w:tc>
      </w:tr>
      <w:tr w:rsidR="00E20066" w:rsidRPr="0068034B" w14:paraId="3DA2D8CF" w14:textId="77777777" w:rsidTr="00573997">
        <w:trPr>
          <w:cantSplit/>
          <w:trHeight w:val="230"/>
        </w:trPr>
        <w:tc>
          <w:tcPr>
            <w:tcW w:w="2253" w:type="dxa"/>
            <w:shd w:val="clear" w:color="auto" w:fill="F2F2F2" w:themeFill="background1" w:themeFillShade="F2"/>
          </w:tcPr>
          <w:p w14:paraId="641E09F9" w14:textId="77777777" w:rsidR="00E20066" w:rsidRPr="00543E4E" w:rsidRDefault="00E20066" w:rsidP="00E20066">
            <w:pPr>
              <w:spacing w:after="40"/>
              <w:ind w:firstLine="0"/>
              <w:jc w:val="left"/>
              <w:rPr>
                <w:color w:val="000000"/>
                <w:sz w:val="22"/>
              </w:rPr>
            </w:pPr>
            <w:r w:rsidRPr="00543E4E">
              <w:rPr>
                <w:color w:val="000000"/>
                <w:sz w:val="22"/>
              </w:rPr>
              <w:t>Моренский</w:t>
            </w:r>
          </w:p>
        </w:tc>
        <w:tc>
          <w:tcPr>
            <w:tcW w:w="1985" w:type="dxa"/>
          </w:tcPr>
          <w:p w14:paraId="6F716F4B" w14:textId="77777777" w:rsidR="00E20066" w:rsidRPr="00543E4E" w:rsidRDefault="00E20066" w:rsidP="00E20066">
            <w:pPr>
              <w:spacing w:after="40"/>
              <w:ind w:firstLine="0"/>
              <w:jc w:val="left"/>
              <w:rPr>
                <w:color w:val="000000"/>
                <w:sz w:val="22"/>
              </w:rPr>
            </w:pPr>
            <w:r>
              <w:rPr>
                <w:color w:val="000000"/>
                <w:sz w:val="22"/>
              </w:rPr>
              <w:t>село Морен</w:t>
            </w:r>
          </w:p>
        </w:tc>
        <w:tc>
          <w:tcPr>
            <w:tcW w:w="1276" w:type="dxa"/>
          </w:tcPr>
          <w:p w14:paraId="6DC78847"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AC40BB3" w14:textId="03889578" w:rsidR="00E20066" w:rsidRPr="00543E4E" w:rsidRDefault="00E20066" w:rsidP="00E20066">
            <w:pPr>
              <w:spacing w:after="40"/>
              <w:ind w:firstLine="0"/>
              <w:jc w:val="center"/>
              <w:rPr>
                <w:color w:val="000000"/>
                <w:sz w:val="22"/>
              </w:rPr>
            </w:pPr>
            <w:r>
              <w:rPr>
                <w:color w:val="000000"/>
                <w:sz w:val="22"/>
              </w:rPr>
              <w:t>1044</w:t>
            </w:r>
          </w:p>
        </w:tc>
        <w:tc>
          <w:tcPr>
            <w:tcW w:w="993" w:type="dxa"/>
            <w:vAlign w:val="center"/>
          </w:tcPr>
          <w:p w14:paraId="6E0187E6" w14:textId="4CAEDA37" w:rsidR="00E20066" w:rsidRDefault="00E20066" w:rsidP="00E20066">
            <w:pPr>
              <w:spacing w:after="40"/>
              <w:ind w:firstLine="0"/>
              <w:jc w:val="center"/>
              <w:rPr>
                <w:color w:val="000000"/>
                <w:sz w:val="22"/>
              </w:rPr>
            </w:pPr>
            <w:r>
              <w:rPr>
                <w:color w:val="000000"/>
                <w:sz w:val="22"/>
              </w:rPr>
              <w:t>66,81</w:t>
            </w:r>
          </w:p>
        </w:tc>
        <w:tc>
          <w:tcPr>
            <w:tcW w:w="1416" w:type="dxa"/>
            <w:vAlign w:val="center"/>
          </w:tcPr>
          <w:p w14:paraId="4BC77365" w14:textId="07C254B6" w:rsidR="00E20066" w:rsidRDefault="00E20066" w:rsidP="00E20066">
            <w:pPr>
              <w:ind w:firstLine="0"/>
              <w:jc w:val="center"/>
              <w:rPr>
                <w:color w:val="000000"/>
                <w:sz w:val="22"/>
              </w:rPr>
            </w:pPr>
            <w:r>
              <w:rPr>
                <w:color w:val="000000"/>
                <w:sz w:val="22"/>
              </w:rPr>
              <w:t>15,6</w:t>
            </w:r>
          </w:p>
        </w:tc>
      </w:tr>
      <w:tr w:rsidR="00E20066" w:rsidRPr="0068034B" w14:paraId="740505B8" w14:textId="77777777" w:rsidTr="00573997">
        <w:trPr>
          <w:cantSplit/>
          <w:trHeight w:val="230"/>
        </w:trPr>
        <w:tc>
          <w:tcPr>
            <w:tcW w:w="2253" w:type="dxa"/>
            <w:shd w:val="clear" w:color="auto" w:fill="F2F2F2" w:themeFill="background1" w:themeFillShade="F2"/>
          </w:tcPr>
          <w:p w14:paraId="2B64655A" w14:textId="77777777" w:rsidR="00E20066" w:rsidRPr="00543E4E" w:rsidRDefault="00E20066" w:rsidP="00E20066">
            <w:pPr>
              <w:spacing w:after="40"/>
              <w:ind w:firstLine="0"/>
              <w:jc w:val="left"/>
              <w:rPr>
                <w:color w:val="000000"/>
                <w:sz w:val="22"/>
              </w:rPr>
            </w:pPr>
            <w:r w:rsidRPr="00543E4E">
              <w:rPr>
                <w:color w:val="000000"/>
                <w:sz w:val="22"/>
              </w:rPr>
              <w:t>Нарынский</w:t>
            </w:r>
          </w:p>
        </w:tc>
        <w:tc>
          <w:tcPr>
            <w:tcW w:w="1985" w:type="dxa"/>
          </w:tcPr>
          <w:p w14:paraId="4590F39A" w14:textId="77777777" w:rsidR="00E20066" w:rsidRPr="00543E4E" w:rsidRDefault="00E20066" w:rsidP="00E20066">
            <w:pPr>
              <w:spacing w:after="40"/>
              <w:ind w:firstLine="0"/>
              <w:jc w:val="left"/>
              <w:rPr>
                <w:color w:val="000000"/>
                <w:sz w:val="22"/>
              </w:rPr>
            </w:pPr>
            <w:r>
              <w:rPr>
                <w:color w:val="000000"/>
                <w:sz w:val="22"/>
              </w:rPr>
              <w:t>село Нарын</w:t>
            </w:r>
          </w:p>
        </w:tc>
        <w:tc>
          <w:tcPr>
            <w:tcW w:w="1276" w:type="dxa"/>
          </w:tcPr>
          <w:p w14:paraId="64DE46D7"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E509586" w14:textId="244535BC" w:rsidR="00E20066" w:rsidRPr="00543E4E" w:rsidRDefault="00E20066" w:rsidP="00E20066">
            <w:pPr>
              <w:spacing w:after="40"/>
              <w:ind w:firstLine="0"/>
              <w:jc w:val="center"/>
              <w:rPr>
                <w:color w:val="000000"/>
                <w:sz w:val="22"/>
              </w:rPr>
            </w:pPr>
            <w:r>
              <w:rPr>
                <w:color w:val="000000"/>
                <w:sz w:val="22"/>
              </w:rPr>
              <w:t>1726</w:t>
            </w:r>
          </w:p>
        </w:tc>
        <w:tc>
          <w:tcPr>
            <w:tcW w:w="993" w:type="dxa"/>
            <w:vAlign w:val="center"/>
          </w:tcPr>
          <w:p w14:paraId="34851357" w14:textId="2CB3E2A1" w:rsidR="00E20066" w:rsidRDefault="00E20066" w:rsidP="00E20066">
            <w:pPr>
              <w:spacing w:after="40"/>
              <w:ind w:firstLine="0"/>
              <w:jc w:val="center"/>
              <w:rPr>
                <w:color w:val="000000"/>
                <w:sz w:val="22"/>
              </w:rPr>
            </w:pPr>
            <w:r>
              <w:rPr>
                <w:color w:val="000000"/>
                <w:sz w:val="22"/>
              </w:rPr>
              <w:t>60,86</w:t>
            </w:r>
          </w:p>
        </w:tc>
        <w:tc>
          <w:tcPr>
            <w:tcW w:w="1416" w:type="dxa"/>
            <w:vAlign w:val="center"/>
          </w:tcPr>
          <w:p w14:paraId="7043CC64" w14:textId="79C06BED" w:rsidR="00E20066" w:rsidRDefault="00E20066" w:rsidP="00E20066">
            <w:pPr>
              <w:ind w:firstLine="0"/>
              <w:jc w:val="center"/>
              <w:rPr>
                <w:color w:val="000000"/>
                <w:sz w:val="22"/>
              </w:rPr>
            </w:pPr>
            <w:r>
              <w:rPr>
                <w:color w:val="000000"/>
                <w:sz w:val="22"/>
              </w:rPr>
              <w:t>28,4</w:t>
            </w:r>
          </w:p>
        </w:tc>
      </w:tr>
      <w:tr w:rsidR="00E20066" w:rsidRPr="0068034B" w14:paraId="10228AEC" w14:textId="77777777" w:rsidTr="00573997">
        <w:trPr>
          <w:cantSplit/>
          <w:trHeight w:val="230"/>
        </w:trPr>
        <w:tc>
          <w:tcPr>
            <w:tcW w:w="2253" w:type="dxa"/>
            <w:shd w:val="clear" w:color="auto" w:fill="F2F2F2" w:themeFill="background1" w:themeFillShade="F2"/>
          </w:tcPr>
          <w:p w14:paraId="7FB96B89" w14:textId="77777777" w:rsidR="00E20066" w:rsidRPr="00543E4E" w:rsidRDefault="00E20066" w:rsidP="00E20066">
            <w:pPr>
              <w:spacing w:after="40"/>
              <w:ind w:firstLine="0"/>
              <w:jc w:val="left"/>
              <w:rPr>
                <w:color w:val="000000"/>
                <w:sz w:val="22"/>
              </w:rPr>
            </w:pPr>
            <w:r w:rsidRPr="00543E4E">
              <w:rPr>
                <w:color w:val="000000"/>
                <w:sz w:val="22"/>
              </w:rPr>
              <w:t>Сарыг-Булунский</w:t>
            </w:r>
          </w:p>
        </w:tc>
        <w:tc>
          <w:tcPr>
            <w:tcW w:w="1985" w:type="dxa"/>
          </w:tcPr>
          <w:p w14:paraId="075F652D" w14:textId="77777777" w:rsidR="00E20066" w:rsidRPr="00543E4E" w:rsidRDefault="00E20066" w:rsidP="00E20066">
            <w:pPr>
              <w:spacing w:after="40"/>
              <w:ind w:firstLine="0"/>
              <w:jc w:val="left"/>
              <w:rPr>
                <w:color w:val="000000"/>
                <w:sz w:val="22"/>
              </w:rPr>
            </w:pPr>
            <w:r>
              <w:rPr>
                <w:color w:val="000000"/>
                <w:sz w:val="22"/>
              </w:rPr>
              <w:t>село Булун-Бажы</w:t>
            </w:r>
          </w:p>
        </w:tc>
        <w:tc>
          <w:tcPr>
            <w:tcW w:w="1276" w:type="dxa"/>
          </w:tcPr>
          <w:p w14:paraId="71B9334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8F22DDF" w14:textId="2A15E1B9" w:rsidR="00E20066" w:rsidRPr="00543E4E" w:rsidRDefault="00E20066" w:rsidP="00E20066">
            <w:pPr>
              <w:spacing w:after="40"/>
              <w:ind w:firstLine="0"/>
              <w:jc w:val="center"/>
              <w:rPr>
                <w:color w:val="000000"/>
                <w:sz w:val="22"/>
              </w:rPr>
            </w:pPr>
            <w:r>
              <w:rPr>
                <w:color w:val="000000"/>
                <w:sz w:val="22"/>
              </w:rPr>
              <w:t>793</w:t>
            </w:r>
          </w:p>
        </w:tc>
        <w:tc>
          <w:tcPr>
            <w:tcW w:w="993" w:type="dxa"/>
            <w:vAlign w:val="center"/>
          </w:tcPr>
          <w:p w14:paraId="2DD6ABA4" w14:textId="0DC9667A" w:rsidR="00E20066" w:rsidRDefault="00E20066" w:rsidP="00E20066">
            <w:pPr>
              <w:spacing w:after="40"/>
              <w:ind w:firstLine="0"/>
              <w:jc w:val="center"/>
              <w:rPr>
                <w:color w:val="000000"/>
                <w:sz w:val="22"/>
              </w:rPr>
            </w:pPr>
            <w:r>
              <w:rPr>
                <w:color w:val="000000"/>
                <w:sz w:val="22"/>
              </w:rPr>
              <w:t>32,28</w:t>
            </w:r>
          </w:p>
        </w:tc>
        <w:tc>
          <w:tcPr>
            <w:tcW w:w="1416" w:type="dxa"/>
            <w:vAlign w:val="center"/>
          </w:tcPr>
          <w:p w14:paraId="1F836E13" w14:textId="2DC9F583" w:rsidR="00E20066" w:rsidRDefault="00E20066" w:rsidP="00E20066">
            <w:pPr>
              <w:ind w:firstLine="0"/>
              <w:jc w:val="center"/>
              <w:rPr>
                <w:color w:val="000000"/>
                <w:sz w:val="22"/>
              </w:rPr>
            </w:pPr>
            <w:r>
              <w:rPr>
                <w:color w:val="000000"/>
                <w:sz w:val="22"/>
              </w:rPr>
              <w:t>24,6</w:t>
            </w:r>
          </w:p>
        </w:tc>
      </w:tr>
      <w:tr w:rsidR="00E20066" w:rsidRPr="0068034B" w14:paraId="797BCF98" w14:textId="77777777" w:rsidTr="00573997">
        <w:trPr>
          <w:cantSplit/>
          <w:trHeight w:val="230"/>
        </w:trPr>
        <w:tc>
          <w:tcPr>
            <w:tcW w:w="2253" w:type="dxa"/>
            <w:shd w:val="clear" w:color="auto" w:fill="F2F2F2" w:themeFill="background1" w:themeFillShade="F2"/>
          </w:tcPr>
          <w:p w14:paraId="1838462B" w14:textId="77777777" w:rsidR="00E20066" w:rsidRPr="00543E4E" w:rsidRDefault="00E20066" w:rsidP="00E20066">
            <w:pPr>
              <w:spacing w:after="40"/>
              <w:ind w:firstLine="0"/>
              <w:jc w:val="left"/>
              <w:rPr>
                <w:color w:val="000000"/>
                <w:sz w:val="22"/>
              </w:rPr>
            </w:pPr>
            <w:r w:rsidRPr="00543E4E">
              <w:rPr>
                <w:color w:val="000000"/>
                <w:sz w:val="22"/>
              </w:rPr>
              <w:t>Эрзинский</w:t>
            </w:r>
          </w:p>
        </w:tc>
        <w:tc>
          <w:tcPr>
            <w:tcW w:w="1985" w:type="dxa"/>
          </w:tcPr>
          <w:p w14:paraId="41E8AF92" w14:textId="77777777" w:rsidR="00E20066" w:rsidRPr="00543E4E" w:rsidRDefault="00E20066" w:rsidP="00E20066">
            <w:pPr>
              <w:spacing w:after="40"/>
              <w:ind w:firstLine="0"/>
              <w:jc w:val="left"/>
              <w:rPr>
                <w:color w:val="000000"/>
                <w:sz w:val="22"/>
              </w:rPr>
            </w:pPr>
            <w:r>
              <w:rPr>
                <w:color w:val="000000"/>
                <w:sz w:val="22"/>
              </w:rPr>
              <w:t>село Эрзин</w:t>
            </w:r>
          </w:p>
        </w:tc>
        <w:tc>
          <w:tcPr>
            <w:tcW w:w="1276" w:type="dxa"/>
          </w:tcPr>
          <w:p w14:paraId="16A4469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735AEF5" w14:textId="208491CD" w:rsidR="00E20066" w:rsidRPr="00543E4E" w:rsidRDefault="00E20066" w:rsidP="00E20066">
            <w:pPr>
              <w:spacing w:after="40"/>
              <w:ind w:firstLine="0"/>
              <w:jc w:val="center"/>
              <w:rPr>
                <w:color w:val="000000"/>
                <w:sz w:val="22"/>
              </w:rPr>
            </w:pPr>
            <w:r>
              <w:rPr>
                <w:color w:val="000000"/>
                <w:sz w:val="22"/>
              </w:rPr>
              <w:t>3232</w:t>
            </w:r>
          </w:p>
        </w:tc>
        <w:tc>
          <w:tcPr>
            <w:tcW w:w="993" w:type="dxa"/>
            <w:vAlign w:val="center"/>
          </w:tcPr>
          <w:p w14:paraId="2185B024" w14:textId="061DC45C" w:rsidR="00E20066" w:rsidRDefault="00E20066" w:rsidP="00E20066">
            <w:pPr>
              <w:spacing w:after="40"/>
              <w:ind w:firstLine="0"/>
              <w:jc w:val="center"/>
              <w:rPr>
                <w:color w:val="000000"/>
                <w:sz w:val="22"/>
              </w:rPr>
            </w:pPr>
            <w:r>
              <w:rPr>
                <w:color w:val="000000"/>
                <w:sz w:val="22"/>
              </w:rPr>
              <w:t>44,05</w:t>
            </w:r>
          </w:p>
        </w:tc>
        <w:tc>
          <w:tcPr>
            <w:tcW w:w="1416" w:type="dxa"/>
            <w:vAlign w:val="center"/>
          </w:tcPr>
          <w:p w14:paraId="20C32554" w14:textId="67E9DAF6" w:rsidR="00E20066" w:rsidRDefault="00E20066" w:rsidP="00E20066">
            <w:pPr>
              <w:ind w:firstLine="0"/>
              <w:jc w:val="center"/>
              <w:rPr>
                <w:color w:val="000000"/>
                <w:sz w:val="22"/>
              </w:rPr>
            </w:pPr>
            <w:r>
              <w:rPr>
                <w:color w:val="000000"/>
                <w:sz w:val="22"/>
              </w:rPr>
              <w:t>73,4</w:t>
            </w:r>
          </w:p>
        </w:tc>
      </w:tr>
      <w:tr w:rsidR="00E20066" w:rsidRPr="0068034B" w14:paraId="5EE2B3EF" w14:textId="77777777" w:rsidTr="00E20066">
        <w:trPr>
          <w:cantSplit/>
          <w:trHeight w:val="230"/>
        </w:trPr>
        <w:tc>
          <w:tcPr>
            <w:tcW w:w="4238" w:type="dxa"/>
            <w:gridSpan w:val="2"/>
            <w:shd w:val="clear" w:color="auto" w:fill="F2F2F2" w:themeFill="background1" w:themeFillShade="F2"/>
          </w:tcPr>
          <w:p w14:paraId="1DD7F062" w14:textId="77777777" w:rsidR="00E20066" w:rsidRPr="00E80969" w:rsidRDefault="00E20066" w:rsidP="00E20066">
            <w:pPr>
              <w:spacing w:after="40"/>
              <w:ind w:firstLine="0"/>
              <w:jc w:val="left"/>
              <w:rPr>
                <w:b/>
                <w:i/>
                <w:color w:val="000000"/>
                <w:sz w:val="22"/>
              </w:rPr>
            </w:pPr>
            <w:r w:rsidRPr="00E80969">
              <w:rPr>
                <w:b/>
                <w:i/>
                <w:color w:val="000000"/>
                <w:sz w:val="22"/>
              </w:rPr>
              <w:t xml:space="preserve">ИТОГО по всем сельским поселениям </w:t>
            </w:r>
            <w:r>
              <w:rPr>
                <w:b/>
                <w:i/>
                <w:color w:val="000000"/>
                <w:sz w:val="22"/>
              </w:rPr>
              <w:t xml:space="preserve">(сумонам) </w:t>
            </w:r>
            <w:r w:rsidRPr="00E80969">
              <w:rPr>
                <w:b/>
                <w:i/>
                <w:color w:val="000000"/>
                <w:sz w:val="22"/>
              </w:rPr>
              <w:t>Республики Тыва</w:t>
            </w:r>
          </w:p>
        </w:tc>
        <w:tc>
          <w:tcPr>
            <w:tcW w:w="1276" w:type="dxa"/>
            <w:shd w:val="clear" w:color="auto" w:fill="F2F2F2" w:themeFill="background1" w:themeFillShade="F2"/>
          </w:tcPr>
          <w:p w14:paraId="002DA451" w14:textId="77777777" w:rsidR="00E20066" w:rsidRPr="00E80969" w:rsidRDefault="00E20066" w:rsidP="00E20066">
            <w:pPr>
              <w:spacing w:after="40"/>
              <w:ind w:firstLine="0"/>
              <w:jc w:val="center"/>
              <w:rPr>
                <w:b/>
                <w:i/>
                <w:color w:val="000000"/>
                <w:sz w:val="22"/>
              </w:rPr>
            </w:pPr>
            <w:r w:rsidRPr="00E80969">
              <w:rPr>
                <w:b/>
                <w:i/>
                <w:color w:val="000000"/>
                <w:sz w:val="22"/>
              </w:rPr>
              <w:t>139</w:t>
            </w:r>
          </w:p>
        </w:tc>
        <w:tc>
          <w:tcPr>
            <w:tcW w:w="1418" w:type="dxa"/>
            <w:shd w:val="clear" w:color="auto" w:fill="F2F2F2" w:themeFill="background1" w:themeFillShade="F2"/>
          </w:tcPr>
          <w:p w14:paraId="72055A31" w14:textId="3CF9F0E2" w:rsidR="00E20066" w:rsidRPr="00E80969" w:rsidRDefault="00E20066" w:rsidP="00E20066">
            <w:pPr>
              <w:spacing w:after="40"/>
              <w:ind w:firstLine="0"/>
              <w:jc w:val="center"/>
              <w:rPr>
                <w:b/>
                <w:i/>
                <w:color w:val="000000"/>
                <w:sz w:val="22"/>
              </w:rPr>
            </w:pPr>
            <w:r>
              <w:rPr>
                <w:b/>
                <w:bCs/>
                <w:i/>
                <w:iCs/>
                <w:color w:val="000000"/>
                <w:sz w:val="22"/>
              </w:rPr>
              <w:t>149043</w:t>
            </w:r>
          </w:p>
        </w:tc>
        <w:tc>
          <w:tcPr>
            <w:tcW w:w="993" w:type="dxa"/>
            <w:shd w:val="clear" w:color="auto" w:fill="F2F2F2" w:themeFill="background1" w:themeFillShade="F2"/>
          </w:tcPr>
          <w:p w14:paraId="5261EE6E" w14:textId="5FCF6516" w:rsidR="00E20066" w:rsidRPr="00E80969" w:rsidRDefault="00E20066" w:rsidP="00E20066">
            <w:pPr>
              <w:spacing w:after="40"/>
              <w:ind w:firstLine="0"/>
              <w:jc w:val="center"/>
              <w:rPr>
                <w:b/>
                <w:i/>
                <w:color w:val="000000"/>
                <w:sz w:val="22"/>
              </w:rPr>
            </w:pPr>
            <w:r>
              <w:rPr>
                <w:b/>
                <w:bCs/>
                <w:i/>
                <w:iCs/>
                <w:color w:val="000000"/>
                <w:sz w:val="22"/>
              </w:rPr>
              <w:t>29028,2</w:t>
            </w:r>
          </w:p>
        </w:tc>
        <w:tc>
          <w:tcPr>
            <w:tcW w:w="1416" w:type="dxa"/>
            <w:shd w:val="clear" w:color="auto" w:fill="F2F2F2" w:themeFill="background1" w:themeFillShade="F2"/>
          </w:tcPr>
          <w:p w14:paraId="1204D817" w14:textId="0800BA47" w:rsidR="00E20066" w:rsidRPr="00E80969" w:rsidRDefault="00E20066" w:rsidP="00E20066">
            <w:pPr>
              <w:spacing w:after="40"/>
              <w:ind w:firstLine="0"/>
              <w:jc w:val="center"/>
              <w:rPr>
                <w:b/>
                <w:i/>
                <w:color w:val="000000"/>
                <w:sz w:val="22"/>
              </w:rPr>
            </w:pPr>
            <w:r>
              <w:rPr>
                <w:b/>
                <w:bCs/>
                <w:i/>
                <w:iCs/>
                <w:color w:val="000000"/>
                <w:sz w:val="22"/>
              </w:rPr>
              <w:t>5,1</w:t>
            </w:r>
          </w:p>
        </w:tc>
      </w:tr>
    </w:tbl>
    <w:bookmarkEnd w:id="170"/>
    <w:bookmarkEnd w:id="171"/>
    <w:bookmarkEnd w:id="172"/>
    <w:bookmarkEnd w:id="173"/>
    <w:bookmarkEnd w:id="174"/>
    <w:bookmarkEnd w:id="175"/>
    <w:bookmarkEnd w:id="176"/>
    <w:bookmarkEnd w:id="177"/>
    <w:bookmarkEnd w:id="178"/>
    <w:bookmarkEnd w:id="180"/>
    <w:p w14:paraId="3A1DBFE6" w14:textId="47053945" w:rsidR="00FD3138"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20066">
        <w:rPr>
          <w:szCs w:val="24"/>
        </w:rPr>
        <w:t>149043</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w:t>
      </w:r>
      <w:r w:rsidR="00E20066">
        <w:rPr>
          <w:szCs w:val="24"/>
        </w:rPr>
        <w:t xml:space="preserve">кв. </w:t>
      </w:r>
      <w:r w:rsidR="000B0F07">
        <w:rPr>
          <w:szCs w:val="24"/>
        </w:rPr>
        <w:t>км.</w:t>
      </w:r>
    </w:p>
    <w:p w14:paraId="2E72E11D" w14:textId="77777777" w:rsidR="000A4CDF" w:rsidRPr="000B0F07" w:rsidRDefault="000A4CDF" w:rsidP="00FD3138">
      <w:pPr>
        <w:spacing w:before="120"/>
        <w:rPr>
          <w:szCs w:val="24"/>
        </w:rPr>
      </w:pPr>
    </w:p>
    <w:p w14:paraId="2257BFDC" w14:textId="77777777" w:rsidR="00FD3138" w:rsidRPr="00E81335" w:rsidRDefault="00FD3138" w:rsidP="00FD3138">
      <w:pPr>
        <w:pStyle w:val="3"/>
        <w:numPr>
          <w:ilvl w:val="2"/>
          <w:numId w:val="13"/>
        </w:numPr>
        <w:ind w:left="0" w:hanging="11"/>
      </w:pPr>
      <w:bookmarkStart w:id="182" w:name="_Toc479953576"/>
      <w:bookmarkStart w:id="183" w:name="_Toc513541980"/>
      <w:bookmarkStart w:id="184" w:name="_Toc107515393"/>
      <w:r w:rsidRPr="00E81335">
        <w:t>Дифференциация проектируемой территории для целей разработки местных нормативов градостроительного проектирования</w:t>
      </w:r>
      <w:bookmarkEnd w:id="182"/>
      <w:bookmarkEnd w:id="183"/>
      <w:bookmarkEnd w:id="184"/>
      <w:r w:rsidRPr="00E81335">
        <w:t xml:space="preserve"> </w:t>
      </w:r>
    </w:p>
    <w:p w14:paraId="1B682494" w14:textId="77777777" w:rsidR="00FD3138" w:rsidRPr="0007180C" w:rsidRDefault="00FD3138" w:rsidP="00FD3138">
      <w:pPr>
        <w:rPr>
          <w:szCs w:val="24"/>
        </w:rPr>
      </w:pPr>
      <w:bookmarkStart w:id="185" w:name="OLE_LINK11"/>
      <w:bookmarkStart w:id="186"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необходимо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14:paraId="05500A73" w14:textId="77777777"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Модельных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14:paraId="6AAD9898" w14:textId="77777777" w:rsidR="00FD3138" w:rsidRDefault="00FD3138" w:rsidP="00FD3138">
      <w:pPr>
        <w:rPr>
          <w:szCs w:val="24"/>
        </w:rPr>
      </w:pPr>
      <w:r w:rsidRPr="0070439C">
        <w:rPr>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14:paraId="20C3EF9D" w14:textId="4EE1047B"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проектной численности населения на расчетный срок в соответствии с таблицей 2</w:t>
      </w:r>
      <w:r w:rsidR="00E20066">
        <w:rPr>
          <w:szCs w:val="24"/>
        </w:rPr>
        <w:t>.2.3</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14:paraId="17CC1F32" w14:textId="77777777"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14:paraId="0CD58DBF" w14:textId="15F1D689"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Дифференциация населенных пунктов </w:t>
      </w:r>
      <w:r w:rsidR="00315E2C" w:rsidRPr="000A4CDF">
        <w:rPr>
          <w:rFonts w:ascii="Times New Roman" w:hAnsi="Times New Roman"/>
          <w:sz w:val="24"/>
          <w:szCs w:val="24"/>
        </w:rPr>
        <w:t>сельских поселений</w:t>
      </w:r>
      <w:r w:rsidR="00311AD9" w:rsidRPr="000A4CDF">
        <w:rPr>
          <w:rFonts w:ascii="Times New Roman" w:hAnsi="Times New Roman"/>
          <w:sz w:val="24"/>
          <w:szCs w:val="24"/>
        </w:rPr>
        <w:t xml:space="preserve"> Республики Тыва </w:t>
      </w:r>
      <w:r w:rsidRPr="000A4CDF">
        <w:rPr>
          <w:rFonts w:ascii="Times New Roman" w:hAnsi="Times New Roman"/>
          <w:sz w:val="24"/>
          <w:szCs w:val="24"/>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20"/>
        <w:gridCol w:w="6521"/>
      </w:tblGrid>
      <w:tr w:rsidR="00FD3138" w:rsidRPr="0077453F" w14:paraId="7D8196BA" w14:textId="77777777" w:rsidTr="00315E2C">
        <w:trPr>
          <w:trHeight w:val="319"/>
        </w:trPr>
        <w:tc>
          <w:tcPr>
            <w:tcW w:w="2820" w:type="dxa"/>
            <w:vMerge w:val="restart"/>
            <w:shd w:val="clear" w:color="auto" w:fill="D9D9D9" w:themeFill="background1" w:themeFillShade="D9"/>
          </w:tcPr>
          <w:p w14:paraId="77AB7DEC" w14:textId="77777777"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14:paraId="090AC704" w14:textId="77777777"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14:paraId="34D1DFD2" w14:textId="77777777" w:rsidTr="00315E2C">
        <w:trPr>
          <w:trHeight w:val="319"/>
        </w:trPr>
        <w:tc>
          <w:tcPr>
            <w:tcW w:w="2820" w:type="dxa"/>
            <w:vMerge/>
            <w:shd w:val="clear" w:color="auto" w:fill="D9D9D9" w:themeFill="background1" w:themeFillShade="D9"/>
          </w:tcPr>
          <w:p w14:paraId="6F805933" w14:textId="77777777" w:rsidR="00315E2C" w:rsidRPr="0077453F" w:rsidRDefault="00315E2C" w:rsidP="00FD3138">
            <w:pPr>
              <w:pStyle w:val="Default"/>
              <w:keepNext/>
              <w:jc w:val="center"/>
              <w:rPr>
                <w:b/>
                <w:bCs/>
                <w:i/>
              </w:rPr>
            </w:pPr>
          </w:p>
        </w:tc>
        <w:tc>
          <w:tcPr>
            <w:tcW w:w="6521" w:type="dxa"/>
            <w:shd w:val="clear" w:color="auto" w:fill="D9D9D9" w:themeFill="background1" w:themeFillShade="D9"/>
          </w:tcPr>
          <w:p w14:paraId="29EAEEA4" w14:textId="77777777" w:rsidR="00315E2C" w:rsidRPr="0077453F" w:rsidRDefault="00315E2C" w:rsidP="00FD3138">
            <w:pPr>
              <w:pStyle w:val="Default"/>
              <w:keepNext/>
              <w:jc w:val="center"/>
              <w:rPr>
                <w:b/>
                <w:bCs/>
                <w:i/>
              </w:rPr>
            </w:pPr>
            <w:r>
              <w:rPr>
                <w:b/>
                <w:bCs/>
                <w:i/>
              </w:rPr>
              <w:t>Сельские населенные пункты</w:t>
            </w:r>
          </w:p>
        </w:tc>
      </w:tr>
      <w:tr w:rsidR="00315E2C" w:rsidRPr="0077453F" w14:paraId="2ED43B09" w14:textId="77777777" w:rsidTr="00315E2C">
        <w:trPr>
          <w:trHeight w:val="319"/>
        </w:trPr>
        <w:tc>
          <w:tcPr>
            <w:tcW w:w="2820" w:type="dxa"/>
            <w:vMerge w:val="restart"/>
            <w:shd w:val="clear" w:color="auto" w:fill="F2F2F2" w:themeFill="background1" w:themeFillShade="F2"/>
          </w:tcPr>
          <w:p w14:paraId="728457BF" w14:textId="77777777" w:rsidR="00315E2C" w:rsidRDefault="00315E2C" w:rsidP="00FD3138">
            <w:pPr>
              <w:pStyle w:val="Default"/>
            </w:pPr>
            <w:r>
              <w:t>Крупные</w:t>
            </w:r>
          </w:p>
        </w:tc>
        <w:tc>
          <w:tcPr>
            <w:tcW w:w="6521" w:type="dxa"/>
          </w:tcPr>
          <w:p w14:paraId="5A274022" w14:textId="77777777" w:rsidR="00315E2C" w:rsidRDefault="00315E2C" w:rsidP="00FD3138">
            <w:pPr>
              <w:pStyle w:val="Default"/>
              <w:jc w:val="center"/>
            </w:pPr>
            <w:r>
              <w:t>свыше 5</w:t>
            </w:r>
          </w:p>
        </w:tc>
      </w:tr>
      <w:tr w:rsidR="00315E2C" w:rsidRPr="0077453F" w14:paraId="3718767C" w14:textId="77777777" w:rsidTr="00315E2C">
        <w:trPr>
          <w:trHeight w:val="319"/>
        </w:trPr>
        <w:tc>
          <w:tcPr>
            <w:tcW w:w="2820" w:type="dxa"/>
            <w:vMerge/>
            <w:shd w:val="clear" w:color="auto" w:fill="F2F2F2" w:themeFill="background1" w:themeFillShade="F2"/>
          </w:tcPr>
          <w:p w14:paraId="1EE98437" w14:textId="77777777" w:rsidR="00315E2C" w:rsidRDefault="00315E2C" w:rsidP="00FD3138">
            <w:pPr>
              <w:pStyle w:val="Default"/>
            </w:pPr>
          </w:p>
        </w:tc>
        <w:tc>
          <w:tcPr>
            <w:tcW w:w="6521" w:type="dxa"/>
          </w:tcPr>
          <w:p w14:paraId="7F81F171" w14:textId="77777777" w:rsidR="00315E2C" w:rsidRDefault="00315E2C" w:rsidP="00FD3138">
            <w:pPr>
              <w:pStyle w:val="Default"/>
              <w:jc w:val="center"/>
            </w:pPr>
            <w:r>
              <w:t>от 3 до 5</w:t>
            </w:r>
          </w:p>
        </w:tc>
      </w:tr>
      <w:tr w:rsidR="00315E2C" w:rsidRPr="0077453F" w14:paraId="5EE62509" w14:textId="77777777" w:rsidTr="00315E2C">
        <w:trPr>
          <w:trHeight w:val="319"/>
        </w:trPr>
        <w:tc>
          <w:tcPr>
            <w:tcW w:w="2820" w:type="dxa"/>
            <w:shd w:val="clear" w:color="auto" w:fill="F2F2F2" w:themeFill="background1" w:themeFillShade="F2"/>
          </w:tcPr>
          <w:p w14:paraId="40864565" w14:textId="77777777" w:rsidR="00315E2C" w:rsidRDefault="00315E2C" w:rsidP="00FD3138">
            <w:pPr>
              <w:pStyle w:val="Default"/>
            </w:pPr>
            <w:r>
              <w:t>Большие</w:t>
            </w:r>
          </w:p>
        </w:tc>
        <w:tc>
          <w:tcPr>
            <w:tcW w:w="6521" w:type="dxa"/>
          </w:tcPr>
          <w:p w14:paraId="7A20FF11" w14:textId="77777777" w:rsidR="00315E2C" w:rsidRDefault="00315E2C" w:rsidP="00FD3138">
            <w:pPr>
              <w:pStyle w:val="Default"/>
              <w:jc w:val="center"/>
            </w:pPr>
            <w:r>
              <w:t>от 1 до 3</w:t>
            </w:r>
          </w:p>
        </w:tc>
      </w:tr>
      <w:tr w:rsidR="00315E2C" w:rsidRPr="0077453F" w14:paraId="45C61E67" w14:textId="77777777" w:rsidTr="00315E2C">
        <w:trPr>
          <w:trHeight w:val="319"/>
        </w:trPr>
        <w:tc>
          <w:tcPr>
            <w:tcW w:w="2820" w:type="dxa"/>
            <w:shd w:val="clear" w:color="auto" w:fill="F2F2F2" w:themeFill="background1" w:themeFillShade="F2"/>
          </w:tcPr>
          <w:p w14:paraId="3E27BFD5" w14:textId="77777777" w:rsidR="00315E2C" w:rsidRPr="0077453F" w:rsidRDefault="00315E2C" w:rsidP="00FD3138">
            <w:pPr>
              <w:pStyle w:val="Default"/>
            </w:pPr>
            <w:r>
              <w:t>Средние</w:t>
            </w:r>
          </w:p>
        </w:tc>
        <w:tc>
          <w:tcPr>
            <w:tcW w:w="6521" w:type="dxa"/>
          </w:tcPr>
          <w:p w14:paraId="15F727FF" w14:textId="77777777" w:rsidR="00315E2C" w:rsidRPr="0077453F" w:rsidRDefault="00315E2C" w:rsidP="00FD3138">
            <w:pPr>
              <w:pStyle w:val="Default"/>
              <w:jc w:val="center"/>
            </w:pPr>
            <w:r>
              <w:t>от 0,2 до 1</w:t>
            </w:r>
          </w:p>
        </w:tc>
      </w:tr>
      <w:tr w:rsidR="00315E2C" w:rsidRPr="0077453F" w14:paraId="69928820" w14:textId="77777777" w:rsidTr="00315E2C">
        <w:trPr>
          <w:trHeight w:val="319"/>
        </w:trPr>
        <w:tc>
          <w:tcPr>
            <w:tcW w:w="2820" w:type="dxa"/>
            <w:shd w:val="clear" w:color="auto" w:fill="F2F2F2" w:themeFill="background1" w:themeFillShade="F2"/>
          </w:tcPr>
          <w:p w14:paraId="5C893B2B" w14:textId="77777777" w:rsidR="00315E2C" w:rsidRPr="0077453F" w:rsidRDefault="00315E2C" w:rsidP="00FD3138">
            <w:pPr>
              <w:pStyle w:val="Default"/>
            </w:pPr>
            <w:r>
              <w:t>Малые</w:t>
            </w:r>
          </w:p>
        </w:tc>
        <w:tc>
          <w:tcPr>
            <w:tcW w:w="6521" w:type="dxa"/>
          </w:tcPr>
          <w:p w14:paraId="17AFD417" w14:textId="77777777" w:rsidR="00315E2C" w:rsidRDefault="00315E2C" w:rsidP="00FD3138">
            <w:pPr>
              <w:pStyle w:val="Default"/>
              <w:jc w:val="center"/>
            </w:pPr>
            <w:r>
              <w:t>от 0,05 до 0,2</w:t>
            </w:r>
          </w:p>
          <w:p w14:paraId="4F68264F" w14:textId="77777777" w:rsidR="00315E2C" w:rsidRPr="0077453F" w:rsidRDefault="00315E2C" w:rsidP="00FD3138">
            <w:pPr>
              <w:pStyle w:val="Default"/>
              <w:jc w:val="center"/>
            </w:pPr>
            <w:r>
              <w:t>до 0,05</w:t>
            </w:r>
          </w:p>
        </w:tc>
      </w:tr>
    </w:tbl>
    <w:p w14:paraId="357D3540" w14:textId="77777777" w:rsidR="00FD3138" w:rsidRPr="00722162" w:rsidRDefault="00FD3138" w:rsidP="00FD3138">
      <w:pPr>
        <w:pStyle w:val="3"/>
        <w:numPr>
          <w:ilvl w:val="2"/>
          <w:numId w:val="13"/>
        </w:numPr>
        <w:ind w:left="0" w:hanging="11"/>
      </w:pPr>
      <w:bookmarkStart w:id="187" w:name="_Toc490569814"/>
      <w:bookmarkStart w:id="188" w:name="_Toc498871944"/>
      <w:bookmarkStart w:id="189" w:name="_Toc513541981"/>
      <w:bookmarkStart w:id="190" w:name="_Toc1075153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187"/>
      <w:bookmarkEnd w:id="188"/>
      <w:bookmarkEnd w:id="189"/>
      <w:bookmarkEnd w:id="190"/>
    </w:p>
    <w:p w14:paraId="1F70BB3C" w14:textId="77777777" w:rsidR="00FD3138" w:rsidRPr="00722162" w:rsidRDefault="00FD3138" w:rsidP="00FD3138">
      <w:pPr>
        <w:pStyle w:val="aff5"/>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Pr="00722162">
        <w:rPr>
          <w:szCs w:val="23"/>
          <w:lang w:val="ru-RU"/>
        </w:rPr>
        <w:t>.</w:t>
      </w:r>
    </w:p>
    <w:p w14:paraId="42CB9E40" w14:textId="77777777" w:rsidR="001F62CA" w:rsidRPr="00B90C87" w:rsidRDefault="001F62CA" w:rsidP="001F62CA">
      <w:pPr>
        <w:pStyle w:val="aff5"/>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кодекса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14:paraId="1882D299" w14:textId="77777777" w:rsidR="001F62CA" w:rsidRPr="00B90C87" w:rsidRDefault="001F62CA" w:rsidP="001F62CA">
      <w:pPr>
        <w:pStyle w:val="aff5"/>
        <w:rPr>
          <w:szCs w:val="23"/>
          <w:lang w:val="ru-RU"/>
        </w:rPr>
      </w:pPr>
      <w:r w:rsidRPr="00B90C87">
        <w:rPr>
          <w:szCs w:val="23"/>
          <w:lang w:val="ru-RU"/>
        </w:rPr>
        <w:t xml:space="preserve">В качестве базового перечня видов объектов местного значения, в отношении которых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местного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согласно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областям</w:t>
      </w:r>
      <w:r w:rsidRPr="00B90C87">
        <w:rPr>
          <w:szCs w:val="23"/>
          <w:lang w:val="ru-RU"/>
        </w:rPr>
        <w:t>:</w:t>
      </w:r>
    </w:p>
    <w:p w14:paraId="6DD5E6C9" w14:textId="77777777" w:rsidR="001F62CA" w:rsidRPr="00B90C87" w:rsidRDefault="001F62CA" w:rsidP="001F62CA">
      <w:pPr>
        <w:pStyle w:val="aff5"/>
        <w:rPr>
          <w:szCs w:val="23"/>
          <w:lang w:val="ru-RU"/>
        </w:rPr>
      </w:pPr>
      <w:r w:rsidRPr="00B90C87">
        <w:rPr>
          <w:szCs w:val="23"/>
          <w:lang w:val="ru-RU"/>
        </w:rPr>
        <w:t>а) электро-, тепло-, газо- и водоснабжение населения, водоотведение;</w:t>
      </w:r>
    </w:p>
    <w:p w14:paraId="4203977E" w14:textId="77777777" w:rsidR="001F62CA" w:rsidRPr="00B90C87" w:rsidRDefault="001F62CA" w:rsidP="001F62CA">
      <w:pPr>
        <w:pStyle w:val="aff5"/>
        <w:rPr>
          <w:szCs w:val="23"/>
          <w:lang w:val="ru-RU"/>
        </w:rPr>
      </w:pPr>
      <w:r w:rsidRPr="00B90C87">
        <w:rPr>
          <w:szCs w:val="23"/>
          <w:lang w:val="ru-RU"/>
        </w:rPr>
        <w:t>б) автомобильные дороги местного значения;</w:t>
      </w:r>
    </w:p>
    <w:p w14:paraId="1ED79AF6" w14:textId="77777777" w:rsidR="001F62CA" w:rsidRPr="00B90C87" w:rsidRDefault="001F62CA" w:rsidP="001F62CA">
      <w:pPr>
        <w:pStyle w:val="aff5"/>
        <w:rPr>
          <w:szCs w:val="23"/>
          <w:lang w:val="ru-RU"/>
        </w:rPr>
      </w:pPr>
      <w:r w:rsidRPr="00B90C87">
        <w:rPr>
          <w:szCs w:val="23"/>
          <w:lang w:val="ru-RU"/>
        </w:rPr>
        <w:t>в) физическая культура и массовый спорт;</w:t>
      </w:r>
    </w:p>
    <w:p w14:paraId="50608F35" w14:textId="77777777" w:rsidR="001F62CA" w:rsidRPr="00B90C87" w:rsidRDefault="001F62CA" w:rsidP="001F62CA">
      <w:pPr>
        <w:pStyle w:val="aff5"/>
        <w:rPr>
          <w:szCs w:val="23"/>
          <w:lang w:val="ru-RU"/>
        </w:rPr>
      </w:pPr>
      <w:r w:rsidRPr="00B90C87">
        <w:rPr>
          <w:szCs w:val="23"/>
          <w:lang w:val="ru-RU"/>
        </w:rPr>
        <w:t>г) иные области в связи с решением вопросов местного значения поселения.</w:t>
      </w:r>
    </w:p>
    <w:p w14:paraId="2362B4CE" w14:textId="51BE1DF3" w:rsidR="001F62CA" w:rsidRDefault="001F62CA" w:rsidP="001F62CA">
      <w:pPr>
        <w:pStyle w:val="aff5"/>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поселения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14:paraId="45BEA7E3" w14:textId="77777777" w:rsidR="00163F19" w:rsidRDefault="00163F19">
      <w:pPr>
        <w:spacing w:after="200" w:line="276" w:lineRule="auto"/>
        <w:ind w:firstLine="0"/>
        <w:jc w:val="left"/>
        <w:rPr>
          <w:rFonts w:eastAsia="Times New Roman" w:cs="Arial"/>
          <w:b/>
          <w:bCs/>
          <w:i/>
          <w:iCs/>
          <w:szCs w:val="28"/>
        </w:rPr>
      </w:pPr>
      <w:bookmarkStart w:id="191" w:name="_Toc88055632"/>
      <w:bookmarkStart w:id="192" w:name="_Hlk107483961"/>
      <w:r>
        <w:br w:type="page"/>
      </w:r>
    </w:p>
    <w:p w14:paraId="013F3785" w14:textId="0FE7AC03" w:rsidR="000A4CDF" w:rsidRDefault="000A4CDF" w:rsidP="000A4CDF">
      <w:pPr>
        <w:pStyle w:val="20"/>
        <w:numPr>
          <w:ilvl w:val="1"/>
          <w:numId w:val="13"/>
        </w:numPr>
        <w:ind w:left="0" w:firstLine="0"/>
      </w:pPr>
      <w:bookmarkStart w:id="193" w:name="_Toc107515395"/>
      <w:r w:rsidRPr="00866A8A">
        <w:lastRenderedPageBreak/>
        <w:t>Обоснование расчетных показателей</w:t>
      </w:r>
      <w:r>
        <w:t>, содержащихся в основной части</w:t>
      </w:r>
      <w:bookmarkEnd w:id="191"/>
      <w:bookmarkEnd w:id="193"/>
    </w:p>
    <w:p w14:paraId="66803B46" w14:textId="77777777" w:rsidR="00DB282B" w:rsidRPr="00A87EC2" w:rsidRDefault="00DB282B" w:rsidP="00DB282B">
      <w:pPr>
        <w:keepNext/>
        <w:spacing w:before="120"/>
        <w:jc w:val="right"/>
        <w:rPr>
          <w:b/>
          <w:i/>
        </w:rPr>
      </w:pPr>
      <w:bookmarkStart w:id="194" w:name="OLE_LINK128"/>
      <w:bookmarkStart w:id="195" w:name="OLE_LINK129"/>
      <w:bookmarkEnd w:id="192"/>
      <w:r w:rsidRPr="00A87EC2">
        <w:rPr>
          <w:b/>
          <w:i/>
        </w:rPr>
        <w:t>Таблица 2.</w:t>
      </w:r>
      <w:r>
        <w:rPr>
          <w:b/>
          <w:i/>
        </w:rPr>
        <w:t>3</w:t>
      </w:r>
    </w:p>
    <w:p w14:paraId="606ED8ED" w14:textId="2A5FCD33" w:rsidR="00DB282B" w:rsidRDefault="003A57D9" w:rsidP="000A4CD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0A4CDF">
        <w:rPr>
          <w:rFonts w:ascii="Times New Roman" w:hAnsi="Times New Roman"/>
          <w:sz w:val="24"/>
          <w:szCs w:val="24"/>
        </w:rPr>
        <w:t xml:space="preserve"> местного значения </w:t>
      </w:r>
      <w:r w:rsidR="0049036B" w:rsidRPr="000A4CDF">
        <w:rPr>
          <w:rFonts w:ascii="Times New Roman" w:hAnsi="Times New Roman"/>
          <w:sz w:val="24"/>
          <w:szCs w:val="24"/>
        </w:rPr>
        <w:t>сельского поселения</w:t>
      </w:r>
      <w:r w:rsidR="00DB282B" w:rsidRPr="000A4CDF">
        <w:rPr>
          <w:rFonts w:ascii="Times New Roman" w:hAnsi="Times New Roman"/>
          <w:sz w:val="24"/>
          <w:szCs w:val="24"/>
        </w:rPr>
        <w:t xml:space="preserve"> в области </w:t>
      </w:r>
      <w:r w:rsidR="005037E4" w:rsidRPr="000A4CD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3A2F85" w:rsidRPr="00A87EC2" w14:paraId="5960CCB7" w14:textId="77777777" w:rsidTr="00EE6EFE">
        <w:trPr>
          <w:cantSplit/>
          <w:tblHeader/>
        </w:trPr>
        <w:tc>
          <w:tcPr>
            <w:tcW w:w="1403" w:type="dxa"/>
            <w:shd w:val="clear" w:color="auto" w:fill="D9D9D9" w:themeFill="background1" w:themeFillShade="D9"/>
          </w:tcPr>
          <w:p w14:paraId="1D871337" w14:textId="77777777" w:rsidR="003A2F85" w:rsidRPr="00A87EC2" w:rsidRDefault="003A2F85" w:rsidP="00EE6EFE">
            <w:pPr>
              <w:pStyle w:val="aff5"/>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14:paraId="61F8EF15" w14:textId="77777777" w:rsidR="003A2F85" w:rsidRPr="00A87EC2" w:rsidRDefault="003A2F85" w:rsidP="00EE6EFE">
            <w:pPr>
              <w:pStyle w:val="aff5"/>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14:paraId="25F8EB1F" w14:textId="77777777" w:rsidR="003A2F85" w:rsidRPr="00A87EC2" w:rsidRDefault="003A2F85" w:rsidP="00EE6EFE">
            <w:pPr>
              <w:pStyle w:val="aff5"/>
              <w:ind w:firstLine="0"/>
              <w:jc w:val="center"/>
              <w:rPr>
                <w:b/>
                <w:i/>
                <w:sz w:val="20"/>
                <w:szCs w:val="20"/>
                <w:lang w:val="ru-RU"/>
              </w:rPr>
            </w:pPr>
            <w:r w:rsidRPr="00A87EC2">
              <w:rPr>
                <w:b/>
                <w:i/>
                <w:sz w:val="20"/>
                <w:szCs w:val="20"/>
                <w:lang w:val="ru-RU"/>
              </w:rPr>
              <w:t>Обоснование расчетного показателя</w:t>
            </w:r>
          </w:p>
        </w:tc>
      </w:tr>
      <w:tr w:rsidR="003A2F85" w:rsidRPr="00A87EC2" w14:paraId="5045CA30" w14:textId="77777777" w:rsidTr="00EE6EFE">
        <w:trPr>
          <w:cantSplit/>
        </w:trPr>
        <w:tc>
          <w:tcPr>
            <w:tcW w:w="1403" w:type="dxa"/>
            <w:vMerge w:val="restart"/>
            <w:shd w:val="clear" w:color="auto" w:fill="F2F2F2" w:themeFill="background1" w:themeFillShade="F2"/>
          </w:tcPr>
          <w:p w14:paraId="719A7B1E" w14:textId="77777777" w:rsidR="003A2F85" w:rsidRPr="00A87EC2" w:rsidRDefault="003A2F85" w:rsidP="00EE6EFE">
            <w:pPr>
              <w:pStyle w:val="aff5"/>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электроснабжения населения</w:t>
            </w:r>
          </w:p>
        </w:tc>
        <w:tc>
          <w:tcPr>
            <w:tcW w:w="2551" w:type="dxa"/>
          </w:tcPr>
          <w:p w14:paraId="4E722AA7" w14:textId="77777777" w:rsidR="003A2F85" w:rsidRPr="00A87EC2" w:rsidRDefault="003A2F85" w:rsidP="00EE6EFE">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0CDB3325" w14:textId="77777777" w:rsidR="003A2F85" w:rsidRPr="00A87EC2" w:rsidRDefault="003A2F85" w:rsidP="00EE6EFE">
            <w:pPr>
              <w:pStyle w:val="aff5"/>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использования максимума электрической нагрузки</w:t>
            </w:r>
            <w:r w:rsidRPr="00A87EC2">
              <w:rPr>
                <w:sz w:val="20"/>
                <w:szCs w:val="20"/>
                <w:lang w:val="ru-RU"/>
              </w:rPr>
              <w:t xml:space="preserve"> принят в соответствии с </w:t>
            </w:r>
            <w:r>
              <w:rPr>
                <w:sz w:val="20"/>
                <w:szCs w:val="20"/>
                <w:lang w:val="ru-RU"/>
              </w:rPr>
              <w:t>п. 1.2.11 РНГП Республики Тыва.</w:t>
            </w:r>
          </w:p>
        </w:tc>
      </w:tr>
      <w:tr w:rsidR="003A2F85" w:rsidRPr="00A87EC2" w14:paraId="709C6495" w14:textId="77777777" w:rsidTr="00EE6EFE">
        <w:trPr>
          <w:cantSplit/>
        </w:trPr>
        <w:tc>
          <w:tcPr>
            <w:tcW w:w="1403" w:type="dxa"/>
            <w:vMerge/>
            <w:shd w:val="clear" w:color="auto" w:fill="F2F2F2" w:themeFill="background1" w:themeFillShade="F2"/>
          </w:tcPr>
          <w:p w14:paraId="206A72AC" w14:textId="77777777" w:rsidR="003A2F85" w:rsidRPr="00A87EC2" w:rsidRDefault="003A2F85" w:rsidP="00EE6EFE">
            <w:pPr>
              <w:pStyle w:val="aff5"/>
              <w:ind w:firstLine="0"/>
              <w:jc w:val="left"/>
              <w:rPr>
                <w:sz w:val="20"/>
                <w:szCs w:val="20"/>
                <w:lang w:val="ru-RU"/>
              </w:rPr>
            </w:pPr>
          </w:p>
        </w:tc>
        <w:tc>
          <w:tcPr>
            <w:tcW w:w="2551" w:type="dxa"/>
          </w:tcPr>
          <w:p w14:paraId="2EBE0528" w14:textId="77777777" w:rsidR="003A2F85" w:rsidRPr="00A87EC2" w:rsidRDefault="003A2F85" w:rsidP="00EE6EFE">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4AD88CBF" w14:textId="77777777" w:rsidR="003A2F85" w:rsidRPr="00A87EC2" w:rsidRDefault="003A2F85" w:rsidP="00EE6EFE">
            <w:pPr>
              <w:pStyle w:val="aff5"/>
              <w:ind w:firstLine="0"/>
              <w:jc w:val="center"/>
              <w:rPr>
                <w:sz w:val="20"/>
                <w:szCs w:val="20"/>
                <w:lang w:val="ru-RU"/>
              </w:rPr>
            </w:pPr>
            <w:r w:rsidRPr="00A87EC2">
              <w:rPr>
                <w:sz w:val="20"/>
                <w:szCs w:val="20"/>
                <w:lang w:val="ru-RU"/>
              </w:rPr>
              <w:t>Не нормируется</w:t>
            </w:r>
          </w:p>
        </w:tc>
      </w:tr>
      <w:tr w:rsidR="003A2F85" w:rsidRPr="00A87EC2" w14:paraId="67931995" w14:textId="77777777" w:rsidTr="00EE6EFE">
        <w:trPr>
          <w:cantSplit/>
        </w:trPr>
        <w:tc>
          <w:tcPr>
            <w:tcW w:w="1403" w:type="dxa"/>
            <w:vMerge w:val="restart"/>
            <w:shd w:val="clear" w:color="auto" w:fill="F2F2F2" w:themeFill="background1" w:themeFillShade="F2"/>
          </w:tcPr>
          <w:p w14:paraId="3ACBA93B" w14:textId="77777777" w:rsidR="003A2F85" w:rsidRPr="00A87EC2" w:rsidRDefault="003A2F85" w:rsidP="00EE6EFE">
            <w:pPr>
              <w:pStyle w:val="aff5"/>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теплоснабжения населения</w:t>
            </w:r>
          </w:p>
        </w:tc>
        <w:tc>
          <w:tcPr>
            <w:tcW w:w="2551" w:type="dxa"/>
          </w:tcPr>
          <w:p w14:paraId="32281513" w14:textId="77777777" w:rsidR="003A2F85" w:rsidRPr="00A87EC2" w:rsidRDefault="003A2F85" w:rsidP="00EE6EFE">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46BD4F2C" w14:textId="77777777" w:rsidR="003A2F85" w:rsidRPr="00A87EC2" w:rsidRDefault="003A2F85" w:rsidP="00EE6EFE">
            <w:pPr>
              <w:pStyle w:val="aff5"/>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4CE8129C" w14:textId="77777777" w:rsidTr="00EE6EFE">
        <w:trPr>
          <w:cantSplit/>
        </w:trPr>
        <w:tc>
          <w:tcPr>
            <w:tcW w:w="1403" w:type="dxa"/>
            <w:vMerge/>
            <w:shd w:val="clear" w:color="auto" w:fill="F2F2F2" w:themeFill="background1" w:themeFillShade="F2"/>
          </w:tcPr>
          <w:p w14:paraId="114957BA" w14:textId="77777777" w:rsidR="003A2F85" w:rsidRDefault="003A2F85" w:rsidP="00EE6EFE">
            <w:pPr>
              <w:pStyle w:val="aff5"/>
              <w:ind w:firstLine="0"/>
              <w:jc w:val="left"/>
              <w:rPr>
                <w:sz w:val="20"/>
                <w:szCs w:val="20"/>
                <w:lang w:val="ru-RU"/>
              </w:rPr>
            </w:pPr>
          </w:p>
        </w:tc>
        <w:tc>
          <w:tcPr>
            <w:tcW w:w="2551" w:type="dxa"/>
          </w:tcPr>
          <w:p w14:paraId="45B731F1" w14:textId="77777777" w:rsidR="003A2F85" w:rsidRPr="00A87EC2" w:rsidRDefault="003A2F85" w:rsidP="00EE6EFE">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2003CD4F" w14:textId="77777777" w:rsidR="003A2F85" w:rsidRPr="00A87EC2" w:rsidRDefault="003A2F85" w:rsidP="00EE6EFE">
            <w:pPr>
              <w:pStyle w:val="aff5"/>
              <w:ind w:firstLine="0"/>
              <w:jc w:val="center"/>
              <w:rPr>
                <w:sz w:val="20"/>
                <w:szCs w:val="20"/>
                <w:lang w:val="ru-RU"/>
              </w:rPr>
            </w:pPr>
            <w:r w:rsidRPr="00A87EC2">
              <w:rPr>
                <w:sz w:val="20"/>
                <w:szCs w:val="20"/>
                <w:lang w:val="ru-RU"/>
              </w:rPr>
              <w:t>Не нормируется</w:t>
            </w:r>
          </w:p>
        </w:tc>
      </w:tr>
      <w:tr w:rsidR="003A2F85" w:rsidRPr="00A87EC2" w14:paraId="4C962F65" w14:textId="77777777" w:rsidTr="00EE6EFE">
        <w:trPr>
          <w:cantSplit/>
        </w:trPr>
        <w:tc>
          <w:tcPr>
            <w:tcW w:w="1403" w:type="dxa"/>
            <w:vMerge w:val="restart"/>
            <w:shd w:val="clear" w:color="auto" w:fill="F2F2F2" w:themeFill="background1" w:themeFillShade="F2"/>
          </w:tcPr>
          <w:p w14:paraId="7E1ECC60" w14:textId="77777777" w:rsidR="003A2F85" w:rsidRPr="00A87EC2" w:rsidRDefault="003A2F85" w:rsidP="00EE6EFE">
            <w:pPr>
              <w:pStyle w:val="aff5"/>
              <w:ind w:firstLine="0"/>
              <w:jc w:val="left"/>
              <w:rPr>
                <w:sz w:val="20"/>
                <w:szCs w:val="20"/>
                <w:lang w:val="ru-RU"/>
              </w:rPr>
            </w:pPr>
            <w:r w:rsidRPr="00A87EC2">
              <w:rPr>
                <w:sz w:val="20"/>
                <w:szCs w:val="20"/>
                <w:lang w:val="ru-RU"/>
              </w:rPr>
              <w:t>Объекты газоснабжения</w:t>
            </w:r>
            <w:r>
              <w:rPr>
                <w:sz w:val="20"/>
                <w:szCs w:val="20"/>
                <w:lang w:val="ru-RU"/>
              </w:rPr>
              <w:t xml:space="preserve"> населения</w:t>
            </w:r>
          </w:p>
        </w:tc>
        <w:tc>
          <w:tcPr>
            <w:tcW w:w="2551" w:type="dxa"/>
          </w:tcPr>
          <w:p w14:paraId="7E9379AE" w14:textId="77777777" w:rsidR="003A2F85" w:rsidRPr="00A87EC2" w:rsidRDefault="003A2F85" w:rsidP="00EE6EFE">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7AAFFD52" w14:textId="77777777" w:rsidR="003A2F85" w:rsidRPr="00A87EC2" w:rsidRDefault="003A2F85" w:rsidP="00EE6EFE">
            <w:pPr>
              <w:pStyle w:val="aff5"/>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095C108F" w14:textId="77777777" w:rsidTr="00EE6EFE">
        <w:trPr>
          <w:cantSplit/>
        </w:trPr>
        <w:tc>
          <w:tcPr>
            <w:tcW w:w="1403" w:type="dxa"/>
            <w:vMerge/>
            <w:shd w:val="clear" w:color="auto" w:fill="F2F2F2" w:themeFill="background1" w:themeFillShade="F2"/>
          </w:tcPr>
          <w:p w14:paraId="38A5123B" w14:textId="77777777" w:rsidR="003A2F85" w:rsidRPr="00A87EC2" w:rsidRDefault="003A2F85" w:rsidP="00EE6EFE">
            <w:pPr>
              <w:pStyle w:val="aff5"/>
              <w:ind w:firstLine="0"/>
              <w:jc w:val="left"/>
              <w:rPr>
                <w:sz w:val="20"/>
                <w:szCs w:val="20"/>
                <w:lang w:val="ru-RU"/>
              </w:rPr>
            </w:pPr>
          </w:p>
        </w:tc>
        <w:tc>
          <w:tcPr>
            <w:tcW w:w="2551" w:type="dxa"/>
          </w:tcPr>
          <w:p w14:paraId="2FB9216C" w14:textId="77777777" w:rsidR="003A2F85" w:rsidRPr="00A87EC2" w:rsidRDefault="003A2F85" w:rsidP="00EE6EFE">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6C440AB7" w14:textId="77777777" w:rsidR="003A2F85" w:rsidRPr="00A87EC2" w:rsidRDefault="003A2F85" w:rsidP="00EE6EFE">
            <w:pPr>
              <w:pStyle w:val="aff5"/>
              <w:ind w:firstLine="0"/>
              <w:jc w:val="center"/>
              <w:rPr>
                <w:sz w:val="20"/>
                <w:szCs w:val="20"/>
                <w:lang w:val="ru-RU"/>
              </w:rPr>
            </w:pPr>
            <w:r w:rsidRPr="00A87EC2">
              <w:rPr>
                <w:sz w:val="20"/>
                <w:szCs w:val="20"/>
                <w:lang w:val="ru-RU"/>
              </w:rPr>
              <w:t>Не нормируется</w:t>
            </w:r>
          </w:p>
        </w:tc>
      </w:tr>
      <w:tr w:rsidR="003A2F85" w:rsidRPr="00A87EC2" w14:paraId="0979BCCC" w14:textId="77777777" w:rsidTr="00EE6EFE">
        <w:trPr>
          <w:cantSplit/>
        </w:trPr>
        <w:tc>
          <w:tcPr>
            <w:tcW w:w="1403" w:type="dxa"/>
            <w:vMerge w:val="restart"/>
            <w:shd w:val="clear" w:color="auto" w:fill="F2F2F2" w:themeFill="background1" w:themeFillShade="F2"/>
          </w:tcPr>
          <w:p w14:paraId="2BF3FE04" w14:textId="77777777" w:rsidR="003A2F85" w:rsidRPr="00A87EC2" w:rsidRDefault="003A2F85" w:rsidP="00EE6EFE">
            <w:pPr>
              <w:pStyle w:val="aff5"/>
              <w:ind w:firstLine="0"/>
              <w:jc w:val="left"/>
              <w:rPr>
                <w:sz w:val="20"/>
                <w:szCs w:val="20"/>
                <w:lang w:val="ru-RU"/>
              </w:rPr>
            </w:pPr>
            <w:r w:rsidRPr="00C85A47">
              <w:rPr>
                <w:sz w:val="20"/>
                <w:szCs w:val="20"/>
                <w:lang w:val="ru-RU"/>
              </w:rPr>
              <w:t xml:space="preserve">Объекты </w:t>
            </w:r>
            <w:r>
              <w:rPr>
                <w:sz w:val="20"/>
                <w:szCs w:val="20"/>
                <w:lang w:val="ru-RU"/>
              </w:rPr>
              <w:t>водоснабжения населения</w:t>
            </w:r>
          </w:p>
        </w:tc>
        <w:tc>
          <w:tcPr>
            <w:tcW w:w="2551" w:type="dxa"/>
          </w:tcPr>
          <w:p w14:paraId="4A649E8B" w14:textId="77777777" w:rsidR="003A2F85" w:rsidRPr="00A87EC2" w:rsidRDefault="003A2F85" w:rsidP="00EE6EFE">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11231217" w14:textId="77777777" w:rsidR="003A2F85" w:rsidRPr="00A87EC2" w:rsidRDefault="003A2F85" w:rsidP="00EE6EFE">
            <w:pPr>
              <w:pStyle w:val="aff5"/>
              <w:ind w:firstLine="0"/>
              <w:jc w:val="left"/>
              <w:rPr>
                <w:sz w:val="20"/>
                <w:szCs w:val="20"/>
                <w:lang w:val="ru-RU"/>
              </w:rPr>
            </w:pPr>
            <w:r w:rsidRPr="009D4015">
              <w:rPr>
                <w:sz w:val="20"/>
                <w:szCs w:val="20"/>
                <w:lang w:val="ru-RU"/>
              </w:rPr>
              <w:t xml:space="preserve">Объем водопотребления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2A3D1981" w14:textId="77777777" w:rsidTr="00EE6EFE">
        <w:trPr>
          <w:cantSplit/>
        </w:trPr>
        <w:tc>
          <w:tcPr>
            <w:tcW w:w="1403" w:type="dxa"/>
            <w:vMerge/>
            <w:shd w:val="clear" w:color="auto" w:fill="F2F2F2" w:themeFill="background1" w:themeFillShade="F2"/>
          </w:tcPr>
          <w:p w14:paraId="1E4C99AE" w14:textId="77777777" w:rsidR="003A2F85" w:rsidRPr="00C85A47" w:rsidRDefault="003A2F85" w:rsidP="00EE6EFE">
            <w:pPr>
              <w:pStyle w:val="aff5"/>
              <w:ind w:firstLine="0"/>
              <w:jc w:val="left"/>
              <w:rPr>
                <w:sz w:val="20"/>
                <w:szCs w:val="20"/>
                <w:lang w:val="ru-RU"/>
              </w:rPr>
            </w:pPr>
          </w:p>
        </w:tc>
        <w:tc>
          <w:tcPr>
            <w:tcW w:w="2551" w:type="dxa"/>
          </w:tcPr>
          <w:p w14:paraId="7BB06B32" w14:textId="77777777" w:rsidR="003A2F85" w:rsidRPr="00A87EC2" w:rsidRDefault="003A2F85" w:rsidP="00EE6EFE">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3A0D45D7" w14:textId="77777777" w:rsidR="003A2F85" w:rsidRPr="00A87EC2" w:rsidRDefault="003A2F85" w:rsidP="00EE6EFE">
            <w:pPr>
              <w:pStyle w:val="aff5"/>
              <w:ind w:firstLine="0"/>
              <w:jc w:val="center"/>
              <w:rPr>
                <w:sz w:val="20"/>
                <w:szCs w:val="20"/>
                <w:lang w:val="ru-RU"/>
              </w:rPr>
            </w:pPr>
            <w:r w:rsidRPr="00A87EC2">
              <w:rPr>
                <w:sz w:val="20"/>
                <w:szCs w:val="20"/>
                <w:lang w:val="ru-RU"/>
              </w:rPr>
              <w:t>Не нормируется</w:t>
            </w:r>
          </w:p>
        </w:tc>
      </w:tr>
      <w:tr w:rsidR="003A2F85" w:rsidRPr="00A87EC2" w14:paraId="796333C6" w14:textId="77777777" w:rsidTr="00EE6EFE">
        <w:trPr>
          <w:cantSplit/>
        </w:trPr>
        <w:tc>
          <w:tcPr>
            <w:tcW w:w="1403" w:type="dxa"/>
            <w:vMerge w:val="restart"/>
            <w:shd w:val="clear" w:color="auto" w:fill="F2F2F2" w:themeFill="background1" w:themeFillShade="F2"/>
          </w:tcPr>
          <w:p w14:paraId="05083FE3" w14:textId="77777777" w:rsidR="003A2F85" w:rsidRPr="00A87EC2" w:rsidRDefault="003A2F85" w:rsidP="00EE6EFE">
            <w:pPr>
              <w:pStyle w:val="aff5"/>
              <w:ind w:firstLine="0"/>
              <w:jc w:val="left"/>
              <w:rPr>
                <w:sz w:val="20"/>
                <w:szCs w:val="20"/>
                <w:lang w:val="ru-RU"/>
              </w:rPr>
            </w:pPr>
            <w:r w:rsidRPr="00C85A47">
              <w:rPr>
                <w:sz w:val="20"/>
                <w:szCs w:val="20"/>
                <w:lang w:val="ru-RU"/>
              </w:rPr>
              <w:t xml:space="preserve">Объекты </w:t>
            </w:r>
            <w:r>
              <w:rPr>
                <w:sz w:val="20"/>
                <w:szCs w:val="20"/>
                <w:lang w:val="ru-RU"/>
              </w:rPr>
              <w:t>водоотведения</w:t>
            </w:r>
          </w:p>
        </w:tc>
        <w:tc>
          <w:tcPr>
            <w:tcW w:w="2551" w:type="dxa"/>
          </w:tcPr>
          <w:p w14:paraId="288788A9" w14:textId="77777777" w:rsidR="003A2F85" w:rsidRPr="00A87EC2" w:rsidRDefault="003A2F85" w:rsidP="00EE6EFE">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729280C6" w14:textId="77777777" w:rsidR="003A2F85" w:rsidRPr="003638D6" w:rsidRDefault="003A2F85" w:rsidP="00EE6EFE">
            <w:pPr>
              <w:pStyle w:val="aff5"/>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7BF86E0E" w14:textId="77777777" w:rsidTr="00EE6EFE">
        <w:trPr>
          <w:cantSplit/>
        </w:trPr>
        <w:tc>
          <w:tcPr>
            <w:tcW w:w="1403" w:type="dxa"/>
            <w:vMerge/>
            <w:shd w:val="clear" w:color="auto" w:fill="F2F2F2" w:themeFill="background1" w:themeFillShade="F2"/>
          </w:tcPr>
          <w:p w14:paraId="6DC618E8" w14:textId="77777777" w:rsidR="003A2F85" w:rsidRPr="00C85A47" w:rsidRDefault="003A2F85" w:rsidP="00EE6EFE">
            <w:pPr>
              <w:pStyle w:val="aff5"/>
              <w:ind w:firstLine="0"/>
              <w:jc w:val="left"/>
              <w:rPr>
                <w:sz w:val="20"/>
                <w:szCs w:val="20"/>
                <w:lang w:val="ru-RU"/>
              </w:rPr>
            </w:pPr>
          </w:p>
        </w:tc>
        <w:tc>
          <w:tcPr>
            <w:tcW w:w="2551" w:type="dxa"/>
          </w:tcPr>
          <w:p w14:paraId="63B65E5C" w14:textId="77777777" w:rsidR="003A2F85" w:rsidRPr="00A87EC2" w:rsidRDefault="003A2F85" w:rsidP="00EE6EFE">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664EE6C8" w14:textId="77777777" w:rsidR="003A2F85" w:rsidRPr="00A87EC2" w:rsidRDefault="003A2F85" w:rsidP="00EE6EFE">
            <w:pPr>
              <w:pStyle w:val="aff5"/>
              <w:ind w:firstLine="0"/>
              <w:jc w:val="center"/>
              <w:rPr>
                <w:sz w:val="20"/>
                <w:szCs w:val="20"/>
                <w:lang w:val="ru-RU"/>
              </w:rPr>
            </w:pPr>
            <w:r w:rsidRPr="00A87EC2">
              <w:rPr>
                <w:sz w:val="20"/>
                <w:szCs w:val="20"/>
                <w:lang w:val="ru-RU"/>
              </w:rPr>
              <w:t>Не нормируется</w:t>
            </w:r>
          </w:p>
        </w:tc>
      </w:tr>
    </w:tbl>
    <w:p w14:paraId="7E2FE73B" w14:textId="769C879C" w:rsidR="006A77D3" w:rsidRPr="00DF52AC" w:rsidRDefault="006A77D3" w:rsidP="006A77D3">
      <w:pPr>
        <w:keepNext/>
        <w:spacing w:before="120"/>
        <w:jc w:val="right"/>
        <w:rPr>
          <w:b/>
          <w:i/>
        </w:rPr>
      </w:pPr>
      <w:r w:rsidRPr="00DF52AC">
        <w:rPr>
          <w:b/>
          <w:i/>
        </w:rPr>
        <w:t xml:space="preserve">Таблица </w:t>
      </w:r>
      <w:r>
        <w:rPr>
          <w:b/>
          <w:i/>
        </w:rPr>
        <w:t>2.4</w:t>
      </w:r>
    </w:p>
    <w:p w14:paraId="0EC6B022" w14:textId="17088318" w:rsidR="006A77D3" w:rsidRPr="004B2F40" w:rsidRDefault="006A77D3" w:rsidP="006A77D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Pr>
          <w:rFonts w:ascii="Times New Roman" w:hAnsi="Times New Roman"/>
          <w:sz w:val="24"/>
          <w:szCs w:val="24"/>
        </w:rPr>
        <w:t>сельского</w:t>
      </w:r>
      <w:r w:rsidRPr="00950833">
        <w:rPr>
          <w:rFonts w:ascii="Times New Roman" w:hAnsi="Times New Roman"/>
          <w:sz w:val="24"/>
          <w:szCs w:val="24"/>
        </w:rPr>
        <w:t xml:space="preserve"> поселения </w:t>
      </w:r>
      <w:r w:rsidRPr="004B2F40">
        <w:rPr>
          <w:rFonts w:ascii="Times New Roman" w:hAnsi="Times New Roman"/>
          <w:sz w:val="24"/>
          <w:szCs w:val="24"/>
        </w:rPr>
        <w:t xml:space="preserve">в области организации улично-дорожной сети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01"/>
        <w:gridCol w:w="6237"/>
      </w:tblGrid>
      <w:tr w:rsidR="006A77D3" w:rsidRPr="000A3113" w14:paraId="319EBE5F" w14:textId="77777777" w:rsidTr="00EE6EFE">
        <w:trPr>
          <w:cantSplit/>
          <w:tblHeader/>
        </w:trPr>
        <w:tc>
          <w:tcPr>
            <w:tcW w:w="1403" w:type="dxa"/>
            <w:shd w:val="clear" w:color="auto" w:fill="D9D9D9" w:themeFill="background1" w:themeFillShade="D9"/>
          </w:tcPr>
          <w:p w14:paraId="775FB8D4" w14:textId="77777777" w:rsidR="006A77D3" w:rsidRPr="000A3113" w:rsidRDefault="006A77D3" w:rsidP="00EE6EFE">
            <w:pPr>
              <w:pStyle w:val="aff5"/>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14:paraId="2E428ADD" w14:textId="77777777" w:rsidR="006A77D3" w:rsidRPr="000A3113" w:rsidRDefault="006A77D3" w:rsidP="00EE6EFE">
            <w:pPr>
              <w:pStyle w:val="aff5"/>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14:paraId="49D5FEDA" w14:textId="77777777" w:rsidR="006A77D3" w:rsidRPr="000A3113" w:rsidRDefault="006A77D3" w:rsidP="00EE6EFE">
            <w:pPr>
              <w:pStyle w:val="aff5"/>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14:paraId="382A063F" w14:textId="77777777" w:rsidTr="00EE6EFE">
        <w:trPr>
          <w:cantSplit/>
          <w:trHeight w:val="33"/>
        </w:trPr>
        <w:tc>
          <w:tcPr>
            <w:tcW w:w="1403" w:type="dxa"/>
            <w:vMerge w:val="restart"/>
            <w:shd w:val="clear" w:color="auto" w:fill="F2F2F2" w:themeFill="background1" w:themeFillShade="F2"/>
          </w:tcPr>
          <w:p w14:paraId="7542288B" w14:textId="77777777" w:rsidR="006A77D3" w:rsidRDefault="006A77D3" w:rsidP="00EE6EFE">
            <w:pPr>
              <w:pStyle w:val="aff5"/>
              <w:ind w:firstLine="0"/>
              <w:rPr>
                <w:sz w:val="20"/>
                <w:szCs w:val="20"/>
                <w:lang w:val="ru-RU"/>
              </w:rPr>
            </w:pPr>
            <w:r>
              <w:rPr>
                <w:sz w:val="20"/>
                <w:szCs w:val="20"/>
                <w:lang w:val="ru-RU"/>
              </w:rPr>
              <w:t>Велосипедные дорожки в границах населенных пунктов</w:t>
            </w:r>
          </w:p>
        </w:tc>
        <w:tc>
          <w:tcPr>
            <w:tcW w:w="1701" w:type="dxa"/>
          </w:tcPr>
          <w:p w14:paraId="061A482C" w14:textId="77777777" w:rsidR="006A77D3" w:rsidRPr="000A3113" w:rsidRDefault="006A77D3" w:rsidP="00EE6EFE">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394F7436" w14:textId="77777777" w:rsidR="006A77D3" w:rsidRDefault="006A77D3" w:rsidP="00EE6EFE">
            <w:pPr>
              <w:pStyle w:val="aff5"/>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таблицей 4</w:t>
            </w:r>
            <w:r w:rsidRPr="002A59D0">
              <w:rPr>
                <w:sz w:val="20"/>
                <w:szCs w:val="20"/>
                <w:lang w:val="ru-RU"/>
              </w:rPr>
              <w:t xml:space="preserve"> ГОСТ 33150-2014</w:t>
            </w:r>
          </w:p>
        </w:tc>
      </w:tr>
      <w:tr w:rsidR="006A77D3" w:rsidRPr="000A3113" w14:paraId="08E71E51" w14:textId="77777777" w:rsidTr="00EE6EFE">
        <w:trPr>
          <w:cantSplit/>
          <w:trHeight w:val="33"/>
        </w:trPr>
        <w:tc>
          <w:tcPr>
            <w:tcW w:w="1403" w:type="dxa"/>
            <w:vMerge/>
            <w:shd w:val="clear" w:color="auto" w:fill="F2F2F2" w:themeFill="background1" w:themeFillShade="F2"/>
          </w:tcPr>
          <w:p w14:paraId="3F3E756E" w14:textId="77777777" w:rsidR="006A77D3" w:rsidRDefault="006A77D3" w:rsidP="00EE6EFE">
            <w:pPr>
              <w:pStyle w:val="aff5"/>
              <w:ind w:firstLine="0"/>
              <w:rPr>
                <w:sz w:val="20"/>
                <w:szCs w:val="20"/>
                <w:lang w:val="ru-RU"/>
              </w:rPr>
            </w:pPr>
          </w:p>
        </w:tc>
        <w:tc>
          <w:tcPr>
            <w:tcW w:w="1701" w:type="dxa"/>
          </w:tcPr>
          <w:p w14:paraId="5A2BCEEE" w14:textId="77777777" w:rsidR="006A77D3" w:rsidRPr="000A3113" w:rsidRDefault="006A77D3" w:rsidP="00EE6EFE">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5DAE75B9" w14:textId="77777777" w:rsidR="006A77D3" w:rsidRDefault="006A77D3" w:rsidP="00EE6EFE">
            <w:pPr>
              <w:pStyle w:val="aff5"/>
              <w:ind w:firstLine="0"/>
              <w:jc w:val="center"/>
              <w:rPr>
                <w:sz w:val="20"/>
                <w:szCs w:val="20"/>
                <w:lang w:val="ru-RU"/>
              </w:rPr>
            </w:pPr>
            <w:r>
              <w:rPr>
                <w:sz w:val="20"/>
                <w:szCs w:val="20"/>
                <w:lang w:val="ru-RU"/>
              </w:rPr>
              <w:t>Не нормируется</w:t>
            </w:r>
          </w:p>
        </w:tc>
      </w:tr>
    </w:tbl>
    <w:p w14:paraId="50ACBA98" w14:textId="4519DA6F" w:rsidR="006A77D3" w:rsidRPr="002A71E5" w:rsidRDefault="006A77D3" w:rsidP="006A77D3">
      <w:pPr>
        <w:keepNext/>
        <w:spacing w:before="120"/>
        <w:jc w:val="right"/>
        <w:rPr>
          <w:b/>
          <w:i/>
        </w:rPr>
      </w:pPr>
      <w:r w:rsidRPr="002A71E5">
        <w:rPr>
          <w:b/>
          <w:i/>
        </w:rPr>
        <w:lastRenderedPageBreak/>
        <w:t>Таблица 2.</w:t>
      </w:r>
      <w:r>
        <w:rPr>
          <w:b/>
          <w:i/>
        </w:rPr>
        <w:t>5</w:t>
      </w:r>
    </w:p>
    <w:p w14:paraId="0D7F2F9D" w14:textId="3B40D521" w:rsidR="006A77D3" w:rsidRDefault="006A77D3" w:rsidP="006A77D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Pr>
          <w:rFonts w:ascii="Times New Roman" w:hAnsi="Times New Roman"/>
          <w:sz w:val="24"/>
          <w:szCs w:val="24"/>
        </w:rPr>
        <w:t>сельского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693"/>
        <w:gridCol w:w="4961"/>
      </w:tblGrid>
      <w:tr w:rsidR="006A77D3" w:rsidRPr="000A3113" w14:paraId="733153F8" w14:textId="77777777" w:rsidTr="00EE6EFE">
        <w:trPr>
          <w:cantSplit/>
          <w:tblHeader/>
        </w:trPr>
        <w:tc>
          <w:tcPr>
            <w:tcW w:w="1686" w:type="dxa"/>
            <w:shd w:val="clear" w:color="auto" w:fill="D9D9D9" w:themeFill="background1" w:themeFillShade="D9"/>
          </w:tcPr>
          <w:p w14:paraId="63525E11" w14:textId="77777777" w:rsidR="006A77D3" w:rsidRPr="000A3113" w:rsidRDefault="006A77D3" w:rsidP="00EE6EFE">
            <w:pPr>
              <w:pStyle w:val="aff5"/>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69EFAFAE" w14:textId="77777777" w:rsidR="006A77D3" w:rsidRPr="000A3113" w:rsidRDefault="006A77D3" w:rsidP="00EE6EFE">
            <w:pPr>
              <w:pStyle w:val="aff5"/>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14:paraId="2B338991" w14:textId="77777777" w:rsidR="006A77D3" w:rsidRPr="000A3113" w:rsidRDefault="006A77D3" w:rsidP="00EE6EFE">
            <w:pPr>
              <w:pStyle w:val="aff5"/>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14:paraId="6EA43E28" w14:textId="77777777" w:rsidTr="00EE6EFE">
        <w:trPr>
          <w:cantSplit/>
        </w:trPr>
        <w:tc>
          <w:tcPr>
            <w:tcW w:w="1686" w:type="dxa"/>
            <w:vMerge w:val="restart"/>
            <w:shd w:val="clear" w:color="auto" w:fill="F2F2F2" w:themeFill="background1" w:themeFillShade="F2"/>
          </w:tcPr>
          <w:p w14:paraId="466F3832" w14:textId="77777777" w:rsidR="006A77D3" w:rsidRDefault="006A77D3" w:rsidP="00EE6EFE">
            <w:pPr>
              <w:pStyle w:val="aff5"/>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2693" w:type="dxa"/>
          </w:tcPr>
          <w:p w14:paraId="33CBAD9B" w14:textId="77777777" w:rsidR="006A77D3" w:rsidRPr="000A3113" w:rsidRDefault="006A77D3" w:rsidP="00EE6EFE">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27CFEC2D" w14:textId="77777777" w:rsidR="006A77D3" w:rsidRPr="000A3113" w:rsidRDefault="006A77D3" w:rsidP="00EE6EFE">
            <w:pPr>
              <w:pStyle w:val="aff5"/>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14:paraId="13A50367" w14:textId="77777777" w:rsidTr="00EE6EFE">
        <w:trPr>
          <w:cantSplit/>
        </w:trPr>
        <w:tc>
          <w:tcPr>
            <w:tcW w:w="1686" w:type="dxa"/>
            <w:vMerge/>
            <w:shd w:val="clear" w:color="auto" w:fill="F2F2F2" w:themeFill="background1" w:themeFillShade="F2"/>
          </w:tcPr>
          <w:p w14:paraId="2DF16D22" w14:textId="77777777" w:rsidR="006A77D3" w:rsidRDefault="006A77D3" w:rsidP="00EE6EFE">
            <w:pPr>
              <w:pStyle w:val="aff5"/>
              <w:ind w:firstLine="0"/>
              <w:rPr>
                <w:sz w:val="20"/>
                <w:szCs w:val="20"/>
                <w:lang w:val="ru-RU"/>
              </w:rPr>
            </w:pPr>
          </w:p>
        </w:tc>
        <w:tc>
          <w:tcPr>
            <w:tcW w:w="2693" w:type="dxa"/>
          </w:tcPr>
          <w:p w14:paraId="21F47AB5" w14:textId="77777777" w:rsidR="006A77D3" w:rsidRPr="000A3113" w:rsidRDefault="006A77D3" w:rsidP="00EE6EFE">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3B1444ED" w14:textId="77777777" w:rsidR="006A77D3" w:rsidRPr="000A3113" w:rsidRDefault="006A77D3" w:rsidP="00EE6EFE">
            <w:pPr>
              <w:pStyle w:val="aff5"/>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14:paraId="446C4E0D" w14:textId="77777777" w:rsidTr="00EE6EFE">
        <w:trPr>
          <w:cantSplit/>
          <w:trHeight w:val="1212"/>
        </w:trPr>
        <w:tc>
          <w:tcPr>
            <w:tcW w:w="1686" w:type="dxa"/>
            <w:vMerge w:val="restart"/>
            <w:shd w:val="clear" w:color="auto" w:fill="F2F2F2" w:themeFill="background1" w:themeFillShade="F2"/>
          </w:tcPr>
          <w:p w14:paraId="3C804EF3" w14:textId="77777777" w:rsidR="006A77D3" w:rsidRDefault="006A77D3" w:rsidP="00EE6EFE">
            <w:pPr>
              <w:pStyle w:val="aff5"/>
              <w:ind w:firstLine="0"/>
              <w:rPr>
                <w:sz w:val="20"/>
                <w:szCs w:val="20"/>
                <w:lang w:val="ru-RU"/>
              </w:rPr>
            </w:pPr>
            <w:r>
              <w:rPr>
                <w:sz w:val="20"/>
                <w:szCs w:val="20"/>
                <w:lang w:val="ru-RU"/>
              </w:rPr>
              <w:t>Автомобильные стоянки (объекты парковки) в общественно-деловых зонах</w:t>
            </w:r>
          </w:p>
        </w:tc>
        <w:tc>
          <w:tcPr>
            <w:tcW w:w="2693" w:type="dxa"/>
          </w:tcPr>
          <w:p w14:paraId="21619386" w14:textId="77777777" w:rsidR="006A77D3" w:rsidRPr="000A3113" w:rsidRDefault="006A77D3" w:rsidP="00EE6EFE">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37654DF4" w14:textId="77777777" w:rsidR="006A77D3" w:rsidRPr="000A3113" w:rsidRDefault="006A77D3" w:rsidP="00EE6EFE">
            <w:pPr>
              <w:pStyle w:val="aff5"/>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14:paraId="66076795" w14:textId="77777777" w:rsidTr="00EE6EFE">
        <w:trPr>
          <w:cantSplit/>
        </w:trPr>
        <w:tc>
          <w:tcPr>
            <w:tcW w:w="1686" w:type="dxa"/>
            <w:vMerge/>
            <w:shd w:val="clear" w:color="auto" w:fill="F2F2F2" w:themeFill="background1" w:themeFillShade="F2"/>
          </w:tcPr>
          <w:p w14:paraId="09FB1C59" w14:textId="77777777" w:rsidR="006A77D3" w:rsidRDefault="006A77D3" w:rsidP="00EE6EFE">
            <w:pPr>
              <w:pStyle w:val="aff5"/>
              <w:ind w:firstLine="0"/>
              <w:rPr>
                <w:sz w:val="20"/>
                <w:szCs w:val="20"/>
                <w:lang w:val="ru-RU"/>
              </w:rPr>
            </w:pPr>
          </w:p>
        </w:tc>
        <w:tc>
          <w:tcPr>
            <w:tcW w:w="2693" w:type="dxa"/>
          </w:tcPr>
          <w:p w14:paraId="017B2AB9" w14:textId="77777777" w:rsidR="006A77D3" w:rsidRPr="000A3113" w:rsidRDefault="006A77D3" w:rsidP="00EE6EFE">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6D22AB02" w14:textId="77777777" w:rsidR="006A77D3" w:rsidRPr="000A3113" w:rsidRDefault="006A77D3" w:rsidP="00EE6EFE">
            <w:pPr>
              <w:pStyle w:val="aff5"/>
              <w:ind w:firstLine="0"/>
              <w:rPr>
                <w:sz w:val="20"/>
                <w:szCs w:val="20"/>
                <w:lang w:val="ru-RU"/>
              </w:rPr>
            </w:pPr>
            <w:r>
              <w:rPr>
                <w:sz w:val="20"/>
                <w:szCs w:val="20"/>
                <w:lang w:val="ru-RU"/>
              </w:rPr>
              <w:t>Пешеходная доступность до объектов парковки принята в соответствии с п. 11.36 СП 42.13330.2016 и таблице 1.3.1 РНГП Республики Тыва.</w:t>
            </w:r>
          </w:p>
        </w:tc>
      </w:tr>
      <w:tr w:rsidR="006A77D3" w:rsidRPr="000A3113" w14:paraId="2C53F208" w14:textId="77777777" w:rsidTr="00EE6EFE">
        <w:trPr>
          <w:cantSplit/>
        </w:trPr>
        <w:tc>
          <w:tcPr>
            <w:tcW w:w="1686" w:type="dxa"/>
            <w:vMerge w:val="restart"/>
            <w:shd w:val="clear" w:color="auto" w:fill="F2F2F2" w:themeFill="background1" w:themeFillShade="F2"/>
          </w:tcPr>
          <w:p w14:paraId="451DAE3F" w14:textId="77777777" w:rsidR="006A77D3" w:rsidRDefault="006A77D3" w:rsidP="00EE6EFE">
            <w:pPr>
              <w:pStyle w:val="aff5"/>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2693" w:type="dxa"/>
          </w:tcPr>
          <w:p w14:paraId="1EB28F0A" w14:textId="77777777" w:rsidR="006A77D3" w:rsidRPr="000A3113" w:rsidRDefault="006A77D3" w:rsidP="00EE6EFE">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4326388B" w14:textId="77777777" w:rsidR="006A77D3" w:rsidRDefault="006A77D3" w:rsidP="00EE6EFE">
            <w:pPr>
              <w:pStyle w:val="aff5"/>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14:paraId="20F617EA" w14:textId="77777777" w:rsidTr="00EE6EFE">
        <w:trPr>
          <w:cantSplit/>
        </w:trPr>
        <w:tc>
          <w:tcPr>
            <w:tcW w:w="1686" w:type="dxa"/>
            <w:vMerge/>
            <w:shd w:val="clear" w:color="auto" w:fill="F2F2F2" w:themeFill="background1" w:themeFillShade="F2"/>
          </w:tcPr>
          <w:p w14:paraId="2B78E5F7" w14:textId="77777777" w:rsidR="006A77D3" w:rsidRDefault="006A77D3" w:rsidP="00EE6EFE">
            <w:pPr>
              <w:pStyle w:val="aff5"/>
              <w:ind w:firstLine="0"/>
              <w:rPr>
                <w:sz w:val="20"/>
                <w:szCs w:val="20"/>
                <w:lang w:val="ru-RU"/>
              </w:rPr>
            </w:pPr>
          </w:p>
        </w:tc>
        <w:tc>
          <w:tcPr>
            <w:tcW w:w="2693" w:type="dxa"/>
          </w:tcPr>
          <w:p w14:paraId="581AEC07" w14:textId="77777777" w:rsidR="006A77D3" w:rsidRPr="000A3113" w:rsidRDefault="006A77D3" w:rsidP="00EE6EFE">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1BDDA455" w14:textId="77777777" w:rsidR="006A77D3" w:rsidRDefault="006A77D3" w:rsidP="00EE6EFE">
            <w:pPr>
              <w:pStyle w:val="aff5"/>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размещаемых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14:paraId="07CA0D4D" w14:textId="77777777" w:rsidTr="00EE6EFE">
        <w:trPr>
          <w:cantSplit/>
        </w:trPr>
        <w:tc>
          <w:tcPr>
            <w:tcW w:w="1686" w:type="dxa"/>
            <w:vMerge w:val="restart"/>
            <w:shd w:val="clear" w:color="auto" w:fill="F2F2F2" w:themeFill="background1" w:themeFillShade="F2"/>
          </w:tcPr>
          <w:p w14:paraId="1C0026FB" w14:textId="77777777" w:rsidR="006A77D3" w:rsidRDefault="006A77D3" w:rsidP="00EE6EFE">
            <w:pPr>
              <w:pStyle w:val="aff5"/>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693" w:type="dxa"/>
          </w:tcPr>
          <w:p w14:paraId="4CE41CC9" w14:textId="77777777" w:rsidR="006A77D3" w:rsidRPr="000A3113" w:rsidRDefault="006A77D3" w:rsidP="00EE6EFE">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66312E4C" w14:textId="77777777" w:rsidR="006A77D3" w:rsidRPr="000A3113" w:rsidRDefault="006A77D3" w:rsidP="00EE6EFE">
            <w:pPr>
              <w:pStyle w:val="aff5"/>
              <w:ind w:firstLine="0"/>
              <w:rPr>
                <w:sz w:val="20"/>
                <w:szCs w:val="20"/>
                <w:lang w:val="ru-RU"/>
              </w:rPr>
            </w:pPr>
            <w:r w:rsidRPr="008F1B7D">
              <w:rPr>
                <w:bCs/>
                <w:kern w:val="36"/>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w:t>
            </w:r>
            <w:bookmarkStart w:id="196"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Pr>
                <w:sz w:val="20"/>
                <w:szCs w:val="20"/>
                <w:lang w:val="ru-RU"/>
              </w:rPr>
              <w:t xml:space="preserve"> и таблице 1.3.1 РНГП Республики Тыва</w:t>
            </w:r>
            <w:r w:rsidRPr="008F1B7D">
              <w:rPr>
                <w:bCs/>
                <w:kern w:val="36"/>
                <w:sz w:val="20"/>
                <w:szCs w:val="20"/>
                <w:lang w:val="ru-RU"/>
              </w:rPr>
              <w:t>.</w:t>
            </w:r>
            <w:bookmarkEnd w:id="196"/>
          </w:p>
        </w:tc>
      </w:tr>
      <w:tr w:rsidR="006A77D3" w:rsidRPr="000A3113" w14:paraId="1BCF52A2" w14:textId="77777777" w:rsidTr="00EE6EFE">
        <w:trPr>
          <w:cantSplit/>
        </w:trPr>
        <w:tc>
          <w:tcPr>
            <w:tcW w:w="1686" w:type="dxa"/>
            <w:vMerge/>
            <w:shd w:val="clear" w:color="auto" w:fill="F2F2F2" w:themeFill="background1" w:themeFillShade="F2"/>
          </w:tcPr>
          <w:p w14:paraId="6D6D07D4" w14:textId="77777777" w:rsidR="006A77D3" w:rsidRPr="004A6F51" w:rsidRDefault="006A77D3" w:rsidP="00EE6EFE">
            <w:pPr>
              <w:pStyle w:val="aff5"/>
              <w:ind w:firstLine="0"/>
              <w:rPr>
                <w:sz w:val="20"/>
                <w:szCs w:val="20"/>
                <w:lang w:val="ru-RU"/>
              </w:rPr>
            </w:pPr>
          </w:p>
        </w:tc>
        <w:tc>
          <w:tcPr>
            <w:tcW w:w="2693" w:type="dxa"/>
          </w:tcPr>
          <w:p w14:paraId="0AD24D73" w14:textId="77777777" w:rsidR="006A77D3" w:rsidRPr="000A3113" w:rsidRDefault="006A77D3" w:rsidP="00EE6EFE">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40F1EAF3" w14:textId="77777777" w:rsidR="006A77D3" w:rsidRPr="000A3113" w:rsidRDefault="006A77D3" w:rsidP="00EE6EFE">
            <w:pPr>
              <w:pStyle w:val="aff5"/>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Pr>
                <w:sz w:val="20"/>
                <w:szCs w:val="20"/>
                <w:lang w:val="ru-RU"/>
              </w:rPr>
              <w:t xml:space="preserve"> и таблице 1.3.1 РНГП Республики Тыва</w:t>
            </w:r>
            <w:r>
              <w:rPr>
                <w:bCs/>
                <w:kern w:val="36"/>
                <w:sz w:val="20"/>
                <w:szCs w:val="20"/>
                <w:lang w:val="ru-RU"/>
              </w:rPr>
              <w:t>.</w:t>
            </w:r>
          </w:p>
        </w:tc>
      </w:tr>
      <w:bookmarkEnd w:id="185"/>
      <w:bookmarkEnd w:id="186"/>
      <w:bookmarkEnd w:id="194"/>
      <w:bookmarkEnd w:id="195"/>
    </w:tbl>
    <w:p w14:paraId="0CFAA61C" w14:textId="77777777" w:rsidR="00960257" w:rsidRDefault="00960257">
      <w:pPr>
        <w:spacing w:after="200" w:line="276" w:lineRule="auto"/>
        <w:ind w:firstLine="0"/>
        <w:jc w:val="left"/>
        <w:rPr>
          <w:b/>
          <w:i/>
        </w:rPr>
      </w:pPr>
      <w:r>
        <w:rPr>
          <w:b/>
          <w:i/>
        </w:rPr>
        <w:br w:type="page"/>
      </w:r>
    </w:p>
    <w:p w14:paraId="7A116D4A" w14:textId="3CEA8B9C" w:rsidR="00A93364" w:rsidRPr="00A87EC2" w:rsidRDefault="00A93364" w:rsidP="00A93364">
      <w:pPr>
        <w:keepNext/>
        <w:spacing w:before="120"/>
        <w:jc w:val="right"/>
        <w:rPr>
          <w:b/>
          <w:i/>
        </w:rPr>
      </w:pPr>
      <w:r w:rsidRPr="00A87EC2">
        <w:rPr>
          <w:b/>
          <w:i/>
        </w:rPr>
        <w:lastRenderedPageBreak/>
        <w:t>Таблица 2.</w:t>
      </w:r>
      <w:r>
        <w:rPr>
          <w:b/>
          <w:i/>
        </w:rPr>
        <w:t>6</w:t>
      </w:r>
    </w:p>
    <w:p w14:paraId="099AAE5E" w14:textId="4A2F5CB6" w:rsidR="00A93364" w:rsidRPr="005E13F9" w:rsidRDefault="005E13F9" w:rsidP="005E13F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5E13F9">
        <w:rPr>
          <w:rFonts w:ascii="Times New Roman" w:hAnsi="Times New Roman"/>
          <w:sz w:val="24"/>
          <w:szCs w:val="24"/>
        </w:rPr>
        <w:t xml:space="preserve"> местного значения </w:t>
      </w:r>
      <w:r w:rsidR="0049036B" w:rsidRPr="005E13F9">
        <w:rPr>
          <w:rFonts w:ascii="Times New Roman" w:hAnsi="Times New Roman"/>
          <w:sz w:val="24"/>
          <w:szCs w:val="24"/>
        </w:rPr>
        <w:t>сельского поселения</w:t>
      </w:r>
      <w:r w:rsidR="00A93364" w:rsidRPr="005E13F9">
        <w:rPr>
          <w:rFonts w:ascii="Times New Roman" w:hAnsi="Times New Roman"/>
          <w:sz w:val="24"/>
          <w:szCs w:val="24"/>
        </w:rPr>
        <w:t xml:space="preserve"> в области физической культуры и массового спорта</w:t>
      </w:r>
    </w:p>
    <w:tbl>
      <w:tblPr>
        <w:tblStyle w:val="af1"/>
        <w:tblW w:w="94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386"/>
      </w:tblGrid>
      <w:tr w:rsidR="005E13F9" w:rsidRPr="000A3113" w14:paraId="15CB5BB6" w14:textId="77777777" w:rsidTr="00EE6EFE">
        <w:trPr>
          <w:cantSplit/>
          <w:tblHeader/>
        </w:trPr>
        <w:tc>
          <w:tcPr>
            <w:tcW w:w="1403" w:type="dxa"/>
            <w:shd w:val="clear" w:color="auto" w:fill="D9D9D9" w:themeFill="background1" w:themeFillShade="D9"/>
          </w:tcPr>
          <w:p w14:paraId="38FD1D41" w14:textId="77777777" w:rsidR="005E13F9" w:rsidRPr="000A3113" w:rsidRDefault="005E13F9" w:rsidP="00960257">
            <w:pPr>
              <w:pStyle w:val="aff5"/>
              <w:widowControl w:val="0"/>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6158118A" w14:textId="77777777" w:rsidR="005E13F9" w:rsidRPr="000A3113" w:rsidRDefault="005E13F9" w:rsidP="00960257">
            <w:pPr>
              <w:pStyle w:val="aff5"/>
              <w:widowControl w:val="0"/>
              <w:ind w:firstLine="0"/>
              <w:jc w:val="center"/>
              <w:rPr>
                <w:sz w:val="20"/>
                <w:szCs w:val="20"/>
                <w:lang w:val="ru-RU"/>
              </w:rPr>
            </w:pPr>
            <w:r w:rsidRPr="000A3113">
              <w:rPr>
                <w:b/>
                <w:i/>
                <w:sz w:val="20"/>
                <w:szCs w:val="20"/>
                <w:lang w:val="ru-RU"/>
              </w:rPr>
              <w:t>Тип расчетного показателя</w:t>
            </w:r>
          </w:p>
        </w:tc>
        <w:tc>
          <w:tcPr>
            <w:tcW w:w="5386" w:type="dxa"/>
            <w:shd w:val="clear" w:color="auto" w:fill="D9D9D9" w:themeFill="background1" w:themeFillShade="D9"/>
          </w:tcPr>
          <w:p w14:paraId="0AA5CD8D" w14:textId="77777777" w:rsidR="005E13F9" w:rsidRPr="000A3113" w:rsidRDefault="005E13F9" w:rsidP="00960257">
            <w:pPr>
              <w:pStyle w:val="aff5"/>
              <w:widowControl w:val="0"/>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5E13F9" w:rsidRPr="000A3113" w14:paraId="39807C99" w14:textId="77777777" w:rsidTr="00EE6EFE">
        <w:trPr>
          <w:cantSplit/>
          <w:trHeight w:val="6473"/>
        </w:trPr>
        <w:tc>
          <w:tcPr>
            <w:tcW w:w="1403" w:type="dxa"/>
            <w:vMerge w:val="restart"/>
            <w:shd w:val="clear" w:color="auto" w:fill="F2F2F2" w:themeFill="background1" w:themeFillShade="F2"/>
          </w:tcPr>
          <w:p w14:paraId="358A2584" w14:textId="77777777" w:rsidR="005E13F9" w:rsidRDefault="005E13F9" w:rsidP="00960257">
            <w:pPr>
              <w:pStyle w:val="aff5"/>
              <w:widowControl w:val="0"/>
              <w:ind w:firstLine="0"/>
              <w:rPr>
                <w:sz w:val="20"/>
                <w:szCs w:val="20"/>
                <w:lang w:val="ru-RU"/>
              </w:rPr>
            </w:pPr>
            <w:r>
              <w:rPr>
                <w:sz w:val="20"/>
                <w:szCs w:val="20"/>
                <w:lang w:val="ru-RU"/>
              </w:rPr>
              <w:t>Объекты спорта (всего)</w:t>
            </w:r>
          </w:p>
        </w:tc>
        <w:tc>
          <w:tcPr>
            <w:tcW w:w="2693" w:type="dxa"/>
          </w:tcPr>
          <w:p w14:paraId="0FCE0EF9" w14:textId="77777777" w:rsidR="005E13F9" w:rsidRPr="000A3113" w:rsidRDefault="005E13F9" w:rsidP="00960257">
            <w:pPr>
              <w:pStyle w:val="aff5"/>
              <w:widowControl w:val="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386" w:type="dxa"/>
          </w:tcPr>
          <w:p w14:paraId="6F212E03" w14:textId="77777777" w:rsidR="005E13F9" w:rsidRDefault="005E13F9" w:rsidP="00960257">
            <w:pPr>
              <w:pStyle w:val="aff5"/>
              <w:widowControl w:val="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14:paraId="66EF14D6" w14:textId="77777777" w:rsidR="005E13F9" w:rsidRDefault="005E13F9" w:rsidP="00960257">
            <w:pPr>
              <w:pStyle w:val="aff5"/>
              <w:widowControl w:val="0"/>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определена в соответствии с Государственной программой Республики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единовременная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14:paraId="7CFF375F" w14:textId="77777777" w:rsidR="005E13F9" w:rsidRDefault="005E13F9" w:rsidP="00960257">
            <w:pPr>
              <w:pStyle w:val="aff5"/>
              <w:widowControl w:val="0"/>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14:paraId="65FC2B59" w14:textId="77777777" w:rsidR="005E13F9" w:rsidRPr="009F1B7D" w:rsidRDefault="005E13F9" w:rsidP="00960257">
            <w:pPr>
              <w:pStyle w:val="aff5"/>
              <w:widowControl w:val="0"/>
              <w:ind w:firstLine="0"/>
              <w:jc w:val="center"/>
              <w:rPr>
                <w:i/>
                <w:iCs/>
                <w:sz w:val="20"/>
                <w:szCs w:val="20"/>
                <w:lang w:val="ru-RU"/>
              </w:rPr>
            </w:pPr>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r w:rsidRPr="009F1B7D">
              <w:rPr>
                <w:i/>
                <w:iCs/>
                <w:sz w:val="20"/>
                <w:szCs w:val="20"/>
                <w:lang w:val="ru-RU"/>
              </w:rPr>
              <w:t>*Проц</w:t>
            </w:r>
            <w:r w:rsidRPr="009F1B7D">
              <w:rPr>
                <w:i/>
                <w:iCs/>
                <w:sz w:val="20"/>
                <w:szCs w:val="20"/>
                <w:vertAlign w:val="subscript"/>
                <w:lang w:val="ru-RU"/>
              </w:rPr>
              <w:t>епс(год)</w:t>
            </w:r>
            <w:r w:rsidRPr="009F1B7D">
              <w:rPr>
                <w:i/>
                <w:iCs/>
                <w:sz w:val="20"/>
                <w:szCs w:val="20"/>
                <w:lang w:val="ru-RU"/>
              </w:rPr>
              <w:t>,</w:t>
            </w:r>
          </w:p>
          <w:p w14:paraId="1617EEA5" w14:textId="77777777" w:rsidR="005E13F9" w:rsidRDefault="005E13F9" w:rsidP="00960257">
            <w:pPr>
              <w:pStyle w:val="aff5"/>
              <w:widowControl w:val="0"/>
              <w:ind w:firstLine="0"/>
              <w:rPr>
                <w:sz w:val="20"/>
                <w:szCs w:val="20"/>
                <w:lang w:val="ru-RU"/>
              </w:rPr>
            </w:pPr>
            <w:r>
              <w:rPr>
                <w:sz w:val="20"/>
                <w:szCs w:val="20"/>
                <w:lang w:val="ru-RU"/>
              </w:rPr>
              <w:t>где ЕПС</w:t>
            </w:r>
            <w:r>
              <w:rPr>
                <w:sz w:val="20"/>
                <w:szCs w:val="20"/>
                <w:vertAlign w:val="subscript"/>
                <w:lang w:val="ru-RU"/>
              </w:rPr>
              <w:t>год</w:t>
            </w:r>
            <w:r>
              <w:rPr>
                <w:sz w:val="20"/>
                <w:szCs w:val="20"/>
                <w:lang w:val="ru-RU"/>
              </w:rPr>
              <w:t> – единая пропускная способность объектов спорта в соответствующий период (год);</w:t>
            </w:r>
          </w:p>
          <w:p w14:paraId="2F2AE657" w14:textId="77777777" w:rsidR="005E13F9" w:rsidRDefault="005E13F9" w:rsidP="00960257">
            <w:pPr>
              <w:pStyle w:val="aff5"/>
              <w:widowControl w:val="0"/>
              <w:ind w:firstLine="0"/>
              <w:rPr>
                <w:sz w:val="20"/>
                <w:szCs w:val="20"/>
                <w:lang w:val="ru-RU"/>
              </w:rPr>
            </w:pPr>
            <w:r>
              <w:rPr>
                <w:sz w:val="20"/>
                <w:szCs w:val="20"/>
                <w:lang w:val="ru-RU"/>
              </w:rPr>
              <w:t>ЕПС</w:t>
            </w:r>
            <w:r>
              <w:rPr>
                <w:sz w:val="20"/>
                <w:szCs w:val="20"/>
                <w:vertAlign w:val="subscript"/>
                <w:lang w:val="ru-RU"/>
              </w:rPr>
              <w:t>норм</w:t>
            </w:r>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 xml:space="preserve">а, установленная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14:paraId="1BD36C80" w14:textId="77777777" w:rsidR="005E13F9" w:rsidRDefault="005E13F9" w:rsidP="00960257">
            <w:pPr>
              <w:pStyle w:val="aff5"/>
              <w:widowControl w:val="0"/>
              <w:ind w:firstLine="0"/>
              <w:rPr>
                <w:sz w:val="20"/>
                <w:szCs w:val="20"/>
                <w:lang w:val="ru-RU"/>
              </w:rPr>
            </w:pPr>
            <w:r>
              <w:rPr>
                <w:sz w:val="20"/>
                <w:szCs w:val="20"/>
                <w:lang w:val="ru-RU"/>
              </w:rPr>
              <w:t>Проц</w:t>
            </w:r>
            <w:r>
              <w:rPr>
                <w:sz w:val="20"/>
                <w:szCs w:val="20"/>
                <w:vertAlign w:val="subscript"/>
                <w:lang w:val="ru-RU"/>
              </w:rPr>
              <w:t>епс(год)</w:t>
            </w:r>
            <w:r>
              <w:rPr>
                <w:sz w:val="20"/>
                <w:szCs w:val="20"/>
                <w:lang w:val="ru-RU"/>
              </w:rPr>
              <w:t> – запланированный процент обеспечения единовременной пропускной способности объектов спорта Республики Тыва в соответствующий период (год).</w:t>
            </w:r>
          </w:p>
          <w:p w14:paraId="18F63CA0" w14:textId="77777777" w:rsidR="005E13F9" w:rsidRPr="000A3113" w:rsidRDefault="005E13F9" w:rsidP="00960257">
            <w:pPr>
              <w:pStyle w:val="aff5"/>
              <w:widowControl w:val="0"/>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r w:rsidR="005E13F9" w:rsidRPr="000A3113" w14:paraId="3C86322F" w14:textId="77777777" w:rsidTr="00EE6EFE">
        <w:trPr>
          <w:cantSplit/>
        </w:trPr>
        <w:tc>
          <w:tcPr>
            <w:tcW w:w="1403" w:type="dxa"/>
            <w:vMerge/>
            <w:shd w:val="clear" w:color="auto" w:fill="F2F2F2" w:themeFill="background1" w:themeFillShade="F2"/>
          </w:tcPr>
          <w:p w14:paraId="1138D573" w14:textId="77777777" w:rsidR="005E13F9" w:rsidRDefault="005E13F9" w:rsidP="00960257">
            <w:pPr>
              <w:pStyle w:val="aff5"/>
              <w:widowControl w:val="0"/>
              <w:ind w:firstLine="0"/>
              <w:rPr>
                <w:sz w:val="20"/>
                <w:szCs w:val="20"/>
                <w:lang w:val="ru-RU"/>
              </w:rPr>
            </w:pPr>
          </w:p>
        </w:tc>
        <w:tc>
          <w:tcPr>
            <w:tcW w:w="2693" w:type="dxa"/>
          </w:tcPr>
          <w:p w14:paraId="4C61446A" w14:textId="77777777" w:rsidR="005E13F9" w:rsidRPr="000A3113" w:rsidRDefault="005E13F9" w:rsidP="00960257">
            <w:pPr>
              <w:pStyle w:val="aff5"/>
              <w:widowControl w:val="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386" w:type="dxa"/>
          </w:tcPr>
          <w:p w14:paraId="4A8A73B8" w14:textId="77777777" w:rsidR="005E13F9" w:rsidRPr="000A3113" w:rsidRDefault="005E13F9" w:rsidP="00960257">
            <w:pPr>
              <w:pStyle w:val="aff5"/>
              <w:widowControl w:val="0"/>
              <w:ind w:firstLine="0"/>
              <w:jc w:val="center"/>
              <w:rPr>
                <w:sz w:val="20"/>
                <w:szCs w:val="20"/>
                <w:lang w:val="ru-RU"/>
              </w:rPr>
            </w:pPr>
            <w:r>
              <w:rPr>
                <w:sz w:val="20"/>
                <w:szCs w:val="20"/>
                <w:lang w:val="ru-RU"/>
              </w:rPr>
              <w:t>Не нормируется</w:t>
            </w:r>
          </w:p>
        </w:tc>
      </w:tr>
      <w:tr w:rsidR="005E13F9" w:rsidRPr="000A3113" w14:paraId="2E52D3D5" w14:textId="77777777" w:rsidTr="00EE6EFE">
        <w:trPr>
          <w:cantSplit/>
        </w:trPr>
        <w:tc>
          <w:tcPr>
            <w:tcW w:w="1403" w:type="dxa"/>
            <w:vMerge w:val="restart"/>
            <w:shd w:val="clear" w:color="auto" w:fill="F2F2F2" w:themeFill="background1" w:themeFillShade="F2"/>
          </w:tcPr>
          <w:p w14:paraId="706EE00B" w14:textId="77777777" w:rsidR="005E13F9" w:rsidRDefault="005E13F9" w:rsidP="00960257">
            <w:pPr>
              <w:pStyle w:val="aff5"/>
              <w:widowControl w:val="0"/>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14:paraId="68960C91" w14:textId="77777777" w:rsidR="005E13F9" w:rsidRPr="000A3113" w:rsidRDefault="005E13F9" w:rsidP="00960257">
            <w:pPr>
              <w:pStyle w:val="aff5"/>
              <w:widowControl w:val="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386" w:type="dxa"/>
          </w:tcPr>
          <w:p w14:paraId="5F6CF934" w14:textId="77777777" w:rsidR="005E13F9" w:rsidRDefault="005E13F9" w:rsidP="00960257">
            <w:pPr>
              <w:pStyle w:val="aff5"/>
              <w:widowControl w:val="0"/>
              <w:ind w:firstLine="0"/>
              <w:rPr>
                <w:sz w:val="20"/>
                <w:szCs w:val="20"/>
                <w:lang w:val="ru-RU"/>
              </w:rPr>
            </w:pPr>
            <w:r>
              <w:rPr>
                <w:sz w:val="20"/>
                <w:szCs w:val="20"/>
                <w:lang w:val="ru-RU"/>
              </w:rPr>
              <w:t xml:space="preserve">Не менее 1 стадиона на 1500 мест и более в населенном пункте с численностью более 5000 человек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72A13A9F" w14:textId="77777777" w:rsidR="005E13F9" w:rsidRDefault="005E13F9" w:rsidP="00960257">
            <w:pPr>
              <w:pStyle w:val="aff5"/>
              <w:widowControl w:val="0"/>
              <w:ind w:firstLine="0"/>
              <w:rPr>
                <w:sz w:val="20"/>
                <w:szCs w:val="20"/>
                <w:lang w:val="ru-RU"/>
              </w:rPr>
            </w:pPr>
            <w:r>
              <w:rPr>
                <w:sz w:val="20"/>
                <w:szCs w:val="20"/>
                <w:lang w:val="ru-RU"/>
              </w:rPr>
              <w:t xml:space="preserve">Площадь земельного участка плоскостного спортивного сооружения 0,7 га </w:t>
            </w:r>
            <w:r w:rsidRPr="001A7E46">
              <w:rPr>
                <w:sz w:val="20"/>
                <w:szCs w:val="20"/>
                <w:lang w:val="ru-RU"/>
              </w:rPr>
              <w:t>на 1 тыс. чел.</w:t>
            </w:r>
            <w:r>
              <w:rPr>
                <w:sz w:val="20"/>
                <w:szCs w:val="20"/>
                <w:lang w:val="ru-RU"/>
              </w:rPr>
              <w:t xml:space="preserve"> принята в соответствии с Приложением Д </w:t>
            </w:r>
            <w:r w:rsidRPr="00903F22">
              <w:rPr>
                <w:sz w:val="20"/>
                <w:szCs w:val="20"/>
                <w:lang w:val="ru-RU"/>
              </w:rPr>
              <w:t>СП 42.13330.2016</w:t>
            </w:r>
            <w:r>
              <w:rPr>
                <w:sz w:val="20"/>
                <w:szCs w:val="20"/>
                <w:lang w:val="ru-RU"/>
              </w:rPr>
              <w:t>.</w:t>
            </w:r>
          </w:p>
        </w:tc>
      </w:tr>
      <w:tr w:rsidR="005E13F9" w:rsidRPr="000A3113" w14:paraId="3BD3D6D5" w14:textId="77777777" w:rsidTr="00EE6EFE">
        <w:trPr>
          <w:cantSplit/>
        </w:trPr>
        <w:tc>
          <w:tcPr>
            <w:tcW w:w="1403" w:type="dxa"/>
            <w:vMerge/>
            <w:shd w:val="clear" w:color="auto" w:fill="F2F2F2" w:themeFill="background1" w:themeFillShade="F2"/>
          </w:tcPr>
          <w:p w14:paraId="3A9565C6" w14:textId="77777777" w:rsidR="005E13F9" w:rsidRPr="00B71322" w:rsidRDefault="005E13F9" w:rsidP="00960257">
            <w:pPr>
              <w:pStyle w:val="aff5"/>
              <w:widowControl w:val="0"/>
              <w:ind w:firstLine="0"/>
              <w:rPr>
                <w:sz w:val="20"/>
                <w:szCs w:val="20"/>
                <w:lang w:val="ru-RU"/>
              </w:rPr>
            </w:pPr>
          </w:p>
        </w:tc>
        <w:tc>
          <w:tcPr>
            <w:tcW w:w="2693" w:type="dxa"/>
          </w:tcPr>
          <w:p w14:paraId="106E3D24" w14:textId="77777777" w:rsidR="005E13F9" w:rsidRPr="000A3113" w:rsidRDefault="005E13F9" w:rsidP="00960257">
            <w:pPr>
              <w:pStyle w:val="aff5"/>
              <w:widowControl w:val="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386" w:type="dxa"/>
          </w:tcPr>
          <w:p w14:paraId="702C4A3E" w14:textId="77777777" w:rsidR="005E13F9" w:rsidRDefault="005E13F9" w:rsidP="00960257">
            <w:pPr>
              <w:pStyle w:val="aff5"/>
              <w:widowControl w:val="0"/>
              <w:ind w:firstLine="0"/>
              <w:rPr>
                <w:sz w:val="20"/>
                <w:szCs w:val="20"/>
                <w:lang w:val="ru-RU"/>
              </w:rPr>
            </w:pPr>
            <w:r>
              <w:rPr>
                <w:sz w:val="20"/>
                <w:szCs w:val="20"/>
                <w:lang w:val="ru-RU"/>
              </w:rPr>
              <w:t xml:space="preserve">Транспортная доступность спортивных сооружений общего значения принята 30 мин. в соответствии с Приложением Д </w:t>
            </w:r>
            <w:r w:rsidRPr="00903F22">
              <w:rPr>
                <w:sz w:val="20"/>
                <w:szCs w:val="20"/>
                <w:lang w:val="ru-RU"/>
              </w:rPr>
              <w:t>СП 42.13330.2016</w:t>
            </w:r>
            <w:r>
              <w:rPr>
                <w:sz w:val="20"/>
                <w:szCs w:val="20"/>
                <w:lang w:val="ru-RU"/>
              </w:rPr>
              <w:t>.</w:t>
            </w:r>
          </w:p>
          <w:p w14:paraId="6E292741" w14:textId="77777777" w:rsidR="005E13F9" w:rsidRDefault="005E13F9" w:rsidP="00960257">
            <w:pPr>
              <w:pStyle w:val="aff5"/>
              <w:widowControl w:val="0"/>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район</w:t>
            </w:r>
            <w:r>
              <w:rPr>
                <w:sz w:val="20"/>
                <w:szCs w:val="20"/>
                <w:lang w:val="ru-RU"/>
              </w:rPr>
              <w:t xml:space="preserve">а 1500 м (1050 м для климатической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r w:rsidR="005E13F9" w:rsidRPr="000A3113" w14:paraId="55541851" w14:textId="77777777" w:rsidTr="00EE6EFE">
        <w:trPr>
          <w:cantSplit/>
        </w:trPr>
        <w:tc>
          <w:tcPr>
            <w:tcW w:w="1403" w:type="dxa"/>
            <w:vMerge w:val="restart"/>
            <w:shd w:val="clear" w:color="auto" w:fill="F2F2F2" w:themeFill="background1" w:themeFillShade="F2"/>
          </w:tcPr>
          <w:p w14:paraId="48E58AB6" w14:textId="77777777" w:rsidR="005E13F9" w:rsidRPr="00B71322" w:rsidRDefault="005E13F9" w:rsidP="00960257">
            <w:pPr>
              <w:pStyle w:val="aff5"/>
              <w:widowControl w:val="0"/>
              <w:ind w:firstLine="0"/>
              <w:rPr>
                <w:sz w:val="20"/>
                <w:szCs w:val="20"/>
                <w:lang w:val="ru-RU"/>
              </w:rPr>
            </w:pPr>
            <w:r>
              <w:rPr>
                <w:sz w:val="20"/>
                <w:szCs w:val="20"/>
                <w:lang w:val="ru-RU"/>
              </w:rPr>
              <w:lastRenderedPageBreak/>
              <w:t>Спортивный зал</w:t>
            </w:r>
          </w:p>
        </w:tc>
        <w:tc>
          <w:tcPr>
            <w:tcW w:w="2693" w:type="dxa"/>
          </w:tcPr>
          <w:p w14:paraId="29074016" w14:textId="77777777" w:rsidR="005E13F9" w:rsidRPr="000A3113" w:rsidRDefault="005E13F9" w:rsidP="00960257">
            <w:pPr>
              <w:pStyle w:val="aff5"/>
              <w:widowControl w:val="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386" w:type="dxa"/>
          </w:tcPr>
          <w:p w14:paraId="163248E9" w14:textId="77777777" w:rsidR="005E13F9" w:rsidRDefault="005E13F9" w:rsidP="00960257">
            <w:pPr>
              <w:pStyle w:val="aff5"/>
              <w:widowControl w:val="0"/>
              <w:ind w:firstLine="0"/>
              <w:rPr>
                <w:sz w:val="20"/>
                <w:szCs w:val="20"/>
                <w:lang w:val="ru-RU"/>
              </w:rPr>
            </w:pPr>
            <w:r>
              <w:rPr>
                <w:sz w:val="20"/>
                <w:szCs w:val="20"/>
                <w:lang w:val="ru-RU"/>
              </w:rPr>
              <w:t xml:space="preserve">Не менее 1 спортивного зала в населенном пункте с численностью более 500 человек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2223DFF9" w14:textId="77777777" w:rsidR="005E13F9" w:rsidRDefault="005E13F9" w:rsidP="00960257">
            <w:pPr>
              <w:pStyle w:val="aff5"/>
              <w:widowControl w:val="0"/>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технологическим требованиям.</w:t>
            </w:r>
          </w:p>
        </w:tc>
      </w:tr>
      <w:tr w:rsidR="005E13F9" w:rsidRPr="000A3113" w14:paraId="57DB4E6D" w14:textId="77777777" w:rsidTr="00EE6EFE">
        <w:trPr>
          <w:cantSplit/>
        </w:trPr>
        <w:tc>
          <w:tcPr>
            <w:tcW w:w="1403" w:type="dxa"/>
            <w:vMerge/>
            <w:shd w:val="clear" w:color="auto" w:fill="F2F2F2" w:themeFill="background1" w:themeFillShade="F2"/>
          </w:tcPr>
          <w:p w14:paraId="1635B27F" w14:textId="77777777" w:rsidR="005E13F9" w:rsidRDefault="005E13F9" w:rsidP="00960257">
            <w:pPr>
              <w:pStyle w:val="aff5"/>
              <w:widowControl w:val="0"/>
              <w:ind w:firstLine="0"/>
              <w:rPr>
                <w:sz w:val="20"/>
                <w:szCs w:val="20"/>
                <w:lang w:val="ru-RU"/>
              </w:rPr>
            </w:pPr>
          </w:p>
        </w:tc>
        <w:tc>
          <w:tcPr>
            <w:tcW w:w="2693" w:type="dxa"/>
          </w:tcPr>
          <w:p w14:paraId="250D6829" w14:textId="77777777" w:rsidR="005E13F9" w:rsidRPr="000A3113" w:rsidRDefault="005E13F9" w:rsidP="00960257">
            <w:pPr>
              <w:pStyle w:val="aff5"/>
              <w:widowControl w:val="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386" w:type="dxa"/>
          </w:tcPr>
          <w:p w14:paraId="0E61C550" w14:textId="77777777" w:rsidR="005E13F9" w:rsidRDefault="005E13F9" w:rsidP="00960257">
            <w:pPr>
              <w:pStyle w:val="aff5"/>
              <w:widowControl w:val="0"/>
              <w:ind w:firstLine="0"/>
              <w:rPr>
                <w:sz w:val="20"/>
                <w:szCs w:val="20"/>
                <w:lang w:val="ru-RU"/>
              </w:rPr>
            </w:pPr>
            <w:r>
              <w:rPr>
                <w:sz w:val="20"/>
                <w:szCs w:val="20"/>
                <w:lang w:val="ru-RU"/>
              </w:rPr>
              <w:t xml:space="preserve">Радиус обслуживания помещений для физкультурно-оздоровительных мероприятий 500 м (350 м для климатической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bl>
    <w:p w14:paraId="64505A5F" w14:textId="77777777" w:rsidR="00BB39C6" w:rsidRPr="00B90C87" w:rsidRDefault="00BB39C6" w:rsidP="00BB39C6">
      <w:pPr>
        <w:keepNext/>
        <w:spacing w:before="120"/>
        <w:jc w:val="right"/>
        <w:rPr>
          <w:b/>
          <w:i/>
        </w:rPr>
      </w:pPr>
      <w:bookmarkStart w:id="197" w:name="OLE_LINK255"/>
      <w:r w:rsidRPr="00B90C87">
        <w:rPr>
          <w:b/>
          <w:i/>
        </w:rPr>
        <w:t>Таблица 2.</w:t>
      </w:r>
      <w:r w:rsidR="00353BCF">
        <w:rPr>
          <w:b/>
          <w:i/>
        </w:rPr>
        <w:t>7</w:t>
      </w:r>
    </w:p>
    <w:p w14:paraId="79A7EA24" w14:textId="06C329C3" w:rsidR="00BB39C6" w:rsidRDefault="00960257" w:rsidP="0096025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B39C6" w:rsidRPr="00960257">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960257" w:rsidRPr="00B90C87" w14:paraId="19A26228" w14:textId="77777777" w:rsidTr="00EE6EFE">
        <w:trPr>
          <w:cantSplit/>
          <w:tblHeader/>
        </w:trPr>
        <w:tc>
          <w:tcPr>
            <w:tcW w:w="1304" w:type="dxa"/>
            <w:shd w:val="clear" w:color="auto" w:fill="D9D9D9" w:themeFill="background1" w:themeFillShade="D9"/>
          </w:tcPr>
          <w:p w14:paraId="7DA74AEC" w14:textId="77777777" w:rsidR="00960257" w:rsidRPr="00B90C87" w:rsidRDefault="00960257" w:rsidP="00EE6EFE">
            <w:pPr>
              <w:pStyle w:val="aff5"/>
              <w:keepNext/>
              <w:widowControl w:val="0"/>
              <w:ind w:firstLine="0"/>
              <w:jc w:val="center"/>
              <w:rPr>
                <w:b/>
                <w:i/>
                <w:sz w:val="20"/>
                <w:szCs w:val="20"/>
                <w:lang w:val="ru-RU"/>
              </w:rPr>
            </w:pPr>
            <w:bookmarkStart w:id="198" w:name="_Hlk107508830"/>
            <w:r w:rsidRPr="00B90C87">
              <w:rPr>
                <w:b/>
                <w:i/>
                <w:sz w:val="20"/>
                <w:szCs w:val="20"/>
                <w:lang w:val="ru-RU"/>
              </w:rPr>
              <w:t>Наименование вида объекта</w:t>
            </w:r>
          </w:p>
        </w:tc>
        <w:tc>
          <w:tcPr>
            <w:tcW w:w="1985" w:type="dxa"/>
            <w:shd w:val="clear" w:color="auto" w:fill="D9D9D9" w:themeFill="background1" w:themeFillShade="D9"/>
          </w:tcPr>
          <w:p w14:paraId="15F22CAF" w14:textId="77777777" w:rsidR="00960257" w:rsidRPr="00B90C87" w:rsidRDefault="00960257" w:rsidP="00EE6EFE">
            <w:pPr>
              <w:pStyle w:val="aff5"/>
              <w:keepNext/>
              <w:widowControl w:val="0"/>
              <w:ind w:firstLine="0"/>
              <w:jc w:val="center"/>
              <w:rPr>
                <w:b/>
                <w:i/>
                <w:sz w:val="20"/>
                <w:szCs w:val="20"/>
                <w:lang w:val="ru-RU"/>
              </w:rPr>
            </w:pPr>
            <w:r w:rsidRPr="00B90C87">
              <w:rPr>
                <w:b/>
                <w:i/>
                <w:sz w:val="20"/>
                <w:szCs w:val="20"/>
                <w:lang w:val="ru-RU"/>
              </w:rPr>
              <w:t>Тип расчетного показателя</w:t>
            </w:r>
          </w:p>
        </w:tc>
        <w:tc>
          <w:tcPr>
            <w:tcW w:w="6095" w:type="dxa"/>
            <w:shd w:val="clear" w:color="auto" w:fill="D9D9D9" w:themeFill="background1" w:themeFillShade="D9"/>
          </w:tcPr>
          <w:p w14:paraId="06A8ED40" w14:textId="77777777" w:rsidR="00960257" w:rsidRPr="00B90C87" w:rsidRDefault="00960257" w:rsidP="00EE6EFE">
            <w:pPr>
              <w:pStyle w:val="aff5"/>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960257" w:rsidRPr="00B90C87" w14:paraId="0FBF9248" w14:textId="77777777" w:rsidTr="00EE6EFE">
        <w:trPr>
          <w:cantSplit/>
        </w:trPr>
        <w:tc>
          <w:tcPr>
            <w:tcW w:w="1304" w:type="dxa"/>
            <w:vMerge w:val="restart"/>
            <w:shd w:val="clear" w:color="auto" w:fill="F2F2F2" w:themeFill="background1" w:themeFillShade="F2"/>
          </w:tcPr>
          <w:p w14:paraId="059C4AF6" w14:textId="77777777" w:rsidR="00960257" w:rsidRPr="00B90C87" w:rsidRDefault="00960257" w:rsidP="00EE6EFE">
            <w:pPr>
              <w:pStyle w:val="aff5"/>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1985" w:type="dxa"/>
          </w:tcPr>
          <w:p w14:paraId="57F47C35" w14:textId="77777777" w:rsidR="00960257" w:rsidRPr="00B90C87" w:rsidRDefault="00960257" w:rsidP="00EE6EFE">
            <w:pPr>
              <w:pStyle w:val="aff5"/>
              <w:widowControl w:val="0"/>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6095" w:type="dxa"/>
          </w:tcPr>
          <w:p w14:paraId="594DE9F9" w14:textId="77777777" w:rsidR="00960257" w:rsidRDefault="00960257" w:rsidP="00EE6EFE">
            <w:pPr>
              <w:pStyle w:val="aff5"/>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Pr>
                <w:sz w:val="20"/>
                <w:szCs w:val="20"/>
                <w:lang w:val="ru-RU"/>
              </w:rPr>
              <w:t>.</w:t>
            </w:r>
          </w:p>
          <w:p w14:paraId="1D15E4CE" w14:textId="77777777" w:rsidR="00960257" w:rsidRDefault="00960257" w:rsidP="00EE6EFE">
            <w:pPr>
              <w:pStyle w:val="aff5"/>
              <w:keepNext/>
              <w:ind w:firstLine="0"/>
              <w:jc w:val="left"/>
              <w:rPr>
                <w:sz w:val="20"/>
                <w:szCs w:val="20"/>
                <w:lang w:val="ru-RU"/>
              </w:rPr>
            </w:pPr>
            <w:r w:rsidRPr="000C6A0E">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6BF7632A" w14:textId="77777777" w:rsidR="00960257" w:rsidRDefault="00960257" w:rsidP="00EE6EFE">
            <w:pPr>
              <w:pStyle w:val="aff5"/>
              <w:keepNext/>
              <w:ind w:firstLine="0"/>
              <w:jc w:val="left"/>
              <w:rPr>
                <w:sz w:val="20"/>
                <w:szCs w:val="20"/>
                <w:lang w:val="ru-RU"/>
              </w:rPr>
            </w:pPr>
            <w:r w:rsidRPr="000C6A0E">
              <w:rPr>
                <w:sz w:val="20"/>
                <w:szCs w:val="20"/>
                <w:lang w:val="ru-RU"/>
              </w:rPr>
              <w:t>Необходимое число контейнеров рассчитывается по формуле: Б</w:t>
            </w:r>
            <w:r w:rsidRPr="000C6A0E">
              <w:rPr>
                <w:sz w:val="20"/>
                <w:szCs w:val="20"/>
                <w:vertAlign w:val="subscript"/>
                <w:lang w:val="ru-RU"/>
              </w:rPr>
              <w:t>кон</w:t>
            </w:r>
            <w:r w:rsidRPr="000C6A0E">
              <w:rPr>
                <w:sz w:val="20"/>
                <w:szCs w:val="20"/>
                <w:lang w:val="ru-RU"/>
              </w:rPr>
              <w:t>т = П</w:t>
            </w:r>
            <w:r w:rsidRPr="000C6A0E">
              <w:rPr>
                <w:sz w:val="20"/>
                <w:szCs w:val="20"/>
                <w:vertAlign w:val="subscript"/>
                <w:lang w:val="ru-RU"/>
              </w:rPr>
              <w:t>год</w:t>
            </w:r>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где П</w:t>
            </w:r>
            <w:r w:rsidRPr="000C6A0E">
              <w:rPr>
                <w:sz w:val="20"/>
                <w:szCs w:val="20"/>
                <w:vertAlign w:val="subscript"/>
                <w:lang w:val="ru-RU"/>
              </w:rPr>
              <w:t xml:space="preserve">год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коэффициент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0CA4222B" w14:textId="77777777" w:rsidR="00960257" w:rsidRPr="00B90C87" w:rsidRDefault="00960257" w:rsidP="00EE6EFE">
            <w:pPr>
              <w:pStyle w:val="aff5"/>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контейнерных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960257" w:rsidRPr="00B90C87" w14:paraId="70457F91" w14:textId="77777777" w:rsidTr="00EE6EFE">
        <w:trPr>
          <w:cantSplit/>
        </w:trPr>
        <w:tc>
          <w:tcPr>
            <w:tcW w:w="1304" w:type="dxa"/>
            <w:vMerge/>
            <w:shd w:val="clear" w:color="auto" w:fill="F2F2F2" w:themeFill="background1" w:themeFillShade="F2"/>
          </w:tcPr>
          <w:p w14:paraId="435B92A6" w14:textId="77777777" w:rsidR="00960257" w:rsidRPr="00B90C87" w:rsidRDefault="00960257" w:rsidP="00EE6EFE">
            <w:pPr>
              <w:pStyle w:val="aff5"/>
              <w:widowControl w:val="0"/>
              <w:ind w:firstLine="0"/>
              <w:rPr>
                <w:sz w:val="20"/>
                <w:szCs w:val="20"/>
                <w:lang w:val="ru-RU"/>
              </w:rPr>
            </w:pPr>
          </w:p>
        </w:tc>
        <w:tc>
          <w:tcPr>
            <w:tcW w:w="1985" w:type="dxa"/>
          </w:tcPr>
          <w:p w14:paraId="2B15B084" w14:textId="77777777" w:rsidR="00960257" w:rsidRPr="00B90C87" w:rsidRDefault="00960257" w:rsidP="00EE6EFE">
            <w:pPr>
              <w:pStyle w:val="aff5"/>
              <w:widowControl w:val="0"/>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6095" w:type="dxa"/>
          </w:tcPr>
          <w:p w14:paraId="7A2172FE" w14:textId="77777777" w:rsidR="00960257" w:rsidRPr="00B90C87" w:rsidRDefault="00960257" w:rsidP="00EE6EFE">
            <w:pPr>
              <w:pStyle w:val="Default"/>
              <w:rPr>
                <w:sz w:val="20"/>
                <w:szCs w:val="20"/>
              </w:rPr>
            </w:pPr>
            <w:r w:rsidRPr="007B6713">
              <w:rPr>
                <w:sz w:val="20"/>
                <w:szCs w:val="20"/>
              </w:rPr>
              <w:t>Пешеходная доступность 100 м до площадок для установки контейнеров для сбора мусора устанавливается в соответствии с требованиями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197"/>
    <w:bookmarkEnd w:id="198"/>
    <w:p w14:paraId="2DEF2A66" w14:textId="77777777"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14:paraId="4B3A47BF" w14:textId="2FD01548" w:rsidR="00FB7B60"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E0A4C">
        <w:rPr>
          <w:rFonts w:ascii="Times New Roman" w:hAnsi="Times New Roman"/>
          <w:sz w:val="24"/>
          <w:szCs w:val="24"/>
        </w:rPr>
        <w:t xml:space="preserve"> </w:t>
      </w:r>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FB7B60" w:rsidRPr="008E0A4C">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14:paraId="7E518E1D" w14:textId="77777777" w:rsidTr="005E03B7">
        <w:trPr>
          <w:tblHeader/>
        </w:trPr>
        <w:tc>
          <w:tcPr>
            <w:tcW w:w="1403" w:type="dxa"/>
            <w:shd w:val="clear" w:color="auto" w:fill="D9D9D9" w:themeFill="background1" w:themeFillShade="D9"/>
          </w:tcPr>
          <w:p w14:paraId="15DF492D" w14:textId="77777777" w:rsidR="00FB7B60" w:rsidRPr="00A87EC2" w:rsidRDefault="00FB7B60" w:rsidP="005E03B7">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3206EE35" w14:textId="77777777" w:rsidR="00FB7B60" w:rsidRPr="00A87EC2" w:rsidRDefault="00FB7B60" w:rsidP="005E03B7">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5812" w:type="dxa"/>
            <w:shd w:val="clear" w:color="auto" w:fill="D9D9D9" w:themeFill="background1" w:themeFillShade="D9"/>
          </w:tcPr>
          <w:p w14:paraId="4EED3D32" w14:textId="77777777" w:rsidR="00FB7B60" w:rsidRPr="00A87EC2" w:rsidRDefault="00FB7B60" w:rsidP="005E03B7">
            <w:pPr>
              <w:pStyle w:val="aff5"/>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14:paraId="3A9FAAFB" w14:textId="77777777" w:rsidTr="005E03B7">
        <w:tc>
          <w:tcPr>
            <w:tcW w:w="1403" w:type="dxa"/>
            <w:vMerge w:val="restart"/>
            <w:shd w:val="clear" w:color="auto" w:fill="F2F2F2" w:themeFill="background1" w:themeFillShade="F2"/>
          </w:tcPr>
          <w:p w14:paraId="19C5DE68" w14:textId="77777777" w:rsidR="001C540D" w:rsidRPr="00A87EC2" w:rsidRDefault="001C540D" w:rsidP="00810E4B">
            <w:pPr>
              <w:pStyle w:val="aff5"/>
              <w:ind w:firstLine="0"/>
              <w:jc w:val="left"/>
              <w:rPr>
                <w:sz w:val="20"/>
                <w:szCs w:val="20"/>
                <w:lang w:val="ru-RU"/>
              </w:rPr>
            </w:pPr>
            <w:r w:rsidRPr="00A87EC2">
              <w:rPr>
                <w:sz w:val="20"/>
                <w:szCs w:val="20"/>
                <w:lang w:val="ru-RU"/>
              </w:rPr>
              <w:t>Кладбище традиционного захоронения</w:t>
            </w:r>
          </w:p>
        </w:tc>
        <w:tc>
          <w:tcPr>
            <w:tcW w:w="2126" w:type="dxa"/>
          </w:tcPr>
          <w:p w14:paraId="56F1F699" w14:textId="77777777" w:rsidR="001C540D" w:rsidRPr="00A87EC2" w:rsidRDefault="001C540D" w:rsidP="00810E4B">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1B8E3BFA" w14:textId="225848E0" w:rsidR="001C540D" w:rsidRPr="00A87EC2" w:rsidRDefault="001C540D" w:rsidP="00903D2A">
            <w:pPr>
              <w:pStyle w:val="aff5"/>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 xml:space="preserve">принят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14:paraId="3F1494D4" w14:textId="77777777" w:rsidTr="005E03B7">
        <w:tc>
          <w:tcPr>
            <w:tcW w:w="1403" w:type="dxa"/>
            <w:vMerge/>
            <w:shd w:val="clear" w:color="auto" w:fill="F2F2F2" w:themeFill="background1" w:themeFillShade="F2"/>
          </w:tcPr>
          <w:p w14:paraId="1A6F2BC3" w14:textId="77777777" w:rsidR="001C540D" w:rsidRPr="00A87EC2" w:rsidRDefault="001C540D" w:rsidP="00810E4B">
            <w:pPr>
              <w:pStyle w:val="aff5"/>
              <w:ind w:firstLine="0"/>
              <w:jc w:val="left"/>
              <w:rPr>
                <w:sz w:val="20"/>
                <w:szCs w:val="20"/>
                <w:lang w:val="ru-RU"/>
              </w:rPr>
            </w:pPr>
          </w:p>
        </w:tc>
        <w:tc>
          <w:tcPr>
            <w:tcW w:w="2126" w:type="dxa"/>
          </w:tcPr>
          <w:p w14:paraId="35EEA3BE" w14:textId="77777777" w:rsidR="001C540D" w:rsidRPr="00A87EC2" w:rsidRDefault="001C540D" w:rsidP="00810E4B">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1F0C89F1" w14:textId="77777777" w:rsidR="001C540D" w:rsidRPr="00A87EC2" w:rsidRDefault="00903D2A" w:rsidP="00903D2A">
            <w:pPr>
              <w:pStyle w:val="aff5"/>
              <w:ind w:firstLine="0"/>
              <w:jc w:val="center"/>
              <w:rPr>
                <w:sz w:val="20"/>
                <w:szCs w:val="20"/>
                <w:lang w:val="ru-RU"/>
              </w:rPr>
            </w:pPr>
            <w:r>
              <w:rPr>
                <w:sz w:val="20"/>
                <w:szCs w:val="20"/>
                <w:lang w:val="ru-RU"/>
              </w:rPr>
              <w:t>Не нормируется</w:t>
            </w:r>
          </w:p>
        </w:tc>
      </w:tr>
      <w:tr w:rsidR="005E03B7" w:rsidRPr="00A87EC2" w14:paraId="6AD22582" w14:textId="77777777" w:rsidTr="005E03B7">
        <w:tc>
          <w:tcPr>
            <w:tcW w:w="1403" w:type="dxa"/>
            <w:vMerge w:val="restart"/>
            <w:shd w:val="clear" w:color="auto" w:fill="F2F2F2" w:themeFill="background1" w:themeFillShade="F2"/>
          </w:tcPr>
          <w:p w14:paraId="139E5E49" w14:textId="77777777" w:rsidR="005E03B7" w:rsidRPr="00A87EC2" w:rsidRDefault="005E03B7" w:rsidP="005E03B7">
            <w:pPr>
              <w:pStyle w:val="aff5"/>
              <w:ind w:firstLine="0"/>
              <w:jc w:val="left"/>
              <w:rPr>
                <w:sz w:val="20"/>
                <w:szCs w:val="20"/>
                <w:lang w:val="ru-RU"/>
              </w:rPr>
            </w:pPr>
            <w:r w:rsidRPr="00903D2A">
              <w:rPr>
                <w:sz w:val="20"/>
                <w:szCs w:val="20"/>
                <w:lang w:val="ru-RU"/>
              </w:rPr>
              <w:lastRenderedPageBreak/>
              <w:t>Кладбище урновых захоронений после кремации</w:t>
            </w:r>
          </w:p>
        </w:tc>
        <w:tc>
          <w:tcPr>
            <w:tcW w:w="2126" w:type="dxa"/>
          </w:tcPr>
          <w:p w14:paraId="3D93E51F" w14:textId="77777777" w:rsidR="005E03B7" w:rsidRPr="00A87EC2" w:rsidRDefault="005E03B7" w:rsidP="005E03B7">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6DC99E7D" w14:textId="2FF079F7" w:rsidR="005E03B7" w:rsidRDefault="005E03B7" w:rsidP="005E03B7">
            <w:pPr>
              <w:pStyle w:val="aff5"/>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кремации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14:paraId="65C66427" w14:textId="77777777" w:rsidTr="005E03B7">
        <w:tc>
          <w:tcPr>
            <w:tcW w:w="1403" w:type="dxa"/>
            <w:vMerge/>
            <w:shd w:val="clear" w:color="auto" w:fill="F2F2F2" w:themeFill="background1" w:themeFillShade="F2"/>
          </w:tcPr>
          <w:p w14:paraId="1AF5CF0F" w14:textId="77777777" w:rsidR="005E03B7" w:rsidRPr="00903D2A" w:rsidRDefault="005E03B7" w:rsidP="005E03B7">
            <w:pPr>
              <w:pStyle w:val="aff5"/>
              <w:ind w:firstLine="0"/>
              <w:jc w:val="left"/>
              <w:rPr>
                <w:sz w:val="20"/>
                <w:szCs w:val="20"/>
                <w:lang w:val="ru-RU"/>
              </w:rPr>
            </w:pPr>
          </w:p>
        </w:tc>
        <w:tc>
          <w:tcPr>
            <w:tcW w:w="2126" w:type="dxa"/>
          </w:tcPr>
          <w:p w14:paraId="63153C67" w14:textId="77777777" w:rsidR="005E03B7" w:rsidRPr="00A87EC2" w:rsidRDefault="005E03B7" w:rsidP="005E03B7">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40BB1FF9" w14:textId="77777777" w:rsidR="005E03B7" w:rsidRPr="00A87EC2" w:rsidRDefault="005E03B7" w:rsidP="005E03B7">
            <w:pPr>
              <w:pStyle w:val="aff5"/>
              <w:ind w:firstLine="0"/>
              <w:jc w:val="center"/>
              <w:rPr>
                <w:sz w:val="20"/>
                <w:szCs w:val="20"/>
                <w:lang w:val="ru-RU"/>
              </w:rPr>
            </w:pPr>
            <w:r>
              <w:rPr>
                <w:sz w:val="20"/>
                <w:szCs w:val="20"/>
                <w:lang w:val="ru-RU"/>
              </w:rPr>
              <w:t>Не нормируется</w:t>
            </w:r>
          </w:p>
        </w:tc>
      </w:tr>
    </w:tbl>
    <w:p w14:paraId="377702E3" w14:textId="77777777"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14:paraId="6BB68558" w14:textId="7B459500" w:rsidR="00CE74C4" w:rsidRPr="008E0A4C" w:rsidRDefault="008E0A4C" w:rsidP="008E0A4C">
      <w:pPr>
        <w:pStyle w:val="5"/>
        <w:keepNext/>
        <w:keepLines/>
        <w:suppressAutoHyphens/>
        <w:spacing w:before="0" w:after="120"/>
        <w:ind w:firstLine="0"/>
        <w:jc w:val="center"/>
        <w:rPr>
          <w:rFonts w:ascii="Times New Roman" w:hAnsi="Times New Roman"/>
          <w:sz w:val="24"/>
          <w:szCs w:val="24"/>
        </w:rPr>
      </w:pPr>
      <w:bookmarkStart w:id="199" w:name="OLE_LINK1008"/>
      <w:bookmarkStart w:id="200" w:name="OLE_LINK1009"/>
      <w:bookmarkStart w:id="201" w:name="OLE_LINK1010"/>
      <w:r>
        <w:rPr>
          <w:rFonts w:ascii="Times New Roman" w:hAnsi="Times New Roman"/>
          <w:sz w:val="24"/>
          <w:szCs w:val="24"/>
        </w:rPr>
        <w:t>Объекты</w:t>
      </w:r>
      <w:r w:rsidR="003324FD" w:rsidRPr="008E0A4C">
        <w:rPr>
          <w:rFonts w:ascii="Times New Roman" w:hAnsi="Times New Roman"/>
          <w:sz w:val="24"/>
          <w:szCs w:val="24"/>
        </w:rPr>
        <w:t xml:space="preserve"> </w:t>
      </w:r>
      <w:bookmarkEnd w:id="199"/>
      <w:bookmarkEnd w:id="200"/>
      <w:bookmarkEnd w:id="201"/>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CE74C4" w:rsidRPr="008E0A4C">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EC4E39" w:rsidRPr="00A87EC2" w14:paraId="69BF99E9" w14:textId="77777777" w:rsidTr="008E0A4C">
        <w:trPr>
          <w:tblHeader/>
        </w:trPr>
        <w:tc>
          <w:tcPr>
            <w:tcW w:w="1403" w:type="dxa"/>
            <w:shd w:val="clear" w:color="auto" w:fill="D9D9D9" w:themeFill="background1" w:themeFillShade="D9"/>
          </w:tcPr>
          <w:p w14:paraId="54267ABA" w14:textId="77777777" w:rsidR="00EC4E39" w:rsidRPr="00A87EC2" w:rsidRDefault="00EC4E39" w:rsidP="00961E5B">
            <w:pPr>
              <w:pStyle w:val="aff5"/>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633F11DA" w14:textId="77777777" w:rsidR="00EC4E39" w:rsidRPr="00A87EC2" w:rsidRDefault="00EC4E39" w:rsidP="00961E5B">
            <w:pPr>
              <w:pStyle w:val="aff5"/>
              <w:ind w:firstLine="0"/>
              <w:jc w:val="center"/>
              <w:rPr>
                <w:b/>
                <w:i/>
                <w:sz w:val="20"/>
                <w:szCs w:val="20"/>
                <w:lang w:val="ru-RU"/>
              </w:rPr>
            </w:pPr>
            <w:r w:rsidRPr="00A87EC2">
              <w:rPr>
                <w:b/>
                <w:i/>
                <w:sz w:val="20"/>
                <w:szCs w:val="20"/>
                <w:lang w:val="ru-RU"/>
              </w:rPr>
              <w:t>Тип расчетного показателя</w:t>
            </w:r>
          </w:p>
        </w:tc>
        <w:tc>
          <w:tcPr>
            <w:tcW w:w="5812" w:type="dxa"/>
            <w:shd w:val="clear" w:color="auto" w:fill="D9D9D9" w:themeFill="background1" w:themeFillShade="D9"/>
          </w:tcPr>
          <w:p w14:paraId="059CC1B3" w14:textId="77777777" w:rsidR="00EC4E39" w:rsidRPr="00A87EC2" w:rsidRDefault="00EC4E39" w:rsidP="00961E5B">
            <w:pPr>
              <w:pStyle w:val="aff5"/>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14:paraId="08C8E2A8" w14:textId="77777777" w:rsidTr="008E0A4C">
        <w:tc>
          <w:tcPr>
            <w:tcW w:w="1403" w:type="dxa"/>
            <w:vMerge w:val="restart"/>
            <w:shd w:val="clear" w:color="auto" w:fill="F2F2F2" w:themeFill="background1" w:themeFillShade="F2"/>
          </w:tcPr>
          <w:p w14:paraId="76806E16" w14:textId="77777777" w:rsidR="00EC4E39" w:rsidRPr="00A87EC2" w:rsidRDefault="00EC4E39" w:rsidP="00961E5B">
            <w:pPr>
              <w:pStyle w:val="aff5"/>
              <w:ind w:firstLine="0"/>
              <w:jc w:val="left"/>
              <w:rPr>
                <w:sz w:val="20"/>
                <w:szCs w:val="20"/>
                <w:lang w:val="ru-RU"/>
              </w:rPr>
            </w:pPr>
            <w:r w:rsidRPr="00A87EC2">
              <w:rPr>
                <w:sz w:val="20"/>
                <w:szCs w:val="20"/>
                <w:lang w:val="ru-RU"/>
              </w:rPr>
              <w:t>Точка доступа к полнотекстовым информационным ресурсам</w:t>
            </w:r>
          </w:p>
        </w:tc>
        <w:tc>
          <w:tcPr>
            <w:tcW w:w="2126" w:type="dxa"/>
          </w:tcPr>
          <w:p w14:paraId="380C3828" w14:textId="77777777" w:rsidR="00EC4E39" w:rsidRPr="00A87EC2" w:rsidRDefault="00EC4E39" w:rsidP="00961E5B">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47D31B3E" w14:textId="23204C03" w:rsidR="00EC4E39" w:rsidRPr="00131A82" w:rsidRDefault="00B87E87" w:rsidP="00131A82">
            <w:pPr>
              <w:pStyle w:val="aff5"/>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Start w:id="202" w:name="OLE_LINK463"/>
            <w:bookmarkStart w:id="203" w:name="OLE_LINK464"/>
            <w:r w:rsidR="008E0A4C">
              <w:rPr>
                <w:sz w:val="20"/>
                <w:szCs w:val="20"/>
                <w:lang w:val="ru-RU"/>
              </w:rPr>
              <w:t xml:space="preserve"> (далее – Распоряжение </w:t>
            </w:r>
            <w:r w:rsidR="008E0A4C" w:rsidRPr="00131A82">
              <w:rPr>
                <w:sz w:val="20"/>
                <w:szCs w:val="20"/>
                <w:lang w:val="ru-RU"/>
              </w:rPr>
              <w:t>Минкультуры России от 02.08.2017 №</w:t>
            </w:r>
            <w:r w:rsidR="008E0A4C">
              <w:rPr>
                <w:sz w:val="20"/>
                <w:szCs w:val="20"/>
              </w:rPr>
              <w:t> </w:t>
            </w:r>
            <w:r w:rsidR="008E0A4C" w:rsidRPr="00131A82">
              <w:rPr>
                <w:sz w:val="20"/>
                <w:szCs w:val="20"/>
                <w:lang w:val="ru-RU"/>
              </w:rPr>
              <w:t>Р-965</w:t>
            </w:r>
            <w:r w:rsidR="008E0A4C">
              <w:rPr>
                <w:sz w:val="20"/>
                <w:szCs w:val="20"/>
                <w:lang w:val="ru-RU"/>
              </w:rPr>
              <w:t>)</w:t>
            </w:r>
            <w:r w:rsidR="00131A82">
              <w:rPr>
                <w:sz w:val="20"/>
                <w:szCs w:val="20"/>
                <w:lang w:val="ru-RU"/>
              </w:rPr>
              <w:t>.</w:t>
            </w:r>
          </w:p>
        </w:tc>
      </w:tr>
      <w:tr w:rsidR="00EC4E39" w:rsidRPr="00A87EC2" w14:paraId="3251CD6A" w14:textId="77777777" w:rsidTr="008E0A4C">
        <w:tc>
          <w:tcPr>
            <w:tcW w:w="1403" w:type="dxa"/>
            <w:vMerge/>
            <w:shd w:val="clear" w:color="auto" w:fill="F2F2F2" w:themeFill="background1" w:themeFillShade="F2"/>
          </w:tcPr>
          <w:p w14:paraId="1DAC054D" w14:textId="77777777" w:rsidR="00EC4E39" w:rsidRPr="00A87EC2" w:rsidRDefault="00EC4E39" w:rsidP="00961E5B">
            <w:pPr>
              <w:pStyle w:val="aff5"/>
              <w:ind w:firstLine="0"/>
              <w:jc w:val="left"/>
              <w:rPr>
                <w:sz w:val="20"/>
                <w:szCs w:val="20"/>
                <w:lang w:val="ru-RU"/>
              </w:rPr>
            </w:pPr>
          </w:p>
        </w:tc>
        <w:tc>
          <w:tcPr>
            <w:tcW w:w="2126" w:type="dxa"/>
          </w:tcPr>
          <w:p w14:paraId="6B540C46" w14:textId="77777777" w:rsidR="00EC4E39" w:rsidRPr="00A87EC2" w:rsidRDefault="00EC4E39" w:rsidP="00961E5B">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bookmarkEnd w:id="202"/>
        <w:bookmarkEnd w:id="203"/>
        <w:tc>
          <w:tcPr>
            <w:tcW w:w="5812" w:type="dxa"/>
          </w:tcPr>
          <w:p w14:paraId="1267C734" w14:textId="05AE47B4" w:rsidR="00EC4E39" w:rsidRPr="00B87E87" w:rsidRDefault="00B87E87" w:rsidP="00B87E87">
            <w:pPr>
              <w:pStyle w:val="aff5"/>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B87E87" w:rsidRPr="00A87EC2" w14:paraId="2DCBF45E" w14:textId="77777777" w:rsidTr="008E0A4C">
        <w:tc>
          <w:tcPr>
            <w:tcW w:w="1403" w:type="dxa"/>
            <w:vMerge w:val="restart"/>
            <w:shd w:val="clear" w:color="auto" w:fill="F2F2F2" w:themeFill="background1" w:themeFillShade="F2"/>
          </w:tcPr>
          <w:p w14:paraId="074225D7" w14:textId="77777777" w:rsidR="00B87E87" w:rsidRPr="00A87EC2" w:rsidRDefault="00B87E87" w:rsidP="00B87E87">
            <w:pPr>
              <w:pStyle w:val="aff5"/>
              <w:ind w:firstLine="0"/>
              <w:jc w:val="left"/>
              <w:rPr>
                <w:sz w:val="20"/>
                <w:szCs w:val="20"/>
                <w:lang w:val="ru-RU"/>
              </w:rPr>
            </w:pPr>
            <w:bookmarkStart w:id="204" w:name="_Hlk490346143"/>
            <w:r w:rsidRPr="00C85A47">
              <w:rPr>
                <w:sz w:val="20"/>
                <w:szCs w:val="20"/>
                <w:lang w:val="ru-RU"/>
              </w:rPr>
              <w:t>Общедоступная библиотека с детским отделением</w:t>
            </w:r>
          </w:p>
        </w:tc>
        <w:tc>
          <w:tcPr>
            <w:tcW w:w="2126" w:type="dxa"/>
          </w:tcPr>
          <w:p w14:paraId="0FB263C7" w14:textId="77777777"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49AA8563" w14:textId="72AB907C" w:rsidR="00B87E87" w:rsidRPr="00722162" w:rsidRDefault="00B87E87" w:rsidP="00B87E87">
            <w:pPr>
              <w:pStyle w:val="Default"/>
              <w:rPr>
                <w:color w:val="auto"/>
                <w:sz w:val="20"/>
                <w:szCs w:val="20"/>
              </w:rPr>
            </w:pPr>
            <w:bookmarkStart w:id="205" w:name="OLE_LINK652"/>
            <w:bookmarkStart w:id="206" w:name="OLE_LINK653"/>
            <w:bookmarkStart w:id="207"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05"/>
            <w:bookmarkEnd w:id="206"/>
            <w:bookmarkEnd w:id="207"/>
          </w:p>
        </w:tc>
      </w:tr>
      <w:tr w:rsidR="00B87E87" w:rsidRPr="00A87EC2" w14:paraId="1CA831A0" w14:textId="77777777" w:rsidTr="008E0A4C">
        <w:tc>
          <w:tcPr>
            <w:tcW w:w="1403" w:type="dxa"/>
            <w:vMerge/>
            <w:shd w:val="clear" w:color="auto" w:fill="F2F2F2" w:themeFill="background1" w:themeFillShade="F2"/>
          </w:tcPr>
          <w:p w14:paraId="046A85FB" w14:textId="77777777" w:rsidR="00B87E87" w:rsidRPr="00A87EC2" w:rsidRDefault="00B87E87" w:rsidP="00B87E87">
            <w:pPr>
              <w:pStyle w:val="aff5"/>
              <w:ind w:firstLine="0"/>
              <w:jc w:val="left"/>
              <w:rPr>
                <w:sz w:val="20"/>
                <w:szCs w:val="20"/>
                <w:lang w:val="ru-RU"/>
              </w:rPr>
            </w:pPr>
          </w:p>
        </w:tc>
        <w:tc>
          <w:tcPr>
            <w:tcW w:w="2126" w:type="dxa"/>
          </w:tcPr>
          <w:p w14:paraId="05A29AC5" w14:textId="77777777"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4A182DF7" w14:textId="272937B4" w:rsidR="00B87E87" w:rsidRPr="00722162" w:rsidRDefault="00B87E87" w:rsidP="00B87E87">
            <w:pPr>
              <w:pStyle w:val="Default"/>
              <w:rPr>
                <w:color w:val="auto"/>
                <w:sz w:val="20"/>
                <w:szCs w:val="20"/>
              </w:rPr>
            </w:pPr>
            <w:bookmarkStart w:id="208" w:name="OLE_LINK650"/>
            <w:bookmarkStart w:id="209"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от 02.08.2017 № Р-965</w:t>
            </w:r>
            <w:bookmarkEnd w:id="208"/>
            <w:bookmarkEnd w:id="209"/>
            <w:r w:rsidR="008E0A4C">
              <w:rPr>
                <w:color w:val="auto"/>
                <w:sz w:val="20"/>
                <w:szCs w:val="20"/>
              </w:rPr>
              <w:t>.</w:t>
            </w:r>
          </w:p>
        </w:tc>
      </w:tr>
      <w:bookmarkEnd w:id="204"/>
      <w:tr w:rsidR="00B87E87" w:rsidRPr="00A87EC2" w14:paraId="4968F369" w14:textId="77777777" w:rsidTr="008E0A4C">
        <w:tc>
          <w:tcPr>
            <w:tcW w:w="1403" w:type="dxa"/>
            <w:vMerge w:val="restart"/>
            <w:shd w:val="clear" w:color="auto" w:fill="F2F2F2" w:themeFill="background1" w:themeFillShade="F2"/>
          </w:tcPr>
          <w:p w14:paraId="7B84993E" w14:textId="77777777" w:rsidR="00B87E87" w:rsidRPr="00B87E87" w:rsidRDefault="00B87E87" w:rsidP="00B87E87">
            <w:pPr>
              <w:pStyle w:val="aff5"/>
              <w:ind w:firstLine="0"/>
              <w:jc w:val="left"/>
              <w:rPr>
                <w:sz w:val="20"/>
                <w:szCs w:val="20"/>
                <w:lang w:val="ru-RU"/>
              </w:rPr>
            </w:pPr>
            <w:r w:rsidRPr="00C85A47">
              <w:rPr>
                <w:sz w:val="20"/>
                <w:szCs w:val="20"/>
                <w:lang w:val="ru-RU"/>
              </w:rPr>
              <w:t>Филиал общедоступн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p>
        </w:tc>
        <w:tc>
          <w:tcPr>
            <w:tcW w:w="2126" w:type="dxa"/>
          </w:tcPr>
          <w:p w14:paraId="28F7E2BA" w14:textId="77777777"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48C1AF25" w14:textId="52842427"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 xml:space="preserve">жителей сельского поселения, без учета численности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от 02.08.2017 № Р-965.</w:t>
            </w:r>
          </w:p>
        </w:tc>
      </w:tr>
      <w:tr w:rsidR="00B87E87" w:rsidRPr="00A87EC2" w14:paraId="09154A7F" w14:textId="77777777" w:rsidTr="008E0A4C">
        <w:tc>
          <w:tcPr>
            <w:tcW w:w="1403" w:type="dxa"/>
            <w:vMerge/>
            <w:shd w:val="clear" w:color="auto" w:fill="F2F2F2" w:themeFill="background1" w:themeFillShade="F2"/>
          </w:tcPr>
          <w:p w14:paraId="5A4EDC3C" w14:textId="77777777" w:rsidR="00B87E87" w:rsidRPr="00A87EC2" w:rsidRDefault="00B87E87" w:rsidP="00B87E87">
            <w:pPr>
              <w:pStyle w:val="aff5"/>
              <w:ind w:firstLine="0"/>
              <w:jc w:val="left"/>
              <w:rPr>
                <w:sz w:val="20"/>
                <w:szCs w:val="20"/>
                <w:lang w:val="ru-RU"/>
              </w:rPr>
            </w:pPr>
          </w:p>
        </w:tc>
        <w:tc>
          <w:tcPr>
            <w:tcW w:w="2126" w:type="dxa"/>
          </w:tcPr>
          <w:p w14:paraId="1E63C284" w14:textId="77777777"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7429F7D3" w14:textId="11E0A15B" w:rsidR="00B87E87" w:rsidRPr="00722162" w:rsidRDefault="00B87E87" w:rsidP="00B87E87">
            <w:pPr>
              <w:pStyle w:val="Default"/>
              <w:rPr>
                <w:color w:val="auto"/>
                <w:sz w:val="20"/>
                <w:szCs w:val="20"/>
              </w:rPr>
            </w:pPr>
            <w:bookmarkStart w:id="210" w:name="OLE_LINK655"/>
            <w:bookmarkStart w:id="211" w:name="OLE_LINK656"/>
            <w:bookmarkStart w:id="212"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10"/>
            <w:bookmarkEnd w:id="211"/>
            <w:bookmarkEnd w:id="212"/>
            <w:r w:rsidRPr="00722162">
              <w:rPr>
                <w:color w:val="auto"/>
                <w:sz w:val="20"/>
                <w:szCs w:val="20"/>
              </w:rPr>
              <w:t xml:space="preserve">мин. в соответствии с таблицей 1 Распоряжения Минкультуры России </w:t>
            </w:r>
            <w:r>
              <w:rPr>
                <w:color w:val="auto"/>
                <w:sz w:val="20"/>
                <w:szCs w:val="20"/>
              </w:rPr>
              <w:t>от 02.08.2017 № Р-965</w:t>
            </w:r>
            <w:r w:rsidR="008E0A4C">
              <w:rPr>
                <w:color w:val="auto"/>
                <w:sz w:val="20"/>
                <w:szCs w:val="20"/>
              </w:rPr>
              <w:t>.</w:t>
            </w:r>
          </w:p>
        </w:tc>
      </w:tr>
      <w:tr w:rsidR="00B87E87" w:rsidRPr="00A87EC2" w14:paraId="1BE064C9" w14:textId="77777777" w:rsidTr="008E0A4C">
        <w:tc>
          <w:tcPr>
            <w:tcW w:w="1403" w:type="dxa"/>
            <w:vMerge w:val="restart"/>
            <w:shd w:val="clear" w:color="auto" w:fill="F2F2F2" w:themeFill="background1" w:themeFillShade="F2"/>
          </w:tcPr>
          <w:p w14:paraId="10D7B2E5" w14:textId="77777777" w:rsidR="00B87E87" w:rsidRPr="00A87EC2" w:rsidRDefault="00B87E87" w:rsidP="00B87E87">
            <w:pPr>
              <w:pStyle w:val="aff5"/>
              <w:ind w:firstLine="0"/>
              <w:jc w:val="left"/>
              <w:rPr>
                <w:sz w:val="20"/>
                <w:szCs w:val="20"/>
                <w:lang w:val="ru-RU"/>
              </w:rPr>
            </w:pPr>
            <w:r w:rsidRPr="003D0668">
              <w:rPr>
                <w:sz w:val="20"/>
                <w:szCs w:val="20"/>
                <w:lang w:val="ru-RU"/>
              </w:rPr>
              <w:t>Дом культуры (клуб)</w:t>
            </w:r>
          </w:p>
        </w:tc>
        <w:tc>
          <w:tcPr>
            <w:tcW w:w="2126" w:type="dxa"/>
          </w:tcPr>
          <w:p w14:paraId="3DF6BCFB" w14:textId="77777777"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3DBCAF18" w14:textId="5A870DE4"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w:t>
            </w:r>
          </w:p>
          <w:p w14:paraId="355513AB" w14:textId="6A35D90C" w:rsidR="00B87E87" w:rsidRPr="00A87EC2" w:rsidRDefault="00B87E87" w:rsidP="008E0A4C">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(для сельских поселений с</w:t>
            </w:r>
            <w:r>
              <w:rPr>
                <w:color w:val="auto"/>
                <w:sz w:val="20"/>
                <w:szCs w:val="20"/>
              </w:rPr>
              <w:t xml:space="preserve"> различной численностью населения</w:t>
            </w:r>
            <w:r w:rsidRPr="00B90C87">
              <w:rPr>
                <w:color w:val="auto"/>
                <w:sz w:val="20"/>
                <w:szCs w:val="20"/>
              </w:rPr>
              <w:t>).</w:t>
            </w:r>
          </w:p>
        </w:tc>
      </w:tr>
      <w:tr w:rsidR="00B87E87" w:rsidRPr="00A87EC2" w14:paraId="2551596E" w14:textId="77777777" w:rsidTr="008E0A4C">
        <w:tc>
          <w:tcPr>
            <w:tcW w:w="1403" w:type="dxa"/>
            <w:vMerge/>
            <w:shd w:val="clear" w:color="auto" w:fill="F2F2F2" w:themeFill="background1" w:themeFillShade="F2"/>
          </w:tcPr>
          <w:p w14:paraId="0A872872" w14:textId="77777777" w:rsidR="00B87E87" w:rsidRPr="00A87EC2" w:rsidRDefault="00B87E87" w:rsidP="00B87E87">
            <w:pPr>
              <w:pStyle w:val="aff5"/>
              <w:ind w:firstLine="0"/>
              <w:jc w:val="left"/>
              <w:rPr>
                <w:sz w:val="20"/>
                <w:szCs w:val="20"/>
                <w:lang w:val="ru-RU"/>
              </w:rPr>
            </w:pPr>
          </w:p>
        </w:tc>
        <w:tc>
          <w:tcPr>
            <w:tcW w:w="2126" w:type="dxa"/>
          </w:tcPr>
          <w:p w14:paraId="7E276471" w14:textId="77777777"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48454ABF" w14:textId="5E691657" w:rsidR="00B87E87" w:rsidRPr="00B87E87" w:rsidRDefault="00B87E87" w:rsidP="00B87E87">
            <w:pPr>
              <w:pStyle w:val="aff5"/>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14:paraId="289FEE32" w14:textId="77777777" w:rsidTr="008E0A4C">
        <w:tc>
          <w:tcPr>
            <w:tcW w:w="1403" w:type="dxa"/>
            <w:vMerge w:val="restart"/>
            <w:shd w:val="clear" w:color="auto" w:fill="F2F2F2" w:themeFill="background1" w:themeFillShade="F2"/>
          </w:tcPr>
          <w:p w14:paraId="3CE094D9" w14:textId="77777777" w:rsidR="00B87E87" w:rsidRPr="00A87EC2" w:rsidRDefault="00B87E87" w:rsidP="00B87E87">
            <w:pPr>
              <w:pStyle w:val="aff5"/>
              <w:ind w:firstLine="0"/>
              <w:jc w:val="left"/>
              <w:rPr>
                <w:sz w:val="20"/>
                <w:szCs w:val="20"/>
                <w:lang w:val="ru-RU"/>
              </w:rPr>
            </w:pPr>
            <w:r w:rsidRPr="00B90C87">
              <w:rPr>
                <w:sz w:val="20"/>
                <w:szCs w:val="20"/>
                <w:lang w:val="ru-RU"/>
              </w:rPr>
              <w:t>Филиал сельского дома культуры (клуба)</w:t>
            </w:r>
          </w:p>
        </w:tc>
        <w:tc>
          <w:tcPr>
            <w:tcW w:w="2126" w:type="dxa"/>
          </w:tcPr>
          <w:p w14:paraId="0EBB120A" w14:textId="77777777"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39AFCEDE" w14:textId="6F615142" w:rsidR="00B87E87" w:rsidRPr="00B87E87" w:rsidRDefault="00B87E87" w:rsidP="00B87E87">
            <w:pPr>
              <w:pStyle w:val="aff5"/>
              <w:ind w:firstLine="0"/>
              <w:rPr>
                <w:sz w:val="20"/>
                <w:szCs w:val="20"/>
                <w:lang w:val="ru-RU"/>
              </w:rPr>
            </w:pPr>
            <w:r w:rsidRPr="00B87E87">
              <w:rPr>
                <w:sz w:val="20"/>
                <w:szCs w:val="20"/>
                <w:lang w:val="ru-RU"/>
              </w:rPr>
              <w:t>1 объект на 1000 жителей сельского поселения, без учета численности населения административного центра сельского поселения, принято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14:paraId="7FA288C0" w14:textId="77777777" w:rsidTr="008E0A4C">
        <w:tc>
          <w:tcPr>
            <w:tcW w:w="1403" w:type="dxa"/>
            <w:vMerge/>
            <w:shd w:val="clear" w:color="auto" w:fill="F2F2F2" w:themeFill="background1" w:themeFillShade="F2"/>
          </w:tcPr>
          <w:p w14:paraId="1A81BBF3" w14:textId="77777777" w:rsidR="00B87E87" w:rsidRPr="00A87EC2" w:rsidRDefault="00B87E87" w:rsidP="00B87E87">
            <w:pPr>
              <w:pStyle w:val="aff5"/>
              <w:ind w:firstLine="0"/>
              <w:jc w:val="left"/>
              <w:rPr>
                <w:sz w:val="20"/>
                <w:szCs w:val="20"/>
                <w:lang w:val="ru-RU"/>
              </w:rPr>
            </w:pPr>
          </w:p>
        </w:tc>
        <w:tc>
          <w:tcPr>
            <w:tcW w:w="2126" w:type="dxa"/>
          </w:tcPr>
          <w:p w14:paraId="7E140D33" w14:textId="77777777"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624B5902" w14:textId="77777777" w:rsidR="00B87E87" w:rsidRPr="00A87EC2" w:rsidRDefault="00B87E87" w:rsidP="00B87E87">
            <w:pPr>
              <w:pStyle w:val="aff5"/>
              <w:ind w:firstLine="0"/>
              <w:jc w:val="center"/>
              <w:rPr>
                <w:sz w:val="20"/>
                <w:szCs w:val="20"/>
                <w:lang w:val="ru-RU"/>
              </w:rPr>
            </w:pPr>
            <w:r>
              <w:rPr>
                <w:sz w:val="20"/>
                <w:szCs w:val="20"/>
                <w:lang w:val="ru-RU"/>
              </w:rPr>
              <w:t>Не нормируется</w:t>
            </w:r>
          </w:p>
        </w:tc>
      </w:tr>
    </w:tbl>
    <w:p w14:paraId="58396BA0" w14:textId="77777777" w:rsidR="00773998" w:rsidRPr="00B90C87" w:rsidRDefault="00773998" w:rsidP="00773998">
      <w:pPr>
        <w:keepNext/>
        <w:spacing w:before="120"/>
        <w:jc w:val="right"/>
        <w:rPr>
          <w:b/>
          <w:i/>
        </w:rPr>
      </w:pPr>
      <w:r w:rsidRPr="00B90C87">
        <w:rPr>
          <w:b/>
          <w:i/>
        </w:rPr>
        <w:lastRenderedPageBreak/>
        <w:t>Таблица 2.</w:t>
      </w:r>
      <w:r w:rsidR="00A55A38">
        <w:rPr>
          <w:b/>
          <w:i/>
        </w:rPr>
        <w:t>10</w:t>
      </w:r>
    </w:p>
    <w:p w14:paraId="2DE2D0DD" w14:textId="35BCCA25" w:rsidR="00773998"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773998" w:rsidRPr="008E0A4C">
        <w:rPr>
          <w:rFonts w:ascii="Times New Roman" w:hAnsi="Times New Roman"/>
          <w:sz w:val="24"/>
          <w:szCs w:val="24"/>
        </w:rPr>
        <w:t xml:space="preserve">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126"/>
        <w:gridCol w:w="5811"/>
      </w:tblGrid>
      <w:tr w:rsidR="00773998" w:rsidRPr="00B90C87" w14:paraId="237977A8" w14:textId="77777777" w:rsidTr="003F479A">
        <w:trPr>
          <w:cantSplit/>
          <w:tblHeader/>
        </w:trPr>
        <w:tc>
          <w:tcPr>
            <w:tcW w:w="1446" w:type="dxa"/>
            <w:shd w:val="clear" w:color="auto" w:fill="D9D9D9" w:themeFill="background1" w:themeFillShade="D9"/>
          </w:tcPr>
          <w:p w14:paraId="71736BCC" w14:textId="77777777" w:rsidR="00773998" w:rsidRPr="00B90C87" w:rsidRDefault="00773998" w:rsidP="003F479A">
            <w:pPr>
              <w:pStyle w:val="aff5"/>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14:paraId="73FB762E" w14:textId="77777777" w:rsidR="00773998" w:rsidRPr="00B90C87" w:rsidRDefault="00773998" w:rsidP="003F479A">
            <w:pPr>
              <w:pStyle w:val="aff5"/>
              <w:keepNext/>
              <w:ind w:firstLine="0"/>
              <w:jc w:val="center"/>
              <w:rPr>
                <w:b/>
                <w:i/>
                <w:sz w:val="20"/>
                <w:szCs w:val="20"/>
                <w:lang w:val="ru-RU"/>
              </w:rPr>
            </w:pPr>
            <w:r w:rsidRPr="00B90C87">
              <w:rPr>
                <w:b/>
                <w:i/>
                <w:sz w:val="20"/>
                <w:szCs w:val="20"/>
                <w:lang w:val="ru-RU"/>
              </w:rPr>
              <w:t>Тип расчетного показателя</w:t>
            </w:r>
          </w:p>
        </w:tc>
        <w:tc>
          <w:tcPr>
            <w:tcW w:w="5811" w:type="dxa"/>
            <w:shd w:val="clear" w:color="auto" w:fill="D9D9D9" w:themeFill="background1" w:themeFillShade="D9"/>
          </w:tcPr>
          <w:p w14:paraId="10F1B355" w14:textId="77777777" w:rsidR="00773998" w:rsidRPr="00B90C87" w:rsidRDefault="00773998" w:rsidP="003F479A">
            <w:pPr>
              <w:pStyle w:val="aff5"/>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14:paraId="30E7BA78" w14:textId="77777777" w:rsidTr="003F479A">
        <w:trPr>
          <w:cantSplit/>
        </w:trPr>
        <w:tc>
          <w:tcPr>
            <w:tcW w:w="1446" w:type="dxa"/>
            <w:vMerge w:val="restart"/>
            <w:shd w:val="clear" w:color="auto" w:fill="F2F2F2" w:themeFill="background1" w:themeFillShade="F2"/>
          </w:tcPr>
          <w:p w14:paraId="05F02F38" w14:textId="63B56CAD" w:rsidR="00773998" w:rsidRPr="00B90C87" w:rsidRDefault="008E0A4C" w:rsidP="003F479A">
            <w:pPr>
              <w:pStyle w:val="aff5"/>
              <w:ind w:firstLine="0"/>
              <w:jc w:val="left"/>
              <w:rPr>
                <w:sz w:val="20"/>
                <w:szCs w:val="20"/>
                <w:lang w:val="ru-RU"/>
              </w:rPr>
            </w:pPr>
            <w:r w:rsidRPr="00EB0AF0">
              <w:rPr>
                <w:sz w:val="20"/>
                <w:szCs w:val="20"/>
                <w:lang w:val="ru-RU"/>
              </w:rPr>
              <w:t>Озелененные территории общего пользования</w:t>
            </w:r>
          </w:p>
        </w:tc>
        <w:tc>
          <w:tcPr>
            <w:tcW w:w="2126" w:type="dxa"/>
          </w:tcPr>
          <w:p w14:paraId="6A5019E2" w14:textId="77777777" w:rsidR="00773998" w:rsidRPr="00B90C87" w:rsidRDefault="00773998" w:rsidP="003F479A">
            <w:pPr>
              <w:pStyle w:val="aff5"/>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811" w:type="dxa"/>
          </w:tcPr>
          <w:p w14:paraId="1DFDE931" w14:textId="77777777" w:rsidR="00773998" w:rsidRPr="00B90C87" w:rsidRDefault="00773998" w:rsidP="00625DA1">
            <w:pPr>
              <w:pStyle w:val="aff5"/>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14:paraId="1F3A33D9" w14:textId="77777777" w:rsidTr="003F479A">
        <w:trPr>
          <w:cantSplit/>
        </w:trPr>
        <w:tc>
          <w:tcPr>
            <w:tcW w:w="1446" w:type="dxa"/>
            <w:vMerge/>
            <w:shd w:val="clear" w:color="auto" w:fill="F2F2F2" w:themeFill="background1" w:themeFillShade="F2"/>
          </w:tcPr>
          <w:p w14:paraId="44E953E0" w14:textId="77777777" w:rsidR="00773998" w:rsidRPr="00B90C87" w:rsidRDefault="00773998" w:rsidP="003F479A">
            <w:pPr>
              <w:pStyle w:val="aff5"/>
              <w:ind w:firstLine="0"/>
              <w:jc w:val="left"/>
              <w:rPr>
                <w:sz w:val="20"/>
                <w:szCs w:val="20"/>
                <w:lang w:val="ru-RU"/>
              </w:rPr>
            </w:pPr>
          </w:p>
        </w:tc>
        <w:tc>
          <w:tcPr>
            <w:tcW w:w="2126" w:type="dxa"/>
          </w:tcPr>
          <w:p w14:paraId="4643A0C0" w14:textId="77777777" w:rsidR="00773998" w:rsidRPr="00B90C87" w:rsidRDefault="00773998" w:rsidP="003F479A">
            <w:pPr>
              <w:pStyle w:val="aff5"/>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11" w:type="dxa"/>
          </w:tcPr>
          <w:p w14:paraId="2B7AC091" w14:textId="77777777" w:rsidR="00773998" w:rsidRPr="00B90C87" w:rsidRDefault="00773998" w:rsidP="009C3853">
            <w:pPr>
              <w:pStyle w:val="aff5"/>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14:paraId="43FB3000" w14:textId="77777777" w:rsidTr="003F479A">
        <w:trPr>
          <w:cantSplit/>
        </w:trPr>
        <w:tc>
          <w:tcPr>
            <w:tcW w:w="1446" w:type="dxa"/>
            <w:vMerge w:val="restart"/>
            <w:shd w:val="clear" w:color="auto" w:fill="F2F2F2" w:themeFill="background1" w:themeFillShade="F2"/>
          </w:tcPr>
          <w:p w14:paraId="16E3D604" w14:textId="77777777" w:rsidR="00773998" w:rsidRPr="00B90C87" w:rsidRDefault="00773998" w:rsidP="003F479A">
            <w:pPr>
              <w:pStyle w:val="aff5"/>
              <w:ind w:firstLine="0"/>
              <w:jc w:val="left"/>
              <w:rPr>
                <w:sz w:val="20"/>
                <w:szCs w:val="20"/>
                <w:lang w:val="ru-RU"/>
              </w:rPr>
            </w:pPr>
            <w:r w:rsidRPr="00B90C87">
              <w:rPr>
                <w:sz w:val="20"/>
                <w:szCs w:val="20"/>
                <w:lang w:val="ru-RU"/>
              </w:rPr>
              <w:t>Площадки для игр детей, отдыха взрослого населения и занятий физкультурой</w:t>
            </w:r>
          </w:p>
        </w:tc>
        <w:tc>
          <w:tcPr>
            <w:tcW w:w="2126" w:type="dxa"/>
          </w:tcPr>
          <w:p w14:paraId="3D960430" w14:textId="77777777" w:rsidR="00773998" w:rsidRPr="00B90C87" w:rsidRDefault="00773998" w:rsidP="003F479A">
            <w:pPr>
              <w:pStyle w:val="aff5"/>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811" w:type="dxa"/>
          </w:tcPr>
          <w:p w14:paraId="3F2B69C6" w14:textId="77777777" w:rsidR="00773998" w:rsidRDefault="00773998" w:rsidP="003F479A">
            <w:pPr>
              <w:pStyle w:val="aff5"/>
              <w:ind w:firstLine="0"/>
              <w:jc w:val="left"/>
              <w:rPr>
                <w:sz w:val="20"/>
                <w:szCs w:val="20"/>
                <w:lang w:val="ru-RU"/>
              </w:rPr>
            </w:pPr>
            <w:r w:rsidRPr="00B90C87">
              <w:rPr>
                <w:sz w:val="20"/>
                <w:szCs w:val="20"/>
                <w:lang w:val="ru-RU"/>
              </w:rPr>
              <w:t>Площадь территории не менее 10% от площади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14:paraId="7F859D94" w14:textId="77777777" w:rsidR="00773998" w:rsidRPr="00B90C87" w:rsidRDefault="00773998" w:rsidP="00773998">
            <w:pPr>
              <w:pStyle w:val="aff5"/>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14:paraId="6CB45A54" w14:textId="77777777" w:rsidTr="003F479A">
        <w:trPr>
          <w:cantSplit/>
        </w:trPr>
        <w:tc>
          <w:tcPr>
            <w:tcW w:w="1446" w:type="dxa"/>
            <w:vMerge/>
            <w:shd w:val="clear" w:color="auto" w:fill="F2F2F2" w:themeFill="background1" w:themeFillShade="F2"/>
          </w:tcPr>
          <w:p w14:paraId="166D45F2" w14:textId="77777777" w:rsidR="00773998" w:rsidRPr="00B90C87" w:rsidRDefault="00773998" w:rsidP="003F479A">
            <w:pPr>
              <w:pStyle w:val="aff5"/>
              <w:ind w:firstLine="0"/>
              <w:jc w:val="left"/>
              <w:rPr>
                <w:sz w:val="20"/>
                <w:szCs w:val="20"/>
                <w:lang w:val="ru-RU"/>
              </w:rPr>
            </w:pPr>
          </w:p>
        </w:tc>
        <w:tc>
          <w:tcPr>
            <w:tcW w:w="2126" w:type="dxa"/>
          </w:tcPr>
          <w:p w14:paraId="79211580" w14:textId="77777777" w:rsidR="00773998" w:rsidRPr="00B90C87" w:rsidRDefault="00773998" w:rsidP="003F479A">
            <w:pPr>
              <w:pStyle w:val="aff5"/>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11" w:type="dxa"/>
          </w:tcPr>
          <w:p w14:paraId="0542BF5F" w14:textId="77777777" w:rsidR="00773998" w:rsidRPr="00B90C87" w:rsidRDefault="00773998" w:rsidP="009C3853">
            <w:pPr>
              <w:pStyle w:val="aff5"/>
              <w:ind w:firstLine="0"/>
              <w:jc w:val="left"/>
              <w:rPr>
                <w:sz w:val="20"/>
                <w:szCs w:val="20"/>
                <w:lang w:val="ru-RU"/>
              </w:rPr>
            </w:pPr>
            <w:r w:rsidRPr="00B90C87">
              <w:rPr>
                <w:sz w:val="20"/>
                <w:szCs w:val="20"/>
                <w:lang w:val="ru-RU"/>
              </w:rPr>
              <w:t>Пешеходная доступность в границах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bl>
    <w:p w14:paraId="636607CD" w14:textId="77777777" w:rsidR="00095F0C" w:rsidRPr="00A87EC2" w:rsidRDefault="00095F0C" w:rsidP="00751C0B">
      <w:pPr>
        <w:keepNext/>
        <w:spacing w:before="120"/>
        <w:jc w:val="right"/>
        <w:rPr>
          <w:b/>
          <w:i/>
        </w:rPr>
      </w:pPr>
      <w:r w:rsidRPr="00A87EC2">
        <w:rPr>
          <w:b/>
          <w:i/>
        </w:rPr>
        <w:t>Таб</w:t>
      </w:r>
      <w:bookmarkStart w:id="213" w:name="OLE_LINK1103"/>
      <w:bookmarkStart w:id="214" w:name="OLE_LINK1104"/>
      <w:r w:rsidRPr="00A87EC2">
        <w:rPr>
          <w:b/>
          <w:i/>
        </w:rPr>
        <w:t xml:space="preserve">лица </w:t>
      </w:r>
      <w:r w:rsidR="00C31A91" w:rsidRPr="00A87EC2">
        <w:rPr>
          <w:b/>
          <w:i/>
        </w:rPr>
        <w:t>2.</w:t>
      </w:r>
      <w:r w:rsidR="00A55A38">
        <w:rPr>
          <w:b/>
          <w:i/>
        </w:rPr>
        <w:t>11</w:t>
      </w:r>
    </w:p>
    <w:p w14:paraId="5C463669" w14:textId="4CE7FD31" w:rsidR="00095F0C" w:rsidRDefault="008E0A4C" w:rsidP="008E0A4C">
      <w:pPr>
        <w:pStyle w:val="5"/>
        <w:keepNext/>
        <w:keepLines/>
        <w:suppressAutoHyphens/>
        <w:spacing w:before="0" w:after="120"/>
        <w:ind w:firstLine="0"/>
        <w:jc w:val="center"/>
        <w:rPr>
          <w:rFonts w:ascii="Times New Roman" w:hAnsi="Times New Roman"/>
          <w:sz w:val="24"/>
          <w:szCs w:val="24"/>
        </w:rPr>
      </w:pPr>
      <w:bookmarkStart w:id="215" w:name="OLE_LINK1100"/>
      <w:bookmarkStart w:id="216" w:name="OLE_LINK1101"/>
      <w:bookmarkStart w:id="217" w:name="OLE_LINK1102"/>
      <w:bookmarkEnd w:id="213"/>
      <w:bookmarkEnd w:id="214"/>
      <w:r>
        <w:rPr>
          <w:rFonts w:ascii="Times New Roman" w:hAnsi="Times New Roman"/>
          <w:sz w:val="24"/>
          <w:szCs w:val="24"/>
        </w:rPr>
        <w:t>Объекты</w:t>
      </w:r>
      <w:r w:rsidR="00095F0C" w:rsidRPr="008E0A4C">
        <w:rPr>
          <w:rFonts w:ascii="Times New Roman" w:hAnsi="Times New Roman"/>
          <w:sz w:val="24"/>
          <w:szCs w:val="24"/>
        </w:rPr>
        <w:t xml:space="preserve"> </w:t>
      </w:r>
      <w:bookmarkEnd w:id="215"/>
      <w:bookmarkEnd w:id="216"/>
      <w:bookmarkEnd w:id="217"/>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szCs w:val="24"/>
        </w:rPr>
        <w:t xml:space="preserve"> в области </w:t>
      </w:r>
      <w:r w:rsidR="00751C0B" w:rsidRPr="008E0A4C">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8E0A4C" w:rsidRPr="00A87EC2" w14:paraId="67D153BD" w14:textId="77777777" w:rsidTr="00EE6EFE">
        <w:trPr>
          <w:tblHeader/>
        </w:trPr>
        <w:tc>
          <w:tcPr>
            <w:tcW w:w="1403" w:type="dxa"/>
            <w:shd w:val="clear" w:color="auto" w:fill="D9D9D9" w:themeFill="background1" w:themeFillShade="D9"/>
          </w:tcPr>
          <w:p w14:paraId="48B16DBE" w14:textId="77777777" w:rsidR="008E0A4C" w:rsidRPr="00A87EC2" w:rsidRDefault="008E0A4C" w:rsidP="00EE6EFE">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14:paraId="59CBF5E7" w14:textId="77777777" w:rsidR="008E0A4C" w:rsidRPr="00A87EC2" w:rsidRDefault="008E0A4C" w:rsidP="00EE6EFE">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14:paraId="00A57DA2" w14:textId="77777777" w:rsidR="008E0A4C" w:rsidRPr="00A87EC2" w:rsidRDefault="008E0A4C" w:rsidP="00EE6EFE">
            <w:pPr>
              <w:pStyle w:val="aff5"/>
              <w:keepNext/>
              <w:ind w:firstLine="0"/>
              <w:jc w:val="center"/>
              <w:rPr>
                <w:b/>
                <w:i/>
                <w:sz w:val="20"/>
                <w:szCs w:val="20"/>
                <w:lang w:val="ru-RU"/>
              </w:rPr>
            </w:pPr>
            <w:r w:rsidRPr="00A87EC2">
              <w:rPr>
                <w:b/>
                <w:i/>
                <w:sz w:val="20"/>
                <w:szCs w:val="20"/>
                <w:lang w:val="ru-RU"/>
              </w:rPr>
              <w:t>Обоснование расчетного показателя</w:t>
            </w:r>
          </w:p>
        </w:tc>
      </w:tr>
      <w:tr w:rsidR="008E0A4C" w:rsidRPr="00A87EC2" w14:paraId="1B237ECD" w14:textId="77777777" w:rsidTr="00EE6EFE">
        <w:tc>
          <w:tcPr>
            <w:tcW w:w="1403" w:type="dxa"/>
            <w:vMerge w:val="restart"/>
            <w:shd w:val="clear" w:color="auto" w:fill="F2F2F2" w:themeFill="background1" w:themeFillShade="F2"/>
          </w:tcPr>
          <w:p w14:paraId="64867A16" w14:textId="77777777" w:rsidR="008E0A4C" w:rsidRPr="00A87EC2" w:rsidRDefault="008E0A4C" w:rsidP="00EE6EFE">
            <w:pPr>
              <w:pStyle w:val="aff5"/>
              <w:ind w:firstLine="0"/>
              <w:rPr>
                <w:sz w:val="20"/>
                <w:szCs w:val="20"/>
                <w:lang w:val="ru-RU"/>
              </w:rPr>
            </w:pPr>
            <w:r>
              <w:rPr>
                <w:sz w:val="20"/>
                <w:szCs w:val="20"/>
                <w:lang w:val="ru-RU"/>
              </w:rPr>
              <w:t>Предприятия общественного питания</w:t>
            </w:r>
          </w:p>
        </w:tc>
        <w:tc>
          <w:tcPr>
            <w:tcW w:w="1744" w:type="dxa"/>
          </w:tcPr>
          <w:p w14:paraId="16069009" w14:textId="77777777" w:rsidR="008E0A4C" w:rsidRPr="00903F22" w:rsidRDefault="008E0A4C" w:rsidP="00EE6EFE">
            <w:pPr>
              <w:pStyle w:val="aff5"/>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14D06E48" w14:textId="77777777" w:rsidR="008E0A4C" w:rsidRPr="00A87EC2" w:rsidRDefault="008E0A4C" w:rsidP="00EE6EFE">
            <w:pPr>
              <w:pStyle w:val="aff5"/>
              <w:ind w:firstLine="0"/>
              <w:rPr>
                <w:sz w:val="20"/>
                <w:szCs w:val="20"/>
                <w:lang w:val="ru-RU"/>
              </w:rPr>
            </w:pPr>
            <w:r w:rsidRPr="00722162">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8E0A4C" w:rsidRPr="00A87EC2" w14:paraId="5CA93E02" w14:textId="77777777" w:rsidTr="00EE6EFE">
        <w:tc>
          <w:tcPr>
            <w:tcW w:w="1403" w:type="dxa"/>
            <w:vMerge/>
            <w:shd w:val="clear" w:color="auto" w:fill="F2F2F2" w:themeFill="background1" w:themeFillShade="F2"/>
          </w:tcPr>
          <w:p w14:paraId="3BC42C41" w14:textId="77777777" w:rsidR="008E0A4C" w:rsidRPr="00A87EC2" w:rsidRDefault="008E0A4C" w:rsidP="00EE6EFE">
            <w:pPr>
              <w:pStyle w:val="aff5"/>
              <w:ind w:firstLine="0"/>
              <w:rPr>
                <w:sz w:val="20"/>
                <w:szCs w:val="20"/>
                <w:lang w:val="ru-RU"/>
              </w:rPr>
            </w:pPr>
          </w:p>
        </w:tc>
        <w:tc>
          <w:tcPr>
            <w:tcW w:w="1744" w:type="dxa"/>
          </w:tcPr>
          <w:p w14:paraId="6FE292C6" w14:textId="77777777" w:rsidR="008E0A4C" w:rsidRPr="00903F22" w:rsidRDefault="008E0A4C" w:rsidP="00EE6EFE">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6225BBFA" w14:textId="70B3B160" w:rsidR="008E0A4C" w:rsidRPr="00A87EC2" w:rsidRDefault="008E0A4C" w:rsidP="00EE6EFE">
            <w:pPr>
              <w:pStyle w:val="aff5"/>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8E0A4C" w:rsidRPr="00A87EC2" w14:paraId="6EEBC48D" w14:textId="77777777" w:rsidTr="00EE6EFE">
        <w:tc>
          <w:tcPr>
            <w:tcW w:w="1403" w:type="dxa"/>
            <w:vMerge w:val="restart"/>
            <w:shd w:val="clear" w:color="auto" w:fill="F2F2F2" w:themeFill="background1" w:themeFillShade="F2"/>
          </w:tcPr>
          <w:p w14:paraId="63BCCAE9" w14:textId="77777777" w:rsidR="008E0A4C" w:rsidRPr="00A87EC2" w:rsidRDefault="008E0A4C" w:rsidP="00EE6EFE">
            <w:pPr>
              <w:pStyle w:val="aff5"/>
              <w:ind w:firstLine="0"/>
              <w:rPr>
                <w:sz w:val="20"/>
                <w:szCs w:val="20"/>
                <w:lang w:val="ru-RU"/>
              </w:rPr>
            </w:pPr>
            <w:r>
              <w:rPr>
                <w:sz w:val="20"/>
                <w:szCs w:val="20"/>
                <w:lang w:val="ru-RU"/>
              </w:rPr>
              <w:t>Предприятия торговли</w:t>
            </w:r>
          </w:p>
        </w:tc>
        <w:tc>
          <w:tcPr>
            <w:tcW w:w="1744" w:type="dxa"/>
          </w:tcPr>
          <w:p w14:paraId="5CC133F8" w14:textId="77777777" w:rsidR="008E0A4C" w:rsidRPr="00903F22" w:rsidRDefault="008E0A4C" w:rsidP="00EE6EFE">
            <w:pPr>
              <w:pStyle w:val="aff5"/>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7AF39D70" w14:textId="602B6C5D" w:rsidR="008E0A4C" w:rsidRPr="008E0A4C" w:rsidRDefault="008E0A4C" w:rsidP="00EE6EFE">
            <w:pPr>
              <w:pStyle w:val="aff5"/>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нормативами, устанавливаемыми</w:t>
            </w:r>
            <w:r w:rsidRPr="008E0A4C">
              <w:rPr>
                <w:sz w:val="20"/>
                <w:szCs w:val="20"/>
                <w:lang w:val="ru-RU"/>
              </w:rPr>
              <w:t xml:space="preserve"> Министерством экономики Республики Тыва</w:t>
            </w:r>
            <w:r>
              <w:rPr>
                <w:sz w:val="20"/>
                <w:szCs w:val="20"/>
                <w:lang w:val="ru-RU"/>
              </w:rPr>
              <w:t>.</w:t>
            </w:r>
          </w:p>
        </w:tc>
      </w:tr>
      <w:tr w:rsidR="008E0A4C" w:rsidRPr="00A87EC2" w14:paraId="748A603F" w14:textId="77777777" w:rsidTr="00EE6EFE">
        <w:tc>
          <w:tcPr>
            <w:tcW w:w="1403" w:type="dxa"/>
            <w:vMerge/>
            <w:shd w:val="clear" w:color="auto" w:fill="F2F2F2" w:themeFill="background1" w:themeFillShade="F2"/>
          </w:tcPr>
          <w:p w14:paraId="65E04098" w14:textId="77777777" w:rsidR="008E0A4C" w:rsidRPr="00A87EC2" w:rsidRDefault="008E0A4C" w:rsidP="00EE6EFE">
            <w:pPr>
              <w:pStyle w:val="aff5"/>
              <w:ind w:firstLine="0"/>
              <w:rPr>
                <w:sz w:val="20"/>
                <w:szCs w:val="20"/>
                <w:lang w:val="ru-RU"/>
              </w:rPr>
            </w:pPr>
          </w:p>
        </w:tc>
        <w:tc>
          <w:tcPr>
            <w:tcW w:w="1744" w:type="dxa"/>
          </w:tcPr>
          <w:p w14:paraId="671AEC4C" w14:textId="77777777" w:rsidR="008E0A4C" w:rsidRPr="00903F22" w:rsidRDefault="008E0A4C" w:rsidP="00EE6EFE">
            <w:pPr>
              <w:pStyle w:val="aff5"/>
              <w:ind w:firstLine="0"/>
              <w:rPr>
                <w:sz w:val="20"/>
                <w:szCs w:val="20"/>
                <w:lang w:val="ru-RU"/>
              </w:rPr>
            </w:pPr>
            <w:r w:rsidRPr="00903F22">
              <w:rPr>
                <w:sz w:val="20"/>
                <w:szCs w:val="20"/>
                <w:lang w:val="ru-RU"/>
              </w:rPr>
              <w:t xml:space="preserve">Расчетный показатель максимально </w:t>
            </w:r>
            <w:r w:rsidRPr="00903F22">
              <w:rPr>
                <w:sz w:val="20"/>
                <w:szCs w:val="20"/>
                <w:lang w:val="ru-RU"/>
              </w:rPr>
              <w:lastRenderedPageBreak/>
              <w:t>допустимого уровня территориальной доступности</w:t>
            </w:r>
          </w:p>
        </w:tc>
        <w:tc>
          <w:tcPr>
            <w:tcW w:w="6236" w:type="dxa"/>
          </w:tcPr>
          <w:p w14:paraId="0EE7FABA" w14:textId="3C6130D8" w:rsidR="008E0A4C" w:rsidRPr="00A87EC2" w:rsidRDefault="008E0A4C" w:rsidP="00EE6EFE">
            <w:pPr>
              <w:pStyle w:val="aff5"/>
              <w:ind w:firstLine="0"/>
              <w:rPr>
                <w:sz w:val="20"/>
                <w:szCs w:val="20"/>
                <w:lang w:val="ru-RU"/>
              </w:rPr>
            </w:pPr>
            <w:r w:rsidRPr="00EF03C6">
              <w:rPr>
                <w:sz w:val="20"/>
                <w:szCs w:val="20"/>
                <w:lang w:val="ru-RU"/>
              </w:rPr>
              <w:lastRenderedPageBreak/>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 xml:space="preserve">Для районов Крайнего </w:t>
            </w:r>
            <w:r w:rsidRPr="00186E24">
              <w:rPr>
                <w:color w:val="000000"/>
                <w:sz w:val="20"/>
                <w:szCs w:val="20"/>
                <w:lang w:val="ru-RU"/>
              </w:rPr>
              <w:lastRenderedPageBreak/>
              <w:t>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8E0A4C" w:rsidRPr="00A87EC2" w14:paraId="6FD27D87" w14:textId="77777777" w:rsidTr="00EE6EFE">
        <w:tc>
          <w:tcPr>
            <w:tcW w:w="1403" w:type="dxa"/>
            <w:vMerge w:val="restart"/>
            <w:shd w:val="clear" w:color="auto" w:fill="F2F2F2" w:themeFill="background1" w:themeFillShade="F2"/>
          </w:tcPr>
          <w:p w14:paraId="7B9B574E" w14:textId="77777777" w:rsidR="008E0A4C" w:rsidRPr="00A87EC2" w:rsidRDefault="008E0A4C" w:rsidP="00EE6EFE">
            <w:pPr>
              <w:pStyle w:val="aff5"/>
              <w:ind w:firstLine="0"/>
              <w:rPr>
                <w:sz w:val="20"/>
                <w:szCs w:val="20"/>
                <w:lang w:val="ru-RU"/>
              </w:rPr>
            </w:pPr>
            <w:r>
              <w:rPr>
                <w:sz w:val="20"/>
                <w:szCs w:val="20"/>
                <w:lang w:val="ru-RU"/>
              </w:rPr>
              <w:lastRenderedPageBreak/>
              <w:t>Предприятия</w:t>
            </w:r>
            <w:r w:rsidRPr="00903F22">
              <w:rPr>
                <w:sz w:val="20"/>
                <w:szCs w:val="20"/>
                <w:lang w:val="ru-RU"/>
              </w:rPr>
              <w:t xml:space="preserve"> бытового обслуживани</w:t>
            </w:r>
            <w:r>
              <w:rPr>
                <w:sz w:val="20"/>
                <w:szCs w:val="20"/>
                <w:lang w:val="ru-RU"/>
              </w:rPr>
              <w:t>я</w:t>
            </w:r>
          </w:p>
        </w:tc>
        <w:tc>
          <w:tcPr>
            <w:tcW w:w="1744" w:type="dxa"/>
          </w:tcPr>
          <w:p w14:paraId="11714672" w14:textId="77777777" w:rsidR="008E0A4C" w:rsidRPr="00903F22" w:rsidRDefault="008E0A4C" w:rsidP="00EE6EFE">
            <w:pPr>
              <w:pStyle w:val="aff5"/>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41A847AD" w14:textId="779BA2FC" w:rsidR="008E0A4C" w:rsidRPr="00A87EC2" w:rsidRDefault="008E0A4C" w:rsidP="00EE6EFE">
            <w:pPr>
              <w:pStyle w:val="aff5"/>
              <w:ind w:firstLine="0"/>
              <w:rPr>
                <w:sz w:val="20"/>
                <w:szCs w:val="20"/>
                <w:lang w:val="ru-RU"/>
              </w:rPr>
            </w:pPr>
            <w:r w:rsidRPr="00404675">
              <w:rPr>
                <w:sz w:val="20"/>
                <w:szCs w:val="20"/>
                <w:lang w:val="ru-RU"/>
              </w:rPr>
              <w:t xml:space="preserve">Обеспеченность предприятиями бытового обслуживания в </w:t>
            </w:r>
            <w:r>
              <w:rPr>
                <w:sz w:val="20"/>
                <w:szCs w:val="20"/>
                <w:lang w:val="ru-RU"/>
              </w:rPr>
              <w:t xml:space="preserve">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соответствии с Приложением Д СП 42.13330.2016.</w:t>
            </w:r>
          </w:p>
        </w:tc>
      </w:tr>
      <w:tr w:rsidR="008E0A4C" w:rsidRPr="00A87EC2" w14:paraId="29220AE3" w14:textId="77777777" w:rsidTr="00EE6EFE">
        <w:tc>
          <w:tcPr>
            <w:tcW w:w="1403" w:type="dxa"/>
            <w:vMerge/>
            <w:shd w:val="clear" w:color="auto" w:fill="F2F2F2" w:themeFill="background1" w:themeFillShade="F2"/>
          </w:tcPr>
          <w:p w14:paraId="7926A165" w14:textId="77777777" w:rsidR="008E0A4C" w:rsidRPr="00A87EC2" w:rsidRDefault="008E0A4C" w:rsidP="00EE6EFE">
            <w:pPr>
              <w:pStyle w:val="aff5"/>
              <w:ind w:firstLine="0"/>
              <w:rPr>
                <w:sz w:val="20"/>
                <w:szCs w:val="20"/>
                <w:lang w:val="ru-RU"/>
              </w:rPr>
            </w:pPr>
          </w:p>
        </w:tc>
        <w:tc>
          <w:tcPr>
            <w:tcW w:w="1744" w:type="dxa"/>
          </w:tcPr>
          <w:p w14:paraId="5A0A9B8C" w14:textId="77777777" w:rsidR="008E0A4C" w:rsidRPr="00903F22" w:rsidRDefault="008E0A4C" w:rsidP="00EE6EFE">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63FE2D70" w14:textId="28C8998E" w:rsidR="008E0A4C" w:rsidRPr="00A87EC2" w:rsidRDefault="008E0A4C" w:rsidP="00EE6EFE">
            <w:pPr>
              <w:pStyle w:val="aff5"/>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0ED386FA" w14:textId="77777777" w:rsidR="00A55A38" w:rsidRPr="00B60BA7" w:rsidRDefault="00A55A38" w:rsidP="00A55A38">
      <w:pPr>
        <w:keepNext/>
        <w:spacing w:before="120"/>
        <w:jc w:val="right"/>
        <w:rPr>
          <w:b/>
          <w:i/>
        </w:rPr>
      </w:pPr>
      <w:r w:rsidRPr="00B60BA7">
        <w:rPr>
          <w:b/>
          <w:i/>
        </w:rPr>
        <w:t>Таблица 2.</w:t>
      </w:r>
      <w:r>
        <w:rPr>
          <w:b/>
          <w:i/>
        </w:rPr>
        <w:t>12</w:t>
      </w:r>
    </w:p>
    <w:p w14:paraId="63EDDA18" w14:textId="76FF165D" w:rsidR="00A55A38" w:rsidRPr="002306CF" w:rsidRDefault="002306CF" w:rsidP="002306C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55A38" w:rsidRPr="002306CF">
        <w:rPr>
          <w:rFonts w:ascii="Times New Roman" w:hAnsi="Times New Roman"/>
          <w:sz w:val="24"/>
          <w:szCs w:val="24"/>
        </w:rPr>
        <w:t xml:space="preserve">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2205"/>
        <w:gridCol w:w="5954"/>
      </w:tblGrid>
      <w:tr w:rsidR="00A55A38" w:rsidRPr="00B60BA7" w14:paraId="561CA999" w14:textId="77777777" w:rsidTr="00A55A38">
        <w:trPr>
          <w:cantSplit/>
          <w:trHeight w:val="202"/>
        </w:trPr>
        <w:tc>
          <w:tcPr>
            <w:tcW w:w="1182" w:type="dxa"/>
            <w:shd w:val="clear" w:color="auto" w:fill="D9D9D9" w:themeFill="background1" w:themeFillShade="D9"/>
          </w:tcPr>
          <w:p w14:paraId="36D4AA2E" w14:textId="77777777" w:rsidR="00A55A38" w:rsidRPr="00B60BA7" w:rsidRDefault="00A55A38" w:rsidP="003F479A">
            <w:pPr>
              <w:pStyle w:val="Default"/>
              <w:keepNext/>
              <w:jc w:val="center"/>
              <w:rPr>
                <w:i/>
                <w:sz w:val="20"/>
                <w:szCs w:val="20"/>
              </w:rPr>
            </w:pPr>
            <w:r w:rsidRPr="00B60BA7">
              <w:rPr>
                <w:b/>
                <w:bCs/>
                <w:i/>
                <w:sz w:val="20"/>
                <w:szCs w:val="20"/>
              </w:rPr>
              <w:t>Наименование вида объекта</w:t>
            </w:r>
          </w:p>
        </w:tc>
        <w:tc>
          <w:tcPr>
            <w:tcW w:w="2205" w:type="dxa"/>
            <w:shd w:val="clear" w:color="auto" w:fill="D9D9D9" w:themeFill="background1" w:themeFillShade="D9"/>
          </w:tcPr>
          <w:p w14:paraId="179169ED" w14:textId="77777777" w:rsidR="00A55A38" w:rsidRPr="00B60BA7" w:rsidRDefault="00A55A38" w:rsidP="003F479A">
            <w:pPr>
              <w:pStyle w:val="Default"/>
              <w:keepNext/>
              <w:jc w:val="center"/>
              <w:rPr>
                <w:b/>
                <w:bCs/>
                <w:i/>
                <w:sz w:val="20"/>
                <w:szCs w:val="20"/>
              </w:rPr>
            </w:pPr>
            <w:r w:rsidRPr="00B60BA7">
              <w:rPr>
                <w:b/>
                <w:i/>
                <w:sz w:val="20"/>
                <w:szCs w:val="20"/>
              </w:rPr>
              <w:t>Тип расчетного показателя</w:t>
            </w:r>
          </w:p>
        </w:tc>
        <w:tc>
          <w:tcPr>
            <w:tcW w:w="5954" w:type="dxa"/>
            <w:shd w:val="clear" w:color="auto" w:fill="D9D9D9" w:themeFill="background1" w:themeFillShade="D9"/>
          </w:tcPr>
          <w:p w14:paraId="409959F4" w14:textId="77777777"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14:paraId="7E8D3D31" w14:textId="77777777" w:rsidTr="00A55A38">
        <w:trPr>
          <w:cantSplit/>
          <w:trHeight w:val="549"/>
        </w:trPr>
        <w:tc>
          <w:tcPr>
            <w:tcW w:w="1182" w:type="dxa"/>
            <w:vMerge w:val="restart"/>
            <w:shd w:val="clear" w:color="auto" w:fill="F2F2F2" w:themeFill="background1" w:themeFillShade="F2"/>
          </w:tcPr>
          <w:p w14:paraId="24A3491F" w14:textId="77777777" w:rsidR="00A55A38" w:rsidRPr="00B60BA7" w:rsidRDefault="00A55A38" w:rsidP="006E2C17">
            <w:pPr>
              <w:pStyle w:val="Default"/>
              <w:jc w:val="both"/>
              <w:rPr>
                <w:sz w:val="20"/>
                <w:szCs w:val="20"/>
              </w:rPr>
            </w:pPr>
            <w:r w:rsidRPr="00B60BA7">
              <w:rPr>
                <w:sz w:val="20"/>
                <w:szCs w:val="20"/>
              </w:rPr>
              <w:t>Жилые помещения</w:t>
            </w:r>
          </w:p>
        </w:tc>
        <w:tc>
          <w:tcPr>
            <w:tcW w:w="2205" w:type="dxa"/>
          </w:tcPr>
          <w:p w14:paraId="2738EB60" w14:textId="77777777"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допустимого уровня обеспеченности</w:t>
            </w:r>
          </w:p>
        </w:tc>
        <w:tc>
          <w:tcPr>
            <w:tcW w:w="5954" w:type="dxa"/>
          </w:tcPr>
          <w:p w14:paraId="2441775F" w14:textId="693953CC"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14:paraId="0CF30ACF" w14:textId="77777777" w:rsidTr="00A55A38">
        <w:trPr>
          <w:cantSplit/>
          <w:trHeight w:val="36"/>
        </w:trPr>
        <w:tc>
          <w:tcPr>
            <w:tcW w:w="1182" w:type="dxa"/>
            <w:vMerge/>
            <w:shd w:val="clear" w:color="auto" w:fill="F2F2F2" w:themeFill="background1" w:themeFillShade="F2"/>
          </w:tcPr>
          <w:p w14:paraId="0B717E29" w14:textId="77777777" w:rsidR="00A55A38" w:rsidRPr="00B60BA7" w:rsidRDefault="00A55A38" w:rsidP="006E2C17">
            <w:pPr>
              <w:pStyle w:val="Default"/>
              <w:jc w:val="both"/>
              <w:rPr>
                <w:sz w:val="20"/>
                <w:szCs w:val="20"/>
              </w:rPr>
            </w:pPr>
          </w:p>
        </w:tc>
        <w:tc>
          <w:tcPr>
            <w:tcW w:w="2205" w:type="dxa"/>
          </w:tcPr>
          <w:p w14:paraId="1C019A07" w14:textId="77777777" w:rsidR="00A55A38" w:rsidRPr="00B60BA7" w:rsidRDefault="00A55A38" w:rsidP="006E2C17">
            <w:pPr>
              <w:pStyle w:val="Default"/>
              <w:jc w:val="both"/>
              <w:rPr>
                <w:sz w:val="20"/>
                <w:szCs w:val="20"/>
              </w:rPr>
            </w:pPr>
            <w:r w:rsidRPr="00B60BA7">
              <w:rPr>
                <w:sz w:val="20"/>
                <w:szCs w:val="20"/>
              </w:rPr>
              <w:t>Расчетный показатель максимально допустимого уровня территориальной доступности</w:t>
            </w:r>
          </w:p>
        </w:tc>
        <w:tc>
          <w:tcPr>
            <w:tcW w:w="5954" w:type="dxa"/>
          </w:tcPr>
          <w:p w14:paraId="047EBBB0" w14:textId="77777777" w:rsidR="00A55A38" w:rsidRPr="00B60BA7" w:rsidRDefault="00A55A38" w:rsidP="006E2C17">
            <w:pPr>
              <w:pStyle w:val="Default"/>
              <w:jc w:val="center"/>
              <w:rPr>
                <w:sz w:val="20"/>
                <w:szCs w:val="20"/>
              </w:rPr>
            </w:pPr>
            <w:r w:rsidRPr="00B60BA7">
              <w:rPr>
                <w:sz w:val="20"/>
                <w:szCs w:val="20"/>
              </w:rPr>
              <w:t>Не нормируется</w:t>
            </w:r>
          </w:p>
        </w:tc>
      </w:tr>
    </w:tbl>
    <w:p w14:paraId="074E07DC" w14:textId="77777777"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14:paraId="57902E61" w14:textId="41F160CE" w:rsidR="003324FD" w:rsidRPr="002306CF" w:rsidRDefault="002306CF" w:rsidP="002306CF">
      <w:pPr>
        <w:pStyle w:val="5"/>
        <w:keepNext/>
        <w:keepLines/>
        <w:suppressAutoHyphens/>
        <w:spacing w:before="0" w:after="120"/>
        <w:ind w:firstLine="0"/>
        <w:jc w:val="center"/>
        <w:rPr>
          <w:rFonts w:ascii="Times New Roman" w:hAnsi="Times New Roman"/>
          <w:sz w:val="24"/>
          <w:szCs w:val="24"/>
        </w:rPr>
      </w:pPr>
      <w:bookmarkStart w:id="218" w:name="OLE_LINK1034"/>
      <w:bookmarkStart w:id="219" w:name="OLE_LINK1035"/>
      <w:bookmarkStart w:id="220" w:name="OLE_LINK1036"/>
      <w:r w:rsidRPr="002306CF">
        <w:rPr>
          <w:rFonts w:ascii="Times New Roman" w:hAnsi="Times New Roman"/>
          <w:sz w:val="24"/>
          <w:szCs w:val="24"/>
        </w:rPr>
        <w:t>Объекты</w:t>
      </w:r>
      <w:r w:rsidR="003324FD" w:rsidRPr="002306CF">
        <w:rPr>
          <w:rFonts w:ascii="Times New Roman" w:hAnsi="Times New Roman"/>
          <w:sz w:val="24"/>
          <w:szCs w:val="24"/>
        </w:rPr>
        <w:t xml:space="preserve"> </w:t>
      </w:r>
      <w:bookmarkEnd w:id="218"/>
      <w:bookmarkEnd w:id="219"/>
      <w:bookmarkEnd w:id="220"/>
      <w:r w:rsidR="00473879" w:rsidRPr="002306CF">
        <w:rPr>
          <w:rFonts w:ascii="Times New Roman" w:hAnsi="Times New Roman"/>
          <w:sz w:val="24"/>
          <w:szCs w:val="24"/>
        </w:rPr>
        <w:t xml:space="preserve">местного значения </w:t>
      </w:r>
      <w:r w:rsidR="0049036B" w:rsidRPr="002306CF">
        <w:rPr>
          <w:rFonts w:ascii="Times New Roman" w:hAnsi="Times New Roman"/>
          <w:sz w:val="24"/>
          <w:szCs w:val="24"/>
        </w:rPr>
        <w:t>сельского поселения</w:t>
      </w:r>
      <w:r w:rsidR="003324FD" w:rsidRPr="002306CF">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5953"/>
      </w:tblGrid>
      <w:tr w:rsidR="001D2C61" w:rsidRPr="00A87EC2" w14:paraId="6D79BD7C" w14:textId="77777777" w:rsidTr="001F5E8E">
        <w:trPr>
          <w:cantSplit/>
          <w:tblHeader/>
        </w:trPr>
        <w:tc>
          <w:tcPr>
            <w:tcW w:w="1403" w:type="dxa"/>
            <w:shd w:val="clear" w:color="auto" w:fill="D9D9D9" w:themeFill="background1" w:themeFillShade="D9"/>
          </w:tcPr>
          <w:p w14:paraId="51502690" w14:textId="77777777" w:rsidR="001D2C61" w:rsidRPr="00A87EC2" w:rsidRDefault="001D2C61" w:rsidP="00E138DD">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14:paraId="0AE44EAA" w14:textId="77777777" w:rsidR="001D2C61" w:rsidRPr="00A87EC2" w:rsidRDefault="001D2C61" w:rsidP="00E138DD">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5953" w:type="dxa"/>
            <w:shd w:val="clear" w:color="auto" w:fill="D9D9D9" w:themeFill="background1" w:themeFillShade="D9"/>
          </w:tcPr>
          <w:p w14:paraId="73AA75E5" w14:textId="77777777" w:rsidR="001D2C61" w:rsidRPr="00A87EC2" w:rsidRDefault="005E7328" w:rsidP="00E138DD">
            <w:pPr>
              <w:pStyle w:val="aff5"/>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14:paraId="308E480B" w14:textId="77777777" w:rsidTr="001F5E8E">
        <w:trPr>
          <w:cantSplit/>
        </w:trPr>
        <w:tc>
          <w:tcPr>
            <w:tcW w:w="1403" w:type="dxa"/>
            <w:vMerge w:val="restart"/>
            <w:shd w:val="clear" w:color="auto" w:fill="F2F2F2" w:themeFill="background1" w:themeFillShade="F2"/>
          </w:tcPr>
          <w:p w14:paraId="72674271" w14:textId="77777777" w:rsidR="001D2C61" w:rsidRPr="00A87EC2" w:rsidRDefault="001D2C61" w:rsidP="001F5E8E">
            <w:pPr>
              <w:pStyle w:val="aff5"/>
              <w:ind w:firstLine="0"/>
              <w:rPr>
                <w:sz w:val="20"/>
                <w:szCs w:val="20"/>
                <w:lang w:val="ru-RU"/>
              </w:rPr>
            </w:pPr>
            <w:r w:rsidRPr="00A87EC2">
              <w:rPr>
                <w:sz w:val="20"/>
                <w:szCs w:val="20"/>
                <w:lang w:val="ru-RU"/>
              </w:rPr>
              <w:t>Административное здание органа местного самоуправления</w:t>
            </w:r>
          </w:p>
        </w:tc>
        <w:tc>
          <w:tcPr>
            <w:tcW w:w="1984" w:type="dxa"/>
          </w:tcPr>
          <w:p w14:paraId="7E6CE7C0" w14:textId="77777777" w:rsidR="001D2C61" w:rsidRPr="00A87EC2" w:rsidRDefault="001D2C61" w:rsidP="001F5E8E">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53" w:type="dxa"/>
          </w:tcPr>
          <w:p w14:paraId="3303B6F3" w14:textId="77777777" w:rsidR="001D2C61" w:rsidRPr="00A87EC2" w:rsidRDefault="001D2C61" w:rsidP="0036204C">
            <w:pPr>
              <w:pStyle w:val="aff5"/>
              <w:ind w:firstLine="0"/>
              <w:rPr>
                <w:sz w:val="20"/>
                <w:szCs w:val="20"/>
                <w:lang w:val="ru-RU"/>
              </w:rPr>
            </w:pPr>
            <w:bookmarkStart w:id="221" w:name="OLE_LINK991"/>
            <w:bookmarkStart w:id="222" w:name="OLE_LINK992"/>
            <w:bookmarkStart w:id="223" w:name="OLE_LINK995"/>
            <w:bookmarkStart w:id="224" w:name="OLE_LINK996"/>
            <w:r w:rsidRPr="00A87EC2">
              <w:rPr>
                <w:sz w:val="20"/>
                <w:szCs w:val="20"/>
                <w:lang w:val="ru-RU"/>
              </w:rPr>
              <w:t xml:space="preserve">1 объект независимо от численности населения принят в соответствии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закона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21"/>
            <w:bookmarkEnd w:id="222"/>
            <w:bookmarkEnd w:id="223"/>
            <w:bookmarkEnd w:id="224"/>
          </w:p>
        </w:tc>
      </w:tr>
      <w:tr w:rsidR="001D2C61" w:rsidRPr="00A87EC2" w14:paraId="2E27B6C8" w14:textId="77777777" w:rsidTr="001F5E8E">
        <w:trPr>
          <w:cantSplit/>
        </w:trPr>
        <w:tc>
          <w:tcPr>
            <w:tcW w:w="1403" w:type="dxa"/>
            <w:vMerge/>
            <w:shd w:val="clear" w:color="auto" w:fill="F2F2F2" w:themeFill="background1" w:themeFillShade="F2"/>
          </w:tcPr>
          <w:p w14:paraId="5D6E9793" w14:textId="77777777" w:rsidR="001D2C61" w:rsidRPr="00A87EC2" w:rsidRDefault="001D2C61" w:rsidP="001F5E8E">
            <w:pPr>
              <w:pStyle w:val="aff5"/>
              <w:ind w:firstLine="0"/>
              <w:rPr>
                <w:sz w:val="20"/>
                <w:szCs w:val="20"/>
                <w:lang w:val="ru-RU"/>
              </w:rPr>
            </w:pPr>
          </w:p>
        </w:tc>
        <w:tc>
          <w:tcPr>
            <w:tcW w:w="1984" w:type="dxa"/>
          </w:tcPr>
          <w:p w14:paraId="76B9CA7A" w14:textId="77777777" w:rsidR="001D2C61" w:rsidRPr="00A87EC2" w:rsidRDefault="001D2C61" w:rsidP="001F5E8E">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53" w:type="dxa"/>
          </w:tcPr>
          <w:p w14:paraId="50998F9F" w14:textId="77777777" w:rsidR="001D2C61" w:rsidRPr="00A87EC2" w:rsidRDefault="001F5E8E" w:rsidP="001F5E8E">
            <w:pPr>
              <w:pStyle w:val="aff5"/>
              <w:ind w:firstLine="0"/>
              <w:jc w:val="center"/>
              <w:rPr>
                <w:sz w:val="20"/>
                <w:szCs w:val="20"/>
                <w:lang w:val="ru-RU"/>
              </w:rPr>
            </w:pPr>
            <w:r>
              <w:rPr>
                <w:sz w:val="20"/>
                <w:szCs w:val="20"/>
                <w:lang w:val="ru-RU"/>
              </w:rPr>
              <w:t>Не нормируется</w:t>
            </w:r>
          </w:p>
        </w:tc>
      </w:tr>
      <w:tr w:rsidR="002306CF" w:rsidRPr="00A87EC2" w14:paraId="7448520C" w14:textId="77777777" w:rsidTr="001F5E8E">
        <w:trPr>
          <w:cantSplit/>
        </w:trPr>
        <w:tc>
          <w:tcPr>
            <w:tcW w:w="1403" w:type="dxa"/>
            <w:vMerge w:val="restart"/>
            <w:shd w:val="clear" w:color="auto" w:fill="F2F2F2" w:themeFill="background1" w:themeFillShade="F2"/>
          </w:tcPr>
          <w:p w14:paraId="34138515" w14:textId="43207854" w:rsidR="002306CF" w:rsidRPr="00A87EC2" w:rsidRDefault="002306CF" w:rsidP="002306CF">
            <w:pPr>
              <w:pStyle w:val="aff5"/>
              <w:ind w:firstLine="0"/>
              <w:rPr>
                <w:sz w:val="20"/>
                <w:szCs w:val="20"/>
                <w:lang w:val="ru-RU"/>
              </w:rPr>
            </w:pPr>
            <w:r>
              <w:rPr>
                <w:sz w:val="20"/>
                <w:szCs w:val="20"/>
                <w:lang w:val="ru-RU"/>
              </w:rPr>
              <w:lastRenderedPageBreak/>
              <w:t>Участковые пункты полиции</w:t>
            </w:r>
          </w:p>
        </w:tc>
        <w:tc>
          <w:tcPr>
            <w:tcW w:w="1984" w:type="dxa"/>
          </w:tcPr>
          <w:p w14:paraId="6BE54227" w14:textId="4FB4FDF0" w:rsidR="002306CF" w:rsidRPr="00A87EC2" w:rsidRDefault="002306CF" w:rsidP="002306CF">
            <w:pPr>
              <w:pStyle w:val="aff5"/>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953" w:type="dxa"/>
          </w:tcPr>
          <w:p w14:paraId="6D7ECEB4" w14:textId="77777777" w:rsidR="002306CF" w:rsidRDefault="002306CF" w:rsidP="002306CF">
            <w:pPr>
              <w:pStyle w:val="aff5"/>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xml:space="preserve">, а также в соответствии с Федеральным законом № 131-ФЗ </w:t>
            </w:r>
            <w:r w:rsidRPr="000C13E9">
              <w:rPr>
                <w:sz w:val="20"/>
                <w:szCs w:val="20"/>
                <w:lang w:val="ru-RU"/>
              </w:rPr>
              <w:t>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sz w:val="20"/>
                <w:szCs w:val="20"/>
                <w:lang w:val="ru-RU"/>
              </w:rPr>
              <w:t xml:space="preserve"> </w:t>
            </w:r>
          </w:p>
          <w:p w14:paraId="34CCCC86" w14:textId="77777777" w:rsidR="002306CF" w:rsidRDefault="002306CF" w:rsidP="002306CF">
            <w:pPr>
              <w:pStyle w:val="aff5"/>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внутренних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 xml:space="preserve">а участковым уполномоченным полиции приказом начальника территориального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14:paraId="5527D5F7" w14:textId="5E1E0879" w:rsidR="002306CF" w:rsidRDefault="002306CF" w:rsidP="002306CF">
            <w:pPr>
              <w:pStyle w:val="aff5"/>
              <w:ind w:firstLine="0"/>
              <w:rPr>
                <w:sz w:val="20"/>
                <w:szCs w:val="20"/>
                <w:lang w:val="ru-RU"/>
              </w:rPr>
            </w:pPr>
            <w:r w:rsidRPr="000C13E9">
              <w:rPr>
                <w:sz w:val="20"/>
                <w:szCs w:val="20"/>
                <w:lang w:val="ru-RU"/>
              </w:rPr>
              <w:t>Размеры и границы административного участка определяются территориальными органами МВД России: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2306CF" w:rsidRPr="00A87EC2" w14:paraId="35181F27" w14:textId="77777777" w:rsidTr="001F5E8E">
        <w:trPr>
          <w:cantSplit/>
        </w:trPr>
        <w:tc>
          <w:tcPr>
            <w:tcW w:w="1403" w:type="dxa"/>
            <w:vMerge/>
            <w:shd w:val="clear" w:color="auto" w:fill="F2F2F2" w:themeFill="background1" w:themeFillShade="F2"/>
          </w:tcPr>
          <w:p w14:paraId="4D9CBC4C" w14:textId="77777777" w:rsidR="002306CF" w:rsidRDefault="002306CF" w:rsidP="002306CF">
            <w:pPr>
              <w:pStyle w:val="aff5"/>
              <w:ind w:firstLine="0"/>
              <w:rPr>
                <w:sz w:val="20"/>
                <w:szCs w:val="20"/>
                <w:lang w:val="ru-RU"/>
              </w:rPr>
            </w:pPr>
          </w:p>
        </w:tc>
        <w:tc>
          <w:tcPr>
            <w:tcW w:w="1984" w:type="dxa"/>
          </w:tcPr>
          <w:p w14:paraId="10F08D93" w14:textId="796FFDFF" w:rsidR="002306CF" w:rsidRPr="00BE7242" w:rsidRDefault="002306CF" w:rsidP="002306CF">
            <w:pPr>
              <w:pStyle w:val="aff5"/>
              <w:ind w:firstLine="0"/>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5953" w:type="dxa"/>
          </w:tcPr>
          <w:p w14:paraId="7773EB55" w14:textId="58700FE1" w:rsidR="002306CF" w:rsidRPr="000C13E9" w:rsidRDefault="002306CF" w:rsidP="002306CF">
            <w:pPr>
              <w:pStyle w:val="aff5"/>
              <w:keepNext/>
              <w:ind w:firstLine="0"/>
              <w:jc w:val="center"/>
              <w:rPr>
                <w:sz w:val="20"/>
                <w:szCs w:val="20"/>
                <w:lang w:val="ru-RU"/>
              </w:rPr>
            </w:pPr>
            <w:r>
              <w:rPr>
                <w:sz w:val="20"/>
                <w:szCs w:val="20"/>
              </w:rPr>
              <w:t>Не нормируется.</w:t>
            </w:r>
          </w:p>
        </w:tc>
      </w:tr>
    </w:tbl>
    <w:p w14:paraId="449BDF56" w14:textId="77777777" w:rsidR="00CE74C4" w:rsidRPr="00A87EC2" w:rsidRDefault="00CE74C4" w:rsidP="00265193">
      <w:pPr>
        <w:suppressAutoHyphens/>
        <w:snapToGrid w:val="0"/>
      </w:pPr>
    </w:p>
    <w:p w14:paraId="2AD3C76D" w14:textId="77777777"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14:paraId="19966AA1" w14:textId="77777777" w:rsidR="00265193" w:rsidRPr="00A87EC2" w:rsidRDefault="00436422" w:rsidP="004E1F4A">
      <w:pPr>
        <w:pStyle w:val="11"/>
        <w:numPr>
          <w:ilvl w:val="0"/>
          <w:numId w:val="13"/>
        </w:numPr>
      </w:pPr>
      <w:bookmarkStart w:id="225" w:name="_Toc513541993"/>
      <w:bookmarkStart w:id="226" w:name="_Toc107515396"/>
      <w:r w:rsidRPr="00FA7643">
        <w:lastRenderedPageBreak/>
        <w:t>Правила и область применения расчетных показателей, содержащихся в основной части</w:t>
      </w:r>
      <w:bookmarkEnd w:id="225"/>
      <w:r w:rsidR="004E1F4A">
        <w:t xml:space="preserve"> </w:t>
      </w:r>
      <w:r w:rsidR="004E1F4A" w:rsidRPr="004E1F4A">
        <w:t>модельных местных нормативов</w:t>
      </w:r>
      <w:bookmarkEnd w:id="226"/>
    </w:p>
    <w:p w14:paraId="3A8567A6" w14:textId="77777777" w:rsidR="005058E7" w:rsidRPr="00722162" w:rsidRDefault="005058E7" w:rsidP="005058E7">
      <w:pPr>
        <w:pStyle w:val="20"/>
        <w:numPr>
          <w:ilvl w:val="1"/>
          <w:numId w:val="13"/>
        </w:numPr>
        <w:ind w:left="0" w:firstLine="0"/>
      </w:pPr>
      <w:bookmarkStart w:id="227" w:name="_Toc498871959"/>
      <w:bookmarkStart w:id="228" w:name="_Toc513541995"/>
      <w:bookmarkStart w:id="229" w:name="_Toc107515397"/>
      <w:bookmarkStart w:id="230" w:name="OLE_LINK555"/>
      <w:bookmarkStart w:id="231" w:name="OLE_LINK562"/>
      <w:r w:rsidRPr="00722162">
        <w:t>Правила применения расчетных показателей</w:t>
      </w:r>
      <w:bookmarkEnd w:id="227"/>
      <w:bookmarkEnd w:id="228"/>
      <w:bookmarkEnd w:id="229"/>
    </w:p>
    <w:bookmarkEnd w:id="230"/>
    <w:bookmarkEnd w:id="231"/>
    <w:p w14:paraId="2AE617E2" w14:textId="77777777"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14:paraId="582F0501" w14:textId="77777777"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14:paraId="1EDFD148" w14:textId="77777777" w:rsidR="00F03575" w:rsidRPr="00A87EC2" w:rsidRDefault="00F03575" w:rsidP="00FB50B2">
      <w:pPr>
        <w:widowControl w:val="0"/>
      </w:pPr>
      <w:r w:rsidRPr="00A87EC2">
        <w:t xml:space="preserve">Прямое применение означает возможность посредством принятия местного правового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поселени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проектирования</w:t>
      </w:r>
      <w:r w:rsidR="002D4265">
        <w:t xml:space="preserve"> сельского поселения (далее – МНГП сельского поселения)</w:t>
      </w:r>
      <w:r w:rsidRPr="00A87EC2">
        <w:t>.</w:t>
      </w:r>
    </w:p>
    <w:p w14:paraId="0B6C6970" w14:textId="77777777"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14:paraId="59159C97" w14:textId="77777777" w:rsidR="005058E7" w:rsidRPr="00B63403" w:rsidRDefault="005058E7" w:rsidP="005058E7">
      <w:pPr>
        <w:pStyle w:val="aff5"/>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применять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таких объектов.</w:t>
      </w:r>
    </w:p>
    <w:p w14:paraId="2D2541D2" w14:textId="77777777" w:rsidR="00AC1793" w:rsidRDefault="005058E7" w:rsidP="005058E7">
      <w:pPr>
        <w:pStyle w:val="aff5"/>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поселения</w:t>
      </w:r>
      <w:r w:rsidRPr="00B63403">
        <w:rPr>
          <w:lang w:val="ru-RU"/>
        </w:rPr>
        <w:t xml:space="preserve">, и расчетные показатели минимально допустимых площадей территорий для размещения соответствующих объектов. </w:t>
      </w:r>
    </w:p>
    <w:p w14:paraId="095ADD86" w14:textId="77777777" w:rsidR="005058E7" w:rsidRPr="00AA6525" w:rsidRDefault="005058E7" w:rsidP="005058E7">
      <w:pPr>
        <w:pStyle w:val="aff5"/>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7DF1150C" w14:textId="77777777" w:rsidR="005058E7" w:rsidRPr="009B35EA" w:rsidRDefault="005058E7" w:rsidP="005058E7">
      <w:pPr>
        <w:pStyle w:val="aff5"/>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территориальной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w:t>
      </w:r>
      <w:r w:rsidR="0049036B">
        <w:rPr>
          <w:lang w:val="ru-RU"/>
        </w:rPr>
        <w:t>сельского поселения</w:t>
      </w:r>
      <w:r w:rsidRPr="009B35EA">
        <w:rPr>
          <w:lang w:val="ru-RU"/>
        </w:rPr>
        <w:t xml:space="preserve">. </w:t>
      </w:r>
    </w:p>
    <w:p w14:paraId="24C1767B" w14:textId="77777777" w:rsidR="005058E7" w:rsidRPr="00AA6525" w:rsidRDefault="005058E7" w:rsidP="005058E7">
      <w:pPr>
        <w:pStyle w:val="aff5"/>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поселения</w:t>
      </w:r>
      <w:r w:rsidRPr="00AA6525">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2CEB0FBF" w14:textId="77777777" w:rsidR="005058E7" w:rsidRDefault="00543E4E" w:rsidP="005058E7">
      <w:r>
        <w:t>МНГП сельского поселения</w:t>
      </w:r>
      <w:r w:rsidR="005058E7">
        <w:t xml:space="preserve"> имеют приоритет перед РНГП Республики Тыва в случае, если расчетные показатели</w:t>
      </w:r>
      <w:r w:rsidR="005058E7" w:rsidRPr="00D91A01">
        <w:t xml:space="preserve"> </w:t>
      </w:r>
      <w:r w:rsidR="005058E7" w:rsidRPr="009B35EA">
        <w:t>минимально допустимого уровня обеспеченности объек</w:t>
      </w:r>
      <w:r w:rsidR="005058E7" w:rsidRPr="009B35EA">
        <w:lastRenderedPageBreak/>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минимально допустимого уровня обеспеченности объектами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поселения</w:t>
      </w:r>
      <w:r w:rsidR="005058E7">
        <w:t xml:space="preserve">, окажутся ниже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14:paraId="50C7DBAA" w14:textId="77777777" w:rsidR="005058E7" w:rsidRDefault="00543E4E" w:rsidP="005058E7">
      <w:r>
        <w:t>МНГП сельского поселения</w:t>
      </w:r>
      <w:r w:rsidR="005058E7">
        <w:t xml:space="preserve"> имеют приоритет перед РНГП Республики Тыва в случае, если расчетные показатели</w:t>
      </w:r>
      <w:r w:rsidR="005058E7" w:rsidRPr="00D91A01">
        <w:t xml:space="preserve">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xml:space="preserve">, установленные </w:t>
      </w:r>
      <w:r>
        <w:t>МНГП сельского поселения</w:t>
      </w:r>
      <w:r w:rsidR="005058E7">
        <w:t xml:space="preserve">, окажутся выше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14:paraId="1E42FB53" w14:textId="77777777" w:rsidR="005058E7" w:rsidRPr="00BA76C4" w:rsidRDefault="005058E7" w:rsidP="005058E7">
      <w:pPr>
        <w:pStyle w:val="aff5"/>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Модельных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отмененных.</w:t>
      </w:r>
    </w:p>
    <w:p w14:paraId="0AB06E94" w14:textId="77777777" w:rsidR="005058E7" w:rsidRPr="00722162" w:rsidRDefault="005058E7" w:rsidP="005058E7">
      <w:pPr>
        <w:pStyle w:val="20"/>
        <w:numPr>
          <w:ilvl w:val="1"/>
          <w:numId w:val="13"/>
        </w:numPr>
        <w:ind w:left="0" w:firstLine="0"/>
      </w:pPr>
      <w:bookmarkStart w:id="232" w:name="_Toc498871958"/>
      <w:bookmarkStart w:id="233" w:name="_Toc513541994"/>
      <w:bookmarkStart w:id="234" w:name="_Toc107515398"/>
      <w:bookmarkStart w:id="235" w:name="OLE_LINK748"/>
      <w:bookmarkStart w:id="236" w:name="OLE_LINK553"/>
      <w:bookmarkStart w:id="237" w:name="OLE_LINK554"/>
      <w:r w:rsidRPr="00722162">
        <w:t>Область применения расчетных показателей</w:t>
      </w:r>
      <w:bookmarkEnd w:id="232"/>
      <w:bookmarkEnd w:id="233"/>
      <w:bookmarkEnd w:id="234"/>
    </w:p>
    <w:bookmarkEnd w:id="235"/>
    <w:bookmarkEnd w:id="236"/>
    <w:bookmarkEnd w:id="237"/>
    <w:p w14:paraId="2D8EEBEC" w14:textId="77777777" w:rsidR="005058E7" w:rsidRDefault="005058E7" w:rsidP="005058E7">
      <w:pPr>
        <w:pStyle w:val="aff5"/>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сельского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сельского поселения</w:t>
      </w:r>
      <w:r w:rsidRPr="009B35EA">
        <w:rPr>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 xml:space="preserve">населения </w:t>
      </w:r>
      <w:r w:rsidR="0049036B">
        <w:rPr>
          <w:lang w:val="ru-RU"/>
        </w:rPr>
        <w:t>сельского поселения</w:t>
      </w:r>
      <w:r w:rsidRPr="009B35EA">
        <w:rPr>
          <w:lang w:val="ru-RU"/>
        </w:rPr>
        <w:t xml:space="preserve"> и расчетных показателей максимально допустимого уровня территориальной доступности таких объектов для населения </w:t>
      </w:r>
      <w:r w:rsidR="0049036B">
        <w:rPr>
          <w:lang w:val="ru-RU"/>
        </w:rPr>
        <w:t>сельского поселения</w:t>
      </w:r>
      <w:r w:rsidRPr="009B35EA">
        <w:rPr>
          <w:lang w:val="ru-RU"/>
        </w:rPr>
        <w:t xml:space="preserve">. </w:t>
      </w:r>
    </w:p>
    <w:p w14:paraId="5EFD9380" w14:textId="77777777" w:rsidR="005058E7" w:rsidRPr="009B35EA" w:rsidRDefault="005058E7" w:rsidP="005058E7">
      <w:pPr>
        <w:pStyle w:val="aff5"/>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допустимого уровня территориальной доступности таких объектов для населения </w:t>
      </w:r>
      <w:r w:rsidR="0049036B">
        <w:rPr>
          <w:lang w:val="ru-RU"/>
        </w:rPr>
        <w:t>сельского поселения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генерального плана сельского поселения, правил землепользования и застройки сельского поселения, документации по планировке территории</w:t>
      </w:r>
      <w:r w:rsidRPr="009B35EA">
        <w:rPr>
          <w:lang w:val="ru-RU"/>
        </w:rPr>
        <w:t xml:space="preserve">. </w:t>
      </w:r>
    </w:p>
    <w:p w14:paraId="41107C60" w14:textId="77777777" w:rsidR="005058E7" w:rsidRPr="00AA6525" w:rsidRDefault="005058E7" w:rsidP="005058E7">
      <w:pPr>
        <w:pStyle w:val="aff5"/>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308057C7" w14:textId="77777777" w:rsidR="005058E7" w:rsidRPr="009B35EA" w:rsidRDefault="005058E7" w:rsidP="005058E7">
      <w:pPr>
        <w:pStyle w:val="aff5"/>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законодательства о градостроительной деятельности. </w:t>
      </w:r>
    </w:p>
    <w:p w14:paraId="46B42C28" w14:textId="2FA08A84" w:rsidR="00A86A6E" w:rsidRPr="00A87EC2" w:rsidRDefault="005058E7" w:rsidP="005058E7">
      <w:pPr>
        <w:widowControl w:val="0"/>
      </w:pPr>
      <w:r w:rsidRPr="00A87EC2">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w:t>
      </w:r>
      <w:r w:rsidR="0049036B">
        <w:t>сельского поселения</w:t>
      </w:r>
      <w:r w:rsidRPr="00A87EC2">
        <w:t xml:space="preserve"> о потребности (об отсутствии потребности) в общественных объектах). </w:t>
      </w:r>
      <w:bookmarkStart w:id="238" w:name="OLE_LINK366"/>
      <w:bookmarkStart w:id="239" w:name="OLE_LINK367"/>
      <w:bookmarkStart w:id="240" w:name="OLE_LINK368"/>
      <w:bookmarkStart w:id="241" w:name="OLE_LINK369"/>
      <w:bookmarkStart w:id="242" w:name="_Toc483046937"/>
      <w:bookmarkEnd w:id="3"/>
      <w:bookmarkEnd w:id="4"/>
      <w:bookmarkEnd w:id="238"/>
      <w:bookmarkEnd w:id="239"/>
      <w:bookmarkEnd w:id="240"/>
      <w:bookmarkEnd w:id="241"/>
      <w:bookmarkEnd w:id="242"/>
    </w:p>
    <w:sectPr w:rsidR="00A86A6E" w:rsidRPr="00A87EC2" w:rsidSect="00061344">
      <w:headerReference w:type="default" r:id="rId12"/>
      <w:footerReference w:type="default" r:id="rId13"/>
      <w:pgSz w:w="11906" w:h="16838"/>
      <w:pgMar w:top="170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ED3E1" w14:textId="77777777" w:rsidR="002738A2" w:rsidRDefault="002738A2" w:rsidP="004E778C">
      <w:r>
        <w:separator/>
      </w:r>
    </w:p>
  </w:endnote>
  <w:endnote w:type="continuationSeparator" w:id="0">
    <w:p w14:paraId="705029BE" w14:textId="77777777" w:rsidR="002738A2" w:rsidRDefault="002738A2"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CF653" w14:textId="77777777" w:rsidR="007408A5" w:rsidRDefault="007408A5" w:rsidP="00CF056D">
    <w:pPr>
      <w:pStyle w:val="af9"/>
      <w:ind w:firstLine="0"/>
      <w:jc w:val="right"/>
    </w:pPr>
    <w:r>
      <w:t>_____________________________________________________________________________________________</w:t>
    </w:r>
  </w:p>
  <w:p w14:paraId="38D288F9" w14:textId="04E410B0" w:rsidR="007408A5" w:rsidRDefault="002738A2" w:rsidP="009E45D5">
    <w:pPr>
      <w:pStyle w:val="af9"/>
      <w:ind w:firstLine="0"/>
    </w:pPr>
    <w:sdt>
      <w:sdtPr>
        <w:id w:val="1207995306"/>
        <w:docPartObj>
          <w:docPartGallery w:val="Page Numbers (Bottom of Page)"/>
          <w:docPartUnique/>
        </w:docPartObj>
      </w:sdtPr>
      <w:sdtEndPr/>
      <w:sdtContent>
        <w:r w:rsidR="007408A5">
          <w:t xml:space="preserve">ООО «САРСТРОЙНИИПРОЕКТ», 2018 г. </w:t>
        </w:r>
        <w:r w:rsidR="007408A5">
          <w:tab/>
        </w:r>
        <w:r w:rsidR="007408A5">
          <w:tab/>
        </w:r>
        <w:r w:rsidR="007408A5">
          <w:fldChar w:fldCharType="begin"/>
        </w:r>
        <w:r w:rsidR="007408A5">
          <w:instrText xml:space="preserve"> PAGE   \* MERGEFORMAT </w:instrText>
        </w:r>
        <w:r w:rsidR="007408A5">
          <w:fldChar w:fldCharType="separate"/>
        </w:r>
        <w:r w:rsidR="004266C7">
          <w:rPr>
            <w:noProof/>
          </w:rPr>
          <w:t>3</w:t>
        </w:r>
        <w:r w:rsidR="007408A5">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9B974" w14:textId="77777777" w:rsidR="002738A2" w:rsidRDefault="002738A2" w:rsidP="004E778C">
      <w:r>
        <w:separator/>
      </w:r>
    </w:p>
  </w:footnote>
  <w:footnote w:type="continuationSeparator" w:id="0">
    <w:p w14:paraId="47CB2D65" w14:textId="77777777" w:rsidR="002738A2" w:rsidRDefault="002738A2" w:rsidP="004E7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43157" w14:textId="09DA840E" w:rsidR="007408A5" w:rsidRDefault="005C68DA"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 М</w:t>
    </w:r>
    <w:r w:rsidR="007408A5">
      <w:rPr>
        <w:rFonts w:cs="Times New Roman"/>
        <w:sz w:val="20"/>
        <w:szCs w:val="20"/>
      </w:rPr>
      <w:t xml:space="preserve">естные нормативы градостроительного проектирования </w:t>
    </w:r>
  </w:p>
  <w:p w14:paraId="0655BCBD" w14:textId="77777777"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15:restartNumberingAfterBreak="0">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15:restartNumberingAfterBreak="0">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15:restartNumberingAfterBreak="0">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0"/>
  </w:num>
  <w:num w:numId="7">
    <w:abstractNumId w:val="7"/>
  </w:num>
  <w:num w:numId="8">
    <w:abstractNumId w:val="8"/>
  </w:num>
  <w:num w:numId="9">
    <w:abstractNumId w:val="15"/>
  </w:num>
  <w:num w:numId="10">
    <w:abstractNumId w:val="14"/>
  </w:num>
  <w:num w:numId="11">
    <w:abstractNumId w:val="13"/>
  </w:num>
  <w:num w:numId="12">
    <w:abstractNumId w:val="9"/>
  </w:num>
  <w:num w:numId="13">
    <w:abstractNumId w:val="19"/>
  </w:num>
  <w:num w:numId="14">
    <w:abstractNumId w:val="12"/>
  </w:num>
  <w:num w:numId="15">
    <w:abstractNumId w:val="18"/>
  </w:num>
  <w:num w:numId="16">
    <w:abstractNumId w:val="23"/>
  </w:num>
  <w:num w:numId="1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44"/>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4CDF"/>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C6F"/>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155"/>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3F19"/>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44E"/>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6EB2"/>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06CF"/>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21E6"/>
    <w:rsid w:val="002732D0"/>
    <w:rsid w:val="002738A2"/>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4B1"/>
    <w:rsid w:val="0028552B"/>
    <w:rsid w:val="002861E2"/>
    <w:rsid w:val="002862AC"/>
    <w:rsid w:val="002865BD"/>
    <w:rsid w:val="00287CE3"/>
    <w:rsid w:val="00290807"/>
    <w:rsid w:val="00290B67"/>
    <w:rsid w:val="00292B81"/>
    <w:rsid w:val="00292D3C"/>
    <w:rsid w:val="00292DC9"/>
    <w:rsid w:val="0029341E"/>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C757E"/>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215B"/>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2847"/>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2F85"/>
    <w:rsid w:val="003A429A"/>
    <w:rsid w:val="003A4498"/>
    <w:rsid w:val="003A4890"/>
    <w:rsid w:val="003A489F"/>
    <w:rsid w:val="003A55A4"/>
    <w:rsid w:val="003A57D9"/>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0F01"/>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66C7"/>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22E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ABF"/>
    <w:rsid w:val="00483FEF"/>
    <w:rsid w:val="00484372"/>
    <w:rsid w:val="004843F4"/>
    <w:rsid w:val="00485EC5"/>
    <w:rsid w:val="004863BB"/>
    <w:rsid w:val="00486E85"/>
    <w:rsid w:val="00486FF7"/>
    <w:rsid w:val="00487247"/>
    <w:rsid w:val="00487E3C"/>
    <w:rsid w:val="0049036B"/>
    <w:rsid w:val="00490B66"/>
    <w:rsid w:val="00490C1F"/>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0EC6"/>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2E7"/>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8DA"/>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3F9"/>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209E"/>
    <w:rsid w:val="00613191"/>
    <w:rsid w:val="00614B78"/>
    <w:rsid w:val="00617114"/>
    <w:rsid w:val="00621050"/>
    <w:rsid w:val="006210B2"/>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531E6"/>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791"/>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7D3"/>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67D99"/>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624"/>
    <w:rsid w:val="007B5EB2"/>
    <w:rsid w:val="007B70CD"/>
    <w:rsid w:val="007B750F"/>
    <w:rsid w:val="007B7D72"/>
    <w:rsid w:val="007C0968"/>
    <w:rsid w:val="007C0B0E"/>
    <w:rsid w:val="007C13A6"/>
    <w:rsid w:val="007C353B"/>
    <w:rsid w:val="007C516B"/>
    <w:rsid w:val="007C5BDB"/>
    <w:rsid w:val="007C5D36"/>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735"/>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0A4C"/>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257"/>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8C8"/>
    <w:rsid w:val="00A43F7A"/>
    <w:rsid w:val="00A454F4"/>
    <w:rsid w:val="00A455C4"/>
    <w:rsid w:val="00A458F9"/>
    <w:rsid w:val="00A45BCF"/>
    <w:rsid w:val="00A45E26"/>
    <w:rsid w:val="00A465D1"/>
    <w:rsid w:val="00A47711"/>
    <w:rsid w:val="00A478C3"/>
    <w:rsid w:val="00A506F1"/>
    <w:rsid w:val="00A50EFA"/>
    <w:rsid w:val="00A511CB"/>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56D"/>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B43"/>
    <w:rsid w:val="00AE5C9E"/>
    <w:rsid w:val="00AE7667"/>
    <w:rsid w:val="00AF0191"/>
    <w:rsid w:val="00AF18ED"/>
    <w:rsid w:val="00AF23C0"/>
    <w:rsid w:val="00AF24C2"/>
    <w:rsid w:val="00AF2770"/>
    <w:rsid w:val="00AF29B6"/>
    <w:rsid w:val="00AF2E9A"/>
    <w:rsid w:val="00AF3419"/>
    <w:rsid w:val="00AF4F9F"/>
    <w:rsid w:val="00AF5362"/>
    <w:rsid w:val="00AF5E70"/>
    <w:rsid w:val="00AF5FCB"/>
    <w:rsid w:val="00AF61D5"/>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11A"/>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871"/>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1EFD"/>
    <w:rsid w:val="00DA36C6"/>
    <w:rsid w:val="00DA47EC"/>
    <w:rsid w:val="00DA4E6C"/>
    <w:rsid w:val="00DA50CD"/>
    <w:rsid w:val="00DA590F"/>
    <w:rsid w:val="00DA6486"/>
    <w:rsid w:val="00DA70EA"/>
    <w:rsid w:val="00DA7C86"/>
    <w:rsid w:val="00DB00B7"/>
    <w:rsid w:val="00DB0879"/>
    <w:rsid w:val="00DB0A14"/>
    <w:rsid w:val="00DB282B"/>
    <w:rsid w:val="00DB2951"/>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066"/>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7B9"/>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29BD"/>
    <w:rsid w:val="00FB50B2"/>
    <w:rsid w:val="00FB52EB"/>
    <w:rsid w:val="00FB54E4"/>
    <w:rsid w:val="00FB57AC"/>
    <w:rsid w:val="00FB5E3B"/>
    <w:rsid w:val="00FB6DC9"/>
    <w:rsid w:val="00FB7720"/>
    <w:rsid w:val="00FB79F0"/>
    <w:rsid w:val="00FB7B60"/>
    <w:rsid w:val="00FC09EB"/>
    <w:rsid w:val="00FC0CD2"/>
    <w:rsid w:val="00FC344C"/>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1823"/>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D3C3F"/>
  <w15:docId w15:val="{3299B1BC-A493-4AEF-BBAC-2327F611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uiPriority w:val="11"/>
    <w:rsid w:val="004E741E"/>
    <w:rPr>
      <w:rFonts w:ascii="Cambria" w:eastAsia="Times New Roman" w:hAnsi="Cambria" w:cs="Cambria"/>
      <w:i/>
      <w:iCs/>
      <w:color w:val="4F81BD"/>
      <w:spacing w:val="15"/>
      <w:sz w:val="24"/>
      <w:szCs w:val="24"/>
      <w:lang w:val="en-US" w:eastAsia="en-US"/>
    </w:rPr>
  </w:style>
  <w:style w:type="character" w:styleId="afff3">
    <w:name w:val="Strong"/>
    <w:basedOn w:val="a6"/>
    <w:uiPriority w:val="22"/>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e"/>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d"/>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c"/>
    <w:rsid w:val="00966ADD"/>
    <w:rPr>
      <w:shd w:val="clear" w:color="auto" w:fill="FFFFFF"/>
    </w:rPr>
  </w:style>
  <w:style w:type="paragraph" w:customStyle="1" w:styleId="2fc">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
    <w:link w:val="affa"/>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167F-7762-4932-BB35-81A8D34E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12643</Words>
  <Characters>72071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3</cp:revision>
  <cp:lastPrinted>2017-08-12T08:59:00Z</cp:lastPrinted>
  <dcterms:created xsi:type="dcterms:W3CDTF">2023-01-27T07:57:00Z</dcterms:created>
  <dcterms:modified xsi:type="dcterms:W3CDTF">2023-01-27T07:57:00Z</dcterms:modified>
</cp:coreProperties>
</file>